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ayout w:type="fixed"/>
        <w:tblLook w:val="01E0" w:firstRow="1" w:lastRow="1" w:firstColumn="1" w:lastColumn="1" w:noHBand="0" w:noVBand="0"/>
      </w:tblPr>
      <w:tblGrid>
        <w:gridCol w:w="4788"/>
        <w:gridCol w:w="5066"/>
      </w:tblGrid>
      <w:tr w:rsidR="00145826" w:rsidRPr="000B78A0" w14:paraId="19C633B8" w14:textId="77777777" w:rsidTr="00B724D5">
        <w:trPr>
          <w:trHeight w:val="2706"/>
        </w:trPr>
        <w:tc>
          <w:tcPr>
            <w:tcW w:w="4788" w:type="dxa"/>
            <w:shd w:val="clear" w:color="auto" w:fill="auto"/>
          </w:tcPr>
          <w:p w14:paraId="1A3EA856" w14:textId="77777777" w:rsidR="00145826" w:rsidRPr="000B78A0" w:rsidRDefault="00145826" w:rsidP="00C344F0">
            <w:pPr>
              <w:suppressAutoHyphens/>
              <w:ind w:firstLine="709"/>
              <w:jc w:val="center"/>
              <w:rPr>
                <w:sz w:val="28"/>
                <w:szCs w:val="28"/>
              </w:rPr>
            </w:pPr>
          </w:p>
        </w:tc>
        <w:tc>
          <w:tcPr>
            <w:tcW w:w="5066" w:type="dxa"/>
            <w:shd w:val="clear" w:color="auto" w:fill="auto"/>
          </w:tcPr>
          <w:p w14:paraId="70CCABFA" w14:textId="77777777" w:rsidR="00145826" w:rsidRPr="000B78A0" w:rsidRDefault="00145826" w:rsidP="00C344F0">
            <w:pPr>
              <w:suppressAutoHyphens/>
              <w:ind w:firstLine="709"/>
              <w:jc w:val="center"/>
              <w:rPr>
                <w:sz w:val="28"/>
                <w:szCs w:val="28"/>
              </w:rPr>
            </w:pPr>
            <w:r w:rsidRPr="000B78A0">
              <w:rPr>
                <w:sz w:val="28"/>
                <w:szCs w:val="28"/>
              </w:rPr>
              <w:t>ПРИЛОЖЕНИЕ</w:t>
            </w:r>
          </w:p>
          <w:p w14:paraId="76EE939F" w14:textId="77777777" w:rsidR="00145826" w:rsidRPr="000B78A0" w:rsidRDefault="00145826" w:rsidP="00C344F0">
            <w:pPr>
              <w:pStyle w:val="aff5"/>
              <w:suppressAutoHyphens/>
              <w:ind w:firstLine="709"/>
              <w:jc w:val="center"/>
              <w:rPr>
                <w:sz w:val="28"/>
                <w:szCs w:val="28"/>
              </w:rPr>
            </w:pPr>
          </w:p>
          <w:p w14:paraId="39A23A11" w14:textId="77777777" w:rsidR="00145826" w:rsidRPr="000B78A0" w:rsidRDefault="00145826" w:rsidP="00C344F0">
            <w:pPr>
              <w:pStyle w:val="aff5"/>
              <w:suppressAutoHyphens/>
              <w:ind w:firstLine="709"/>
              <w:jc w:val="center"/>
              <w:rPr>
                <w:sz w:val="28"/>
                <w:szCs w:val="28"/>
              </w:rPr>
            </w:pPr>
            <w:r w:rsidRPr="000B78A0">
              <w:rPr>
                <w:sz w:val="28"/>
                <w:szCs w:val="28"/>
              </w:rPr>
              <w:t>УТВЕРЖДЕНО</w:t>
            </w:r>
          </w:p>
          <w:p w14:paraId="1F9A6908" w14:textId="2543C42D" w:rsidR="00145826" w:rsidRPr="000B78A0" w:rsidRDefault="00145826" w:rsidP="00C344F0">
            <w:pPr>
              <w:pStyle w:val="aff5"/>
              <w:suppressAutoHyphens/>
              <w:ind w:firstLine="709"/>
              <w:jc w:val="center"/>
              <w:rPr>
                <w:sz w:val="28"/>
                <w:szCs w:val="28"/>
              </w:rPr>
            </w:pPr>
            <w:r>
              <w:rPr>
                <w:sz w:val="28"/>
                <w:szCs w:val="28"/>
              </w:rPr>
              <w:t>р</w:t>
            </w:r>
            <w:r w:rsidRPr="000B78A0">
              <w:rPr>
                <w:sz w:val="28"/>
                <w:szCs w:val="28"/>
              </w:rPr>
              <w:t xml:space="preserve">ешением Совета Ейского </w:t>
            </w:r>
          </w:p>
          <w:p w14:paraId="01BC1CFF" w14:textId="77777777" w:rsidR="00145826" w:rsidRPr="000B78A0" w:rsidRDefault="00145826" w:rsidP="00C344F0">
            <w:pPr>
              <w:pStyle w:val="aff5"/>
              <w:suppressAutoHyphens/>
              <w:ind w:firstLine="709"/>
              <w:jc w:val="center"/>
              <w:rPr>
                <w:b/>
                <w:sz w:val="28"/>
                <w:szCs w:val="28"/>
              </w:rPr>
            </w:pPr>
            <w:r w:rsidRPr="000B78A0">
              <w:rPr>
                <w:sz w:val="28"/>
                <w:szCs w:val="28"/>
              </w:rPr>
              <w:t>городского поселения</w:t>
            </w:r>
          </w:p>
          <w:p w14:paraId="28B101E2" w14:textId="77777777" w:rsidR="00145826" w:rsidRPr="000B78A0" w:rsidRDefault="00145826" w:rsidP="00C344F0">
            <w:pPr>
              <w:suppressAutoHyphens/>
              <w:ind w:firstLine="709"/>
              <w:jc w:val="center"/>
              <w:rPr>
                <w:b/>
                <w:sz w:val="28"/>
                <w:szCs w:val="28"/>
              </w:rPr>
            </w:pPr>
            <w:r w:rsidRPr="000B78A0">
              <w:rPr>
                <w:sz w:val="28"/>
                <w:szCs w:val="28"/>
              </w:rPr>
              <w:t>Ейского района</w:t>
            </w:r>
          </w:p>
          <w:p w14:paraId="29A20B21" w14:textId="77777777" w:rsidR="00145826" w:rsidRPr="000B78A0" w:rsidRDefault="00145826" w:rsidP="00C344F0">
            <w:pPr>
              <w:suppressAutoHyphens/>
              <w:ind w:firstLine="709"/>
              <w:jc w:val="center"/>
              <w:rPr>
                <w:b/>
                <w:sz w:val="28"/>
                <w:szCs w:val="28"/>
              </w:rPr>
            </w:pPr>
            <w:r w:rsidRPr="000B78A0">
              <w:rPr>
                <w:sz w:val="28"/>
                <w:szCs w:val="28"/>
              </w:rPr>
              <w:t>от _____________ № ______</w:t>
            </w:r>
          </w:p>
          <w:p w14:paraId="4891BB2B" w14:textId="77777777" w:rsidR="00145826" w:rsidRPr="000B78A0" w:rsidRDefault="00145826" w:rsidP="00C344F0">
            <w:pPr>
              <w:suppressAutoHyphens/>
              <w:ind w:firstLine="709"/>
              <w:jc w:val="center"/>
              <w:rPr>
                <w:sz w:val="28"/>
                <w:szCs w:val="28"/>
              </w:rPr>
            </w:pPr>
          </w:p>
        </w:tc>
      </w:tr>
    </w:tbl>
    <w:p w14:paraId="18A9DF73" w14:textId="77777777" w:rsidR="00DC3AE5" w:rsidRDefault="00DC3AE5" w:rsidP="00C344F0">
      <w:pPr>
        <w:jc w:val="center"/>
        <w:rPr>
          <w:color w:val="000000"/>
          <w:sz w:val="28"/>
          <w:szCs w:val="28"/>
        </w:rPr>
      </w:pPr>
    </w:p>
    <w:p w14:paraId="47EDF88C" w14:textId="77777777" w:rsidR="00AA67FB" w:rsidRPr="00AA67FB" w:rsidRDefault="00AA67FB" w:rsidP="00C344F0">
      <w:pPr>
        <w:jc w:val="center"/>
        <w:rPr>
          <w:color w:val="000000"/>
          <w:sz w:val="28"/>
          <w:szCs w:val="28"/>
        </w:rPr>
      </w:pPr>
    </w:p>
    <w:p w14:paraId="33915D4B" w14:textId="77777777" w:rsidR="00F45D1B" w:rsidRDefault="00DC3AE5" w:rsidP="00C344F0">
      <w:pPr>
        <w:jc w:val="center"/>
        <w:rPr>
          <w:b/>
          <w:bCs/>
          <w:color w:val="000000"/>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t xml:space="preserve">на автомобильном транспорте </w:t>
      </w:r>
      <w:r w:rsidRPr="00826421">
        <w:rPr>
          <w:b/>
          <w:bCs/>
          <w:color w:val="000000"/>
          <w:sz w:val="28"/>
          <w:szCs w:val="28"/>
        </w:rPr>
        <w:t xml:space="preserve">и в дорожном хозяйстве </w:t>
      </w:r>
    </w:p>
    <w:p w14:paraId="6D5792BB" w14:textId="407069A3" w:rsidR="00E2207F" w:rsidRDefault="00DA0BBB" w:rsidP="00C344F0">
      <w:pPr>
        <w:jc w:val="center"/>
        <w:rPr>
          <w:b/>
          <w:sz w:val="28"/>
          <w:szCs w:val="28"/>
        </w:rPr>
      </w:pPr>
      <w:r w:rsidRPr="00826421">
        <w:rPr>
          <w:b/>
          <w:sz w:val="28"/>
          <w:szCs w:val="28"/>
        </w:rPr>
        <w:t xml:space="preserve">в границах </w:t>
      </w:r>
      <w:r w:rsidR="00E2207F">
        <w:rPr>
          <w:b/>
          <w:sz w:val="28"/>
          <w:szCs w:val="28"/>
        </w:rPr>
        <w:t>Ейского городского поселения</w:t>
      </w:r>
    </w:p>
    <w:p w14:paraId="0F64EE6D" w14:textId="180DFF28" w:rsidR="00DA0BBB" w:rsidRPr="00826421" w:rsidRDefault="00DA0BBB" w:rsidP="00C344F0">
      <w:pPr>
        <w:jc w:val="center"/>
        <w:rPr>
          <w:b/>
          <w:sz w:val="28"/>
          <w:szCs w:val="28"/>
        </w:rPr>
      </w:pPr>
      <w:r w:rsidRPr="00826421">
        <w:rPr>
          <w:b/>
          <w:sz w:val="28"/>
          <w:szCs w:val="28"/>
        </w:rPr>
        <w:t xml:space="preserve"> Ейск</w:t>
      </w:r>
      <w:r w:rsidR="00E2207F">
        <w:rPr>
          <w:b/>
          <w:sz w:val="28"/>
          <w:szCs w:val="28"/>
        </w:rPr>
        <w:t>ого</w:t>
      </w:r>
      <w:r w:rsidRPr="00826421">
        <w:rPr>
          <w:b/>
          <w:sz w:val="28"/>
          <w:szCs w:val="28"/>
        </w:rPr>
        <w:t xml:space="preserve"> район</w:t>
      </w:r>
      <w:r w:rsidR="00E2207F">
        <w:rPr>
          <w:b/>
          <w:sz w:val="28"/>
          <w:szCs w:val="28"/>
        </w:rPr>
        <w:t>а</w:t>
      </w:r>
    </w:p>
    <w:p w14:paraId="2E1B7DBA" w14:textId="77777777" w:rsidR="0012262B" w:rsidRDefault="0012262B" w:rsidP="00C344F0">
      <w:pPr>
        <w:jc w:val="center"/>
        <w:rPr>
          <w:sz w:val="28"/>
          <w:szCs w:val="28"/>
        </w:rPr>
      </w:pPr>
    </w:p>
    <w:p w14:paraId="6FB30FE6" w14:textId="77777777" w:rsidR="00AA67FB" w:rsidRDefault="00AA67FB" w:rsidP="00C344F0">
      <w:pPr>
        <w:jc w:val="center"/>
        <w:rPr>
          <w:sz w:val="28"/>
          <w:szCs w:val="28"/>
        </w:rPr>
      </w:pPr>
    </w:p>
    <w:p w14:paraId="4375E7C3" w14:textId="77777777" w:rsidR="00DC3AE5" w:rsidRPr="00826421" w:rsidRDefault="00DC3AE5" w:rsidP="00C344F0">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14:paraId="1D48EB66" w14:textId="77777777" w:rsidR="00AA67FB" w:rsidRPr="005813F2" w:rsidRDefault="00AA67FB" w:rsidP="00C344F0">
      <w:pPr>
        <w:pStyle w:val="ConsPlusNormal"/>
        <w:ind w:firstLine="0"/>
        <w:rPr>
          <w:rFonts w:ascii="Times New Roman" w:hAnsi="Times New Roman" w:cs="Times New Roman"/>
          <w:color w:val="000000"/>
          <w:sz w:val="28"/>
          <w:szCs w:val="28"/>
        </w:rPr>
      </w:pPr>
    </w:p>
    <w:p w14:paraId="117B6D71" w14:textId="380B3D68" w:rsidR="00DC3AE5" w:rsidRPr="00826421" w:rsidRDefault="00DC3AE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1.1.</w:t>
      </w:r>
      <w:r w:rsidR="007B5E5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Настоящее Положение </w:t>
      </w:r>
      <w:r w:rsidR="007D468E" w:rsidRPr="000B78A0">
        <w:rPr>
          <w:rFonts w:ascii="Times New Roman" w:hAnsi="Times New Roman" w:cs="Times New Roman"/>
          <w:color w:val="000000"/>
          <w:sz w:val="28"/>
          <w:szCs w:val="28"/>
        </w:rPr>
        <w:t xml:space="preserve">разработано в соответствии </w:t>
      </w:r>
      <w:r w:rsidR="007D468E">
        <w:rPr>
          <w:rFonts w:ascii="Times New Roman" w:hAnsi="Times New Roman" w:cs="Times New Roman"/>
          <w:color w:val="000000"/>
          <w:sz w:val="28"/>
          <w:szCs w:val="28"/>
        </w:rPr>
        <w:t xml:space="preserve">с </w:t>
      </w:r>
      <w:r w:rsidR="007D468E" w:rsidRPr="000B78A0">
        <w:rPr>
          <w:rFonts w:ascii="Times New Roman" w:hAnsi="Times New Roman" w:cs="Times New Roman"/>
          <w:color w:val="000000"/>
          <w:sz w:val="28"/>
          <w:szCs w:val="28"/>
        </w:rPr>
        <w:t>Федеральным закон</w:t>
      </w:r>
      <w:r w:rsidR="007D468E">
        <w:rPr>
          <w:rFonts w:ascii="Times New Roman" w:hAnsi="Times New Roman" w:cs="Times New Roman"/>
          <w:color w:val="000000"/>
          <w:sz w:val="28"/>
          <w:szCs w:val="28"/>
        </w:rPr>
        <w:t>ом</w:t>
      </w:r>
      <w:r w:rsidR="007D468E" w:rsidRPr="000B78A0">
        <w:rPr>
          <w:rFonts w:ascii="Times New Roman" w:hAnsi="Times New Roman" w:cs="Times New Roman"/>
          <w:color w:val="000000"/>
          <w:sz w:val="28"/>
          <w:szCs w:val="28"/>
        </w:rPr>
        <w:t xml:space="preserve"> </w:t>
      </w:r>
      <w:r w:rsidR="007D468E">
        <w:rPr>
          <w:rFonts w:ascii="Times New Roman" w:hAnsi="Times New Roman" w:cs="Times New Roman"/>
          <w:color w:val="000000"/>
          <w:sz w:val="28"/>
          <w:szCs w:val="28"/>
        </w:rPr>
        <w:t xml:space="preserve"> </w:t>
      </w:r>
      <w:r w:rsidR="007D468E" w:rsidRPr="000B78A0">
        <w:rPr>
          <w:rFonts w:ascii="Times New Roman" w:hAnsi="Times New Roman" w:cs="Times New Roman"/>
          <w:color w:val="000000"/>
          <w:sz w:val="28"/>
          <w:szCs w:val="28"/>
        </w:rPr>
        <w:t>от 31 июля 2020 года</w:t>
      </w:r>
      <w:r w:rsidR="007D468E">
        <w:rPr>
          <w:rFonts w:ascii="Times New Roman" w:hAnsi="Times New Roman" w:cs="Times New Roman"/>
          <w:color w:val="000000"/>
          <w:sz w:val="28"/>
          <w:szCs w:val="28"/>
        </w:rPr>
        <w:t xml:space="preserve"> </w:t>
      </w:r>
      <w:r w:rsidR="007D468E" w:rsidRPr="000B78A0">
        <w:rPr>
          <w:rFonts w:ascii="Times New Roman" w:hAnsi="Times New Roman" w:cs="Times New Roman"/>
          <w:color w:val="000000"/>
          <w:sz w:val="28"/>
          <w:szCs w:val="28"/>
        </w:rPr>
        <w:t>№ 248-ФЗ</w:t>
      </w:r>
      <w:r w:rsidR="007D468E">
        <w:rPr>
          <w:rFonts w:ascii="Times New Roman" w:hAnsi="Times New Roman" w:cs="Times New Roman"/>
          <w:color w:val="000000"/>
          <w:sz w:val="28"/>
          <w:szCs w:val="28"/>
        </w:rPr>
        <w:t xml:space="preserve"> </w:t>
      </w:r>
      <w:r w:rsidR="007D468E" w:rsidRPr="000B78A0">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sidR="007D468E">
        <w:rPr>
          <w:rFonts w:ascii="Times New Roman" w:hAnsi="Times New Roman" w:cs="Times New Roman"/>
          <w:color w:val="000000"/>
          <w:sz w:val="28"/>
          <w:szCs w:val="28"/>
        </w:rPr>
        <w:t xml:space="preserve"> и  </w:t>
      </w:r>
      <w:r w:rsidRPr="00826421">
        <w:rPr>
          <w:rFonts w:ascii="Times New Roman" w:hAnsi="Times New Roman" w:cs="Times New Roman"/>
          <w:color w:val="000000"/>
          <w:sz w:val="28"/>
          <w:szCs w:val="28"/>
        </w:rPr>
        <w:t xml:space="preserve">устанавливает порядок осуществления </w:t>
      </w:r>
      <w:bookmarkStart w:id="0" w:name="_Hlk79156810"/>
      <w:bookmarkStart w:id="1" w:name="_Hlk79673330"/>
      <w:r w:rsidRPr="00826421">
        <w:rPr>
          <w:rFonts w:ascii="Times New Roman" w:hAnsi="Times New Roman" w:cs="Times New Roman"/>
          <w:color w:val="000000"/>
          <w:sz w:val="28"/>
          <w:szCs w:val="28"/>
        </w:rPr>
        <w:t>муниципального контро</w:t>
      </w:r>
      <w:r w:rsidR="00DA0BBB" w:rsidRPr="00826421">
        <w:rPr>
          <w:rFonts w:ascii="Times New Roman" w:hAnsi="Times New Roman" w:cs="Times New Roman"/>
          <w:color w:val="000000"/>
          <w:sz w:val="28"/>
          <w:szCs w:val="28"/>
        </w:rPr>
        <w:t xml:space="preserve">ля на автомобильном транспорте </w:t>
      </w:r>
      <w:r w:rsidRPr="00826421">
        <w:rPr>
          <w:rFonts w:ascii="Times New Roman" w:hAnsi="Times New Roman" w:cs="Times New Roman"/>
          <w:color w:val="000000"/>
          <w:sz w:val="28"/>
          <w:szCs w:val="28"/>
        </w:rPr>
        <w:t xml:space="preserve">и в дорожном хозяйстве </w:t>
      </w:r>
      <w:r w:rsidR="00683FAE" w:rsidRPr="00826421">
        <w:rPr>
          <w:rFonts w:ascii="Times New Roman" w:hAnsi="Times New Roman" w:cs="Times New Roman"/>
          <w:color w:val="000000"/>
          <w:sz w:val="28"/>
          <w:szCs w:val="28"/>
        </w:rPr>
        <w:t xml:space="preserve">в границах </w:t>
      </w:r>
      <w:bookmarkEnd w:id="0"/>
      <w:r w:rsidR="00A26F09">
        <w:rPr>
          <w:rFonts w:ascii="Times New Roman" w:hAnsi="Times New Roman" w:cs="Times New Roman"/>
          <w:color w:val="000000"/>
          <w:sz w:val="28"/>
          <w:szCs w:val="28"/>
        </w:rPr>
        <w:t>Ейского городского поселения Ейского района</w:t>
      </w:r>
      <w:r w:rsidR="00F45D1B">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 xml:space="preserve">(далее – </w:t>
      </w:r>
      <w:r w:rsidR="00F66BAB">
        <w:rPr>
          <w:rFonts w:ascii="Times New Roman" w:hAnsi="Times New Roman" w:cs="Times New Roman"/>
          <w:color w:val="000000"/>
          <w:sz w:val="28"/>
          <w:szCs w:val="28"/>
        </w:rPr>
        <w:t>м</w:t>
      </w:r>
      <w:r w:rsidRPr="00826421">
        <w:rPr>
          <w:rFonts w:ascii="Times New Roman" w:hAnsi="Times New Roman" w:cs="Times New Roman"/>
          <w:color w:val="000000"/>
          <w:sz w:val="28"/>
          <w:szCs w:val="28"/>
        </w:rPr>
        <w:t>униципальный контроль)</w:t>
      </w:r>
      <w:bookmarkEnd w:id="1"/>
      <w:r w:rsidRPr="00826421">
        <w:rPr>
          <w:rFonts w:ascii="Times New Roman" w:hAnsi="Times New Roman" w:cs="Times New Roman"/>
          <w:color w:val="000000"/>
          <w:sz w:val="28"/>
          <w:szCs w:val="28"/>
        </w:rPr>
        <w:t>.</w:t>
      </w:r>
    </w:p>
    <w:p w14:paraId="4722432B" w14:textId="77777777" w:rsidR="003934B3" w:rsidRPr="00826421" w:rsidRDefault="00DC3AE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3934B3" w:rsidRPr="00826421">
        <w:rPr>
          <w:rFonts w:ascii="Times New Roman" w:hAnsi="Times New Roman" w:cs="Times New Roman"/>
          <w:color w:val="000000"/>
          <w:sz w:val="28"/>
          <w:szCs w:val="28"/>
        </w:rPr>
        <w:t>:</w:t>
      </w:r>
    </w:p>
    <w:p w14:paraId="0877AE87" w14:textId="1766738E" w:rsidR="00DC3AE5" w:rsidRPr="00826421" w:rsidRDefault="00EC5E8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1.2.1</w:t>
      </w:r>
      <w:r w:rsidR="007B5E58" w:rsidRPr="00826421">
        <w:rPr>
          <w:rFonts w:ascii="Times New Roman" w:hAnsi="Times New Roman" w:cs="Times New Roman"/>
          <w:color w:val="000000"/>
          <w:sz w:val="28"/>
          <w:szCs w:val="28"/>
        </w:rPr>
        <w:t> </w:t>
      </w:r>
      <w:r w:rsidR="003934B3" w:rsidRPr="00826421">
        <w:rPr>
          <w:rFonts w:ascii="Times New Roman" w:hAnsi="Times New Roman" w:cs="Times New Roman"/>
          <w:color w:val="000000"/>
          <w:sz w:val="28"/>
          <w:szCs w:val="28"/>
        </w:rPr>
        <w:t xml:space="preserve">обязательных требований </w:t>
      </w:r>
      <w:r w:rsidR="00DC3AE5" w:rsidRPr="00826421">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w:t>
      </w:r>
      <w:r w:rsidR="00A26F09">
        <w:rPr>
          <w:rFonts w:ascii="Times New Roman" w:hAnsi="Times New Roman" w:cs="Times New Roman"/>
          <w:bCs/>
          <w:color w:val="000000"/>
          <w:sz w:val="28"/>
          <w:szCs w:val="28"/>
        </w:rPr>
        <w:t xml:space="preserve">Ейского городского поселения Ейского района </w:t>
      </w:r>
      <w:r w:rsidR="00DC3AE5" w:rsidRPr="00826421">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26F25B7" w14:textId="77777777" w:rsidR="00DC3AE5" w:rsidRPr="00826421" w:rsidRDefault="00EC5E8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2D06D1EC" w14:textId="77777777" w:rsidR="00DC3AE5" w:rsidRPr="00826421" w:rsidRDefault="00EC5E8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9B008B2" w14:textId="6554AED6" w:rsidR="00DC3AE5" w:rsidRPr="00826421" w:rsidRDefault="00AD1B54"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1.2.2</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установленных </w:t>
      </w:r>
      <w:r w:rsidR="006111B0">
        <w:rPr>
          <w:rFonts w:ascii="Times New Roman" w:hAnsi="Times New Roman" w:cs="Times New Roman"/>
          <w:color w:val="000000"/>
          <w:sz w:val="28"/>
          <w:szCs w:val="28"/>
        </w:rPr>
        <w:t xml:space="preserve">требований </w:t>
      </w:r>
      <w:r w:rsidR="00DC3AE5" w:rsidRPr="00826421">
        <w:rPr>
          <w:rFonts w:ascii="Times New Roman" w:hAnsi="Times New Roman" w:cs="Times New Roman"/>
          <w:color w:val="000000"/>
          <w:sz w:val="28"/>
          <w:szCs w:val="28"/>
        </w:rPr>
        <w:t xml:space="preserve">в отношении перевозок по муниципальным </w:t>
      </w:r>
      <w:r w:rsidR="00C33053">
        <w:rPr>
          <w:rFonts w:ascii="Times New Roman" w:hAnsi="Times New Roman" w:cs="Times New Roman"/>
          <w:color w:val="000000"/>
          <w:sz w:val="28"/>
          <w:szCs w:val="28"/>
        </w:rPr>
        <w:t>город</w:t>
      </w:r>
      <w:r w:rsidR="0016646A">
        <w:rPr>
          <w:rFonts w:ascii="Times New Roman" w:hAnsi="Times New Roman" w:cs="Times New Roman"/>
          <w:color w:val="000000"/>
          <w:sz w:val="28"/>
          <w:szCs w:val="28"/>
        </w:rPr>
        <w:t>ским</w:t>
      </w:r>
      <w:r w:rsidR="00C33053">
        <w:rPr>
          <w:rFonts w:ascii="Times New Roman" w:hAnsi="Times New Roman" w:cs="Times New Roman"/>
          <w:color w:val="000000"/>
          <w:sz w:val="28"/>
          <w:szCs w:val="28"/>
        </w:rPr>
        <w:t xml:space="preserve"> </w:t>
      </w:r>
      <w:r w:rsidR="00DC3AE5" w:rsidRPr="00826421">
        <w:rPr>
          <w:rFonts w:ascii="Times New Roman" w:hAnsi="Times New Roman" w:cs="Times New Roman"/>
          <w:color w:val="000000"/>
          <w:sz w:val="28"/>
          <w:szCs w:val="28"/>
        </w:rPr>
        <w:t xml:space="preserve">маршрутам регулярных перевозок, не относящихся к предмету федерального государственного контроля (надзора) на </w:t>
      </w:r>
      <w:r w:rsidR="00DC3AE5" w:rsidRPr="00826421">
        <w:rPr>
          <w:rFonts w:ascii="Times New Roman" w:hAnsi="Times New Roman" w:cs="Times New Roman"/>
          <w:color w:val="000000"/>
          <w:sz w:val="28"/>
          <w:szCs w:val="28"/>
        </w:rPr>
        <w:lastRenderedPageBreak/>
        <w:t>автомобильном транспорте и в дорожном хозяйстве в области организации регулярных перевозок.</w:t>
      </w:r>
    </w:p>
    <w:p w14:paraId="46722149" w14:textId="62464975" w:rsidR="00A26F09" w:rsidRPr="000B78A0" w:rsidRDefault="00DC3AE5" w:rsidP="00C344F0">
      <w:pPr>
        <w:ind w:firstLine="709"/>
        <w:contextualSpacing/>
        <w:jc w:val="both"/>
        <w:rPr>
          <w:color w:val="000000"/>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A26F09">
        <w:rPr>
          <w:bCs/>
          <w:color w:val="000000"/>
          <w:sz w:val="28"/>
          <w:szCs w:val="28"/>
        </w:rPr>
        <w:t xml:space="preserve">Ейского городского поселения Ейского района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A26F09" w:rsidRPr="00A26F09">
        <w:rPr>
          <w:sz w:val="28"/>
          <w:szCs w:val="28"/>
        </w:rPr>
        <w:t xml:space="preserve"> </w:t>
      </w:r>
      <w:r w:rsidR="00A26F09" w:rsidRPr="000B78A0">
        <w:rPr>
          <w:sz w:val="28"/>
          <w:szCs w:val="28"/>
        </w:rPr>
        <w:t xml:space="preserve">через отраслевой орган </w:t>
      </w:r>
      <w:r w:rsidR="00A26F09">
        <w:rPr>
          <w:sz w:val="28"/>
          <w:szCs w:val="28"/>
        </w:rPr>
        <w:t xml:space="preserve">- </w:t>
      </w:r>
      <w:r w:rsidR="00A26F09" w:rsidRPr="000B78A0">
        <w:rPr>
          <w:sz w:val="28"/>
          <w:szCs w:val="28"/>
        </w:rPr>
        <w:t>Управление жилищно-коммунального хозяйства администрации Ейского городского поселения Ейского района (далее - Управление)</w:t>
      </w:r>
      <w:r w:rsidR="00A26F09" w:rsidRPr="000B78A0">
        <w:rPr>
          <w:color w:val="000000"/>
          <w:sz w:val="28"/>
          <w:szCs w:val="28"/>
        </w:rPr>
        <w:t>.</w:t>
      </w:r>
    </w:p>
    <w:p w14:paraId="3D7E713A" w14:textId="0B93ACDB" w:rsidR="00A26F09" w:rsidRDefault="00103EAF" w:rsidP="00C344F0">
      <w:pPr>
        <w:ind w:firstLine="709"/>
        <w:jc w:val="both"/>
        <w:rPr>
          <w:sz w:val="28"/>
          <w:szCs w:val="28"/>
        </w:rPr>
      </w:pPr>
      <w:r w:rsidRPr="00826421">
        <w:rPr>
          <w:sz w:val="28"/>
          <w:szCs w:val="28"/>
        </w:rPr>
        <w:t>1.4.</w:t>
      </w:r>
      <w:r w:rsidR="001F65F5" w:rsidRPr="00826421">
        <w:rPr>
          <w:sz w:val="28"/>
          <w:szCs w:val="28"/>
        </w:rPr>
        <w:t> </w:t>
      </w:r>
      <w:r w:rsidR="00A26F09" w:rsidRPr="000B78A0">
        <w:rPr>
          <w:color w:val="000000"/>
          <w:sz w:val="28"/>
          <w:szCs w:val="28"/>
        </w:rPr>
        <w:t xml:space="preserve"> </w:t>
      </w:r>
      <w:r w:rsidR="00A26F09">
        <w:rPr>
          <w:sz w:val="28"/>
          <w:szCs w:val="28"/>
        </w:rPr>
        <w:t>Должностным лицом, уполномоченным на принятие решений о проведении контрольных мероприятий, решений по итогам проведенных мероприятий является начальник Управления, либо лицо, его замещающее.</w:t>
      </w:r>
    </w:p>
    <w:p w14:paraId="36CAA639" w14:textId="1CE6596B" w:rsidR="00A26F09" w:rsidRPr="000B78A0" w:rsidRDefault="00A26F09" w:rsidP="00C344F0">
      <w:pPr>
        <w:ind w:firstLine="709"/>
        <w:contextualSpacing/>
        <w:jc w:val="both"/>
        <w:rPr>
          <w:color w:val="000000"/>
          <w:sz w:val="28"/>
          <w:szCs w:val="28"/>
        </w:rPr>
      </w:pPr>
      <w:r w:rsidRPr="000B78A0">
        <w:rPr>
          <w:color w:val="000000"/>
          <w:sz w:val="28"/>
          <w:szCs w:val="28"/>
        </w:rPr>
        <w:t xml:space="preserve">Должностными лицами администрации, уполномоченными осуществлять </w:t>
      </w:r>
      <w:r>
        <w:rPr>
          <w:color w:val="000000"/>
          <w:sz w:val="28"/>
          <w:szCs w:val="28"/>
        </w:rPr>
        <w:t xml:space="preserve">муниципальный </w:t>
      </w:r>
      <w:r w:rsidRPr="000B78A0">
        <w:rPr>
          <w:color w:val="000000"/>
          <w:sz w:val="28"/>
          <w:szCs w:val="28"/>
        </w:rPr>
        <w:t xml:space="preserve">контроль, являются начальник </w:t>
      </w:r>
      <w:r w:rsidRPr="000B78A0">
        <w:rPr>
          <w:sz w:val="28"/>
          <w:szCs w:val="28"/>
        </w:rPr>
        <w:t>Управления</w:t>
      </w:r>
      <w:r>
        <w:rPr>
          <w:sz w:val="28"/>
          <w:szCs w:val="28"/>
        </w:rPr>
        <w:t xml:space="preserve">, главный и  </w:t>
      </w:r>
      <w:r w:rsidRPr="000B78A0">
        <w:rPr>
          <w:sz w:val="28"/>
          <w:szCs w:val="28"/>
        </w:rPr>
        <w:t>ведущий специалист</w:t>
      </w:r>
      <w:r>
        <w:rPr>
          <w:sz w:val="28"/>
          <w:szCs w:val="28"/>
        </w:rPr>
        <w:t>ы</w:t>
      </w:r>
      <w:r w:rsidRPr="000B78A0">
        <w:rPr>
          <w:sz w:val="28"/>
          <w:szCs w:val="28"/>
        </w:rPr>
        <w:t xml:space="preserve"> Управления</w:t>
      </w:r>
      <w:r w:rsidRPr="000B78A0">
        <w:rPr>
          <w:color w:val="000000"/>
          <w:sz w:val="28"/>
          <w:szCs w:val="28"/>
        </w:rPr>
        <w:t xml:space="preserve"> (дале</w:t>
      </w:r>
      <w:proofErr w:type="gramStart"/>
      <w:r w:rsidRPr="000B78A0">
        <w:rPr>
          <w:color w:val="000000"/>
          <w:sz w:val="28"/>
          <w:szCs w:val="28"/>
        </w:rPr>
        <w:t>е–</w:t>
      </w:r>
      <w:proofErr w:type="gramEnd"/>
      <w:r w:rsidRPr="000B78A0">
        <w:rPr>
          <w:color w:val="000000"/>
          <w:sz w:val="28"/>
          <w:szCs w:val="28"/>
        </w:rPr>
        <w:t xml:space="preserve"> должностные лица, уполномоченные осуществлять контроль)</w:t>
      </w:r>
      <w:r w:rsidRPr="000B78A0">
        <w:rPr>
          <w:i/>
          <w:iCs/>
          <w:color w:val="000000"/>
          <w:sz w:val="28"/>
          <w:szCs w:val="28"/>
        </w:rPr>
        <w:t>.</w:t>
      </w:r>
      <w:r w:rsidRPr="000B78A0">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w:t>
      </w:r>
      <w:r w:rsidR="0093267D">
        <w:rPr>
          <w:color w:val="000000"/>
          <w:sz w:val="28"/>
          <w:szCs w:val="28"/>
        </w:rPr>
        <w:t xml:space="preserve">муниципальному </w:t>
      </w:r>
      <w:r w:rsidRPr="000B78A0">
        <w:rPr>
          <w:color w:val="000000"/>
          <w:sz w:val="28"/>
          <w:szCs w:val="28"/>
        </w:rPr>
        <w:t>контролю.</w:t>
      </w:r>
    </w:p>
    <w:p w14:paraId="17579E9E" w14:textId="77777777" w:rsidR="00A26F09" w:rsidRPr="000B78A0" w:rsidRDefault="00A26F09" w:rsidP="00C344F0">
      <w:pPr>
        <w:ind w:firstLine="709"/>
        <w:contextualSpacing/>
        <w:jc w:val="both"/>
        <w:rPr>
          <w:sz w:val="28"/>
          <w:szCs w:val="28"/>
        </w:rPr>
      </w:pPr>
      <w:r w:rsidRPr="000B78A0">
        <w:rPr>
          <w:color w:val="000000"/>
          <w:sz w:val="28"/>
          <w:szCs w:val="28"/>
        </w:rPr>
        <w:t xml:space="preserve">Должностные лица, уполномоченные осуществлять </w:t>
      </w:r>
      <w:r>
        <w:rPr>
          <w:color w:val="000000"/>
          <w:sz w:val="28"/>
          <w:szCs w:val="28"/>
        </w:rPr>
        <w:t xml:space="preserve">муниципальный </w:t>
      </w:r>
      <w:r w:rsidRPr="000B78A0">
        <w:rPr>
          <w:color w:val="000000"/>
          <w:sz w:val="28"/>
          <w:szCs w:val="28"/>
        </w:rPr>
        <w:t>контроль, при осуществлении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60377199" w14:textId="4F245BA9" w:rsidR="00DC3AE5" w:rsidRPr="0093267D" w:rsidRDefault="00A26F09" w:rsidP="00C344F0">
      <w:pPr>
        <w:ind w:firstLine="709"/>
        <w:jc w:val="both"/>
        <w:rPr>
          <w:sz w:val="28"/>
          <w:szCs w:val="28"/>
        </w:rPr>
      </w:pPr>
      <w:r w:rsidRPr="000B78A0">
        <w:rPr>
          <w:color w:val="000000"/>
          <w:sz w:val="28"/>
          <w:szCs w:val="28"/>
        </w:rPr>
        <w:t xml:space="preserve">1.5. К отношениям, связанным с осуществлением </w:t>
      </w:r>
      <w:r>
        <w:rPr>
          <w:color w:val="000000"/>
          <w:sz w:val="28"/>
          <w:szCs w:val="28"/>
        </w:rPr>
        <w:t xml:space="preserve">муниципального </w:t>
      </w:r>
      <w:r w:rsidRPr="000B78A0">
        <w:rPr>
          <w:color w:val="000000"/>
          <w:sz w:val="28"/>
          <w:szCs w:val="28"/>
        </w:rPr>
        <w:t>контроля</w:t>
      </w:r>
      <w:r>
        <w:rPr>
          <w:color w:val="000000"/>
          <w:sz w:val="28"/>
          <w:szCs w:val="28"/>
        </w:rPr>
        <w:t>,</w:t>
      </w:r>
      <w:r w:rsidRPr="000B78A0">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0B78A0">
        <w:rPr>
          <w:rStyle w:val="a5"/>
          <w:color w:val="000000"/>
          <w:sz w:val="28"/>
          <w:szCs w:val="28"/>
          <w:u w:val="none"/>
        </w:rPr>
        <w:t>закона</w:t>
      </w:r>
      <w:r w:rsidRPr="000B78A0">
        <w:rPr>
          <w:color w:val="000000"/>
          <w:sz w:val="28"/>
          <w:szCs w:val="28"/>
        </w:rPr>
        <w:t xml:space="preserve"> от          31 июля 2020 года № 248-ФЗ «О государственном контроле (надзоре) и муниципальном контроле в Российской Федерации»</w:t>
      </w:r>
      <w:r>
        <w:rPr>
          <w:color w:val="000000"/>
          <w:sz w:val="28"/>
          <w:szCs w:val="28"/>
        </w:rPr>
        <w:t xml:space="preserve"> (далее</w:t>
      </w:r>
      <w:r w:rsidR="0093267D">
        <w:rPr>
          <w:color w:val="000000"/>
          <w:sz w:val="28"/>
          <w:szCs w:val="28"/>
        </w:rPr>
        <w:t xml:space="preserve"> </w:t>
      </w:r>
      <w:r>
        <w:rPr>
          <w:color w:val="000000"/>
          <w:sz w:val="28"/>
          <w:szCs w:val="28"/>
        </w:rPr>
        <w:t xml:space="preserve">- </w:t>
      </w:r>
      <w:r w:rsidR="0093267D">
        <w:rPr>
          <w:color w:val="000000"/>
          <w:sz w:val="28"/>
          <w:szCs w:val="28"/>
        </w:rPr>
        <w:t>Федеральный з</w:t>
      </w:r>
      <w:r>
        <w:rPr>
          <w:color w:val="000000"/>
          <w:sz w:val="28"/>
          <w:szCs w:val="28"/>
        </w:rPr>
        <w:t>акон № 248-ФЗ)</w:t>
      </w:r>
      <w:r w:rsidR="0093267D">
        <w:rPr>
          <w:color w:val="000000"/>
          <w:sz w:val="28"/>
          <w:szCs w:val="28"/>
        </w:rPr>
        <w:t xml:space="preserve">, </w:t>
      </w:r>
      <w:r w:rsidR="00DC3AE5" w:rsidRPr="00826421">
        <w:rPr>
          <w:color w:val="000000"/>
          <w:sz w:val="28"/>
          <w:szCs w:val="28"/>
        </w:rPr>
        <w:t>Федерального закона от 8</w:t>
      </w:r>
      <w:r w:rsidR="00976A55">
        <w:rPr>
          <w:color w:val="000000"/>
          <w:sz w:val="28"/>
          <w:szCs w:val="28"/>
        </w:rPr>
        <w:t xml:space="preserve"> ноября </w:t>
      </w:r>
      <w:r w:rsidR="00DC3AE5" w:rsidRPr="00826421">
        <w:rPr>
          <w:color w:val="000000"/>
          <w:sz w:val="28"/>
          <w:szCs w:val="28"/>
        </w:rPr>
        <w:t>2007</w:t>
      </w:r>
      <w:r w:rsidR="00976A55">
        <w:rPr>
          <w:color w:val="000000"/>
          <w:sz w:val="28"/>
          <w:szCs w:val="28"/>
        </w:rPr>
        <w:t xml:space="preserve"> г</w:t>
      </w:r>
      <w:r w:rsidR="00C60F0C">
        <w:rPr>
          <w:color w:val="000000"/>
          <w:sz w:val="28"/>
          <w:szCs w:val="28"/>
        </w:rPr>
        <w:t>ода</w:t>
      </w:r>
      <w:r w:rsidR="00DC3AE5" w:rsidRPr="00826421">
        <w:rPr>
          <w:color w:val="000000"/>
          <w:sz w:val="28"/>
          <w:szCs w:val="28"/>
        </w:rPr>
        <w:t xml:space="preserve"> № 259-ФЗ «Устав автомобильного транспорта и городского наземного электрического транспорта», Федерального закона</w:t>
      </w:r>
      <w:r w:rsidR="00BA6E51">
        <w:rPr>
          <w:color w:val="000000"/>
          <w:sz w:val="28"/>
          <w:szCs w:val="28"/>
        </w:rPr>
        <w:t xml:space="preserve"> </w:t>
      </w:r>
      <w:r w:rsidR="00DC3AE5" w:rsidRPr="00826421">
        <w:rPr>
          <w:color w:val="000000"/>
          <w:sz w:val="28"/>
          <w:szCs w:val="28"/>
        </w:rPr>
        <w:t>от 8</w:t>
      </w:r>
      <w:r w:rsidR="00976A55">
        <w:rPr>
          <w:color w:val="000000"/>
          <w:sz w:val="28"/>
          <w:szCs w:val="28"/>
        </w:rPr>
        <w:t xml:space="preserve"> ноября </w:t>
      </w:r>
      <w:r w:rsidR="00DC3AE5" w:rsidRPr="00826421">
        <w:rPr>
          <w:color w:val="000000"/>
          <w:sz w:val="28"/>
          <w:szCs w:val="28"/>
        </w:rPr>
        <w:t>2007</w:t>
      </w:r>
      <w:r w:rsidR="00976A55">
        <w:rPr>
          <w:color w:val="000000"/>
          <w:sz w:val="28"/>
          <w:szCs w:val="28"/>
        </w:rPr>
        <w:t xml:space="preserve"> г</w:t>
      </w:r>
      <w:r w:rsidR="00C60F0C">
        <w:rPr>
          <w:color w:val="000000"/>
          <w:sz w:val="28"/>
          <w:szCs w:val="28"/>
        </w:rPr>
        <w:t>ода</w:t>
      </w:r>
      <w:r w:rsidR="00976A55">
        <w:rPr>
          <w:color w:val="000000"/>
          <w:sz w:val="28"/>
          <w:szCs w:val="28"/>
        </w:rPr>
        <w:t xml:space="preserve"> </w:t>
      </w:r>
      <w:r w:rsidR="00DC3AE5" w:rsidRPr="00826421">
        <w:rPr>
          <w:color w:val="000000"/>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A0DF670" w14:textId="77777777" w:rsidR="00DC3AE5" w:rsidRPr="00826421" w:rsidRDefault="00DC3AE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581C59">
        <w:rPr>
          <w:rFonts w:ascii="Times New Roman" w:hAnsi="Times New Roman" w:cs="Times New Roman"/>
          <w:color w:val="000000"/>
          <w:sz w:val="28"/>
          <w:szCs w:val="28"/>
        </w:rPr>
        <w:t>7</w:t>
      </w:r>
      <w:r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Объектами </w:t>
      </w:r>
      <w:bookmarkStart w:id="2" w:name="_Hlk77676821"/>
      <w:r w:rsidRPr="00826421">
        <w:rPr>
          <w:rFonts w:ascii="Times New Roman" w:hAnsi="Times New Roman" w:cs="Times New Roman"/>
          <w:color w:val="000000"/>
          <w:sz w:val="28"/>
          <w:szCs w:val="28"/>
        </w:rPr>
        <w:t xml:space="preserve">муниципального контроля </w:t>
      </w:r>
      <w:bookmarkEnd w:id="2"/>
      <w:r w:rsidRPr="00826421">
        <w:rPr>
          <w:rFonts w:ascii="Times New Roman" w:hAnsi="Times New Roman" w:cs="Times New Roman"/>
          <w:color w:val="000000"/>
          <w:sz w:val="28"/>
          <w:szCs w:val="28"/>
        </w:rPr>
        <w:t>являются:</w:t>
      </w:r>
    </w:p>
    <w:p w14:paraId="14B40A32" w14:textId="6B63D020" w:rsidR="00DC3AE5" w:rsidRPr="00826421" w:rsidRDefault="00A900AA"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 xml:space="preserve">) в рамках пункта 1 части 1 статьи </w:t>
      </w:r>
      <w:r w:rsidR="004E1C3B">
        <w:rPr>
          <w:rFonts w:ascii="Times New Roman" w:hAnsi="Times New Roman" w:cs="Times New Roman"/>
          <w:color w:val="000000"/>
          <w:sz w:val="28"/>
          <w:szCs w:val="28"/>
        </w:rPr>
        <w:t xml:space="preserve">16 Федерального закона                             от 31 июля </w:t>
      </w:r>
      <w:r w:rsidR="00DC3AE5" w:rsidRPr="00826421">
        <w:rPr>
          <w:rFonts w:ascii="Times New Roman" w:hAnsi="Times New Roman" w:cs="Times New Roman"/>
          <w:color w:val="000000"/>
          <w:sz w:val="28"/>
          <w:szCs w:val="28"/>
        </w:rPr>
        <w:t>2020</w:t>
      </w:r>
      <w:r w:rsidR="004E1C3B">
        <w:rPr>
          <w:rFonts w:ascii="Times New Roman" w:hAnsi="Times New Roman" w:cs="Times New Roman"/>
          <w:color w:val="000000"/>
          <w:sz w:val="28"/>
          <w:szCs w:val="28"/>
        </w:rPr>
        <w:t xml:space="preserve"> г</w:t>
      </w:r>
      <w:r w:rsidR="00C60F0C">
        <w:rPr>
          <w:rFonts w:ascii="Times New Roman" w:hAnsi="Times New Roman" w:cs="Times New Roman"/>
          <w:color w:val="000000"/>
          <w:sz w:val="28"/>
          <w:szCs w:val="28"/>
        </w:rPr>
        <w:t>ода</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59F7DC08"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14C0FDC5"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4AD42065" w14:textId="77777777" w:rsidR="00DC3AE5" w:rsidRPr="00826421" w:rsidRDefault="00DC3AE5"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t>деятельность по перевозкам по муниципальным маршрутам регулярных перевозок, не относящихся к предмету</w:t>
      </w:r>
      <w:r w:rsidRPr="00826421">
        <w:rPr>
          <w:rFonts w:ascii="Times New Roman" w:hAnsi="Times New Roman" w:cs="Times New Roman"/>
          <w:color w:val="000000"/>
          <w:sz w:val="28"/>
          <w:szCs w:val="28"/>
        </w:rPr>
        <w:t xml:space="preserve"> федерального государственного контроля (надзора) на автомобильном транспорте, городском наземном </w:t>
      </w:r>
      <w:r w:rsidRPr="00826421">
        <w:rPr>
          <w:rFonts w:ascii="Times New Roman" w:hAnsi="Times New Roman" w:cs="Times New Roman"/>
          <w:color w:val="000000"/>
          <w:sz w:val="28"/>
          <w:szCs w:val="28"/>
        </w:rPr>
        <w:lastRenderedPageBreak/>
        <w:t>электрическом транспорте и в дорожном хозяйстве в области организации регулярных перевозок;</w:t>
      </w:r>
    </w:p>
    <w:p w14:paraId="46EB9483" w14:textId="5540DCE4" w:rsidR="00DC3AE5" w:rsidRPr="00826421" w:rsidRDefault="00A900AA"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рамках пункта 2 части 1 статьи 16 Федерального закона  № 248-ФЗ:</w:t>
      </w:r>
    </w:p>
    <w:p w14:paraId="56AD4CEA"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516C995A"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за</w:t>
      </w:r>
      <w:r w:rsidR="00BA6E51">
        <w:rPr>
          <w:rFonts w:ascii="Times New Roman" w:hAnsi="Times New Roman" w:cs="Times New Roman"/>
          <w:sz w:val="28"/>
          <w:szCs w:val="28"/>
        </w:rPr>
        <w:t xml:space="preserve"> </w:t>
      </w:r>
      <w:r w:rsidRPr="00826421">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w:t>
      </w:r>
    </w:p>
    <w:p w14:paraId="4E44048F"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226FCD40"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3621C7EC" w14:textId="790A4E44" w:rsidR="00DC3AE5" w:rsidRPr="00826421" w:rsidRDefault="00C04E5A"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DC3AE5" w:rsidRPr="00826421">
        <w:rPr>
          <w:rFonts w:ascii="Times New Roman" w:hAnsi="Times New Roman" w:cs="Times New Roman"/>
          <w:sz w:val="28"/>
          <w:szCs w:val="28"/>
        </w:rPr>
        <w:t>)</w:t>
      </w:r>
      <w:r w:rsidR="001F65F5"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в рамках пункта 3 части 1 статьи 16 Федерального закона </w:t>
      </w:r>
      <w:r w:rsidR="00B7633A" w:rsidRPr="00826421">
        <w:rPr>
          <w:rFonts w:ascii="Times New Roman" w:hAnsi="Times New Roman" w:cs="Times New Roman"/>
          <w:color w:val="000000"/>
          <w:sz w:val="28"/>
          <w:szCs w:val="28"/>
        </w:rPr>
        <w:t>№ 248-ФЗ</w:t>
      </w:r>
      <w:r w:rsidR="00DC3AE5" w:rsidRPr="00826421">
        <w:rPr>
          <w:rFonts w:ascii="Times New Roman" w:hAnsi="Times New Roman" w:cs="Times New Roman"/>
          <w:sz w:val="28"/>
          <w:szCs w:val="28"/>
        </w:rPr>
        <w:t>:</w:t>
      </w:r>
    </w:p>
    <w:p w14:paraId="48FF8100"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0D04B5CB"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14:paraId="08BEE997"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14:paraId="1F140C37" w14:textId="77777777" w:rsidR="00DC3AE5" w:rsidRPr="00826421" w:rsidRDefault="00DC3AE5" w:rsidP="00C344F0">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14:paraId="5F2562F6" w14:textId="1E20468D" w:rsidR="00DC3AE5" w:rsidRDefault="00DC3AE5" w:rsidP="00C344F0">
      <w:pPr>
        <w:ind w:firstLine="709"/>
        <w:contextualSpacing/>
        <w:jc w:val="both"/>
        <w:rPr>
          <w:color w:val="000000"/>
          <w:sz w:val="28"/>
          <w:szCs w:val="28"/>
        </w:rPr>
      </w:pPr>
      <w:r w:rsidRPr="00826421">
        <w:rPr>
          <w:sz w:val="28"/>
          <w:szCs w:val="28"/>
        </w:rPr>
        <w:t>1.</w:t>
      </w:r>
      <w:r w:rsidR="00581C59">
        <w:rPr>
          <w:sz w:val="28"/>
          <w:szCs w:val="28"/>
        </w:rPr>
        <w:t>8</w:t>
      </w:r>
      <w:r w:rsidRPr="00826421">
        <w:rPr>
          <w:sz w:val="28"/>
          <w:szCs w:val="28"/>
        </w:rPr>
        <w:t>.</w:t>
      </w:r>
      <w:r w:rsidR="001F65F5" w:rsidRPr="00826421">
        <w:rPr>
          <w:sz w:val="28"/>
          <w:szCs w:val="28"/>
        </w:rPr>
        <w:t> </w:t>
      </w:r>
      <w:proofErr w:type="gramStart"/>
      <w:r w:rsidR="0093267D">
        <w:rPr>
          <w:sz w:val="28"/>
          <w:szCs w:val="28"/>
        </w:rPr>
        <w:t xml:space="preserve">Управлением </w:t>
      </w:r>
      <w:r w:rsidRPr="00826421">
        <w:rPr>
          <w:sz w:val="28"/>
          <w:szCs w:val="28"/>
        </w:rPr>
        <w:t xml:space="preserve"> в рамках осуществления муниципального контроля обеспечивается учет объектов муниципального контроля посредством</w:t>
      </w:r>
      <w:r w:rsidRPr="00826421">
        <w:rPr>
          <w:color w:val="000000"/>
          <w:sz w:val="28"/>
          <w:szCs w:val="28"/>
        </w:rPr>
        <w:t xml:space="preserve">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w:t>
      </w:r>
      <w:r w:rsidR="00EC7D86">
        <w:rPr>
          <w:color w:val="000000"/>
          <w:sz w:val="28"/>
          <w:szCs w:val="28"/>
        </w:rPr>
        <w:t>в том числе</w:t>
      </w:r>
      <w:r w:rsidR="0093267D">
        <w:rPr>
          <w:color w:val="000000"/>
          <w:sz w:val="28"/>
          <w:szCs w:val="28"/>
        </w:rPr>
        <w:t xml:space="preserve"> </w:t>
      </w:r>
      <w:r w:rsidR="00630A4C">
        <w:rPr>
          <w:color w:val="000000"/>
          <w:sz w:val="28"/>
          <w:szCs w:val="28"/>
        </w:rPr>
        <w:t xml:space="preserve">в электронной форме, </w:t>
      </w:r>
      <w:r w:rsidRPr="00826421">
        <w:rPr>
          <w:color w:val="000000"/>
          <w:sz w:val="28"/>
          <w:szCs w:val="28"/>
        </w:rPr>
        <w:t>а также общедоступной информации.</w:t>
      </w:r>
      <w:proofErr w:type="gramEnd"/>
    </w:p>
    <w:p w14:paraId="38524E0F" w14:textId="77777777" w:rsidR="00630A4C" w:rsidRPr="009C60FC" w:rsidRDefault="00630A4C" w:rsidP="00C344F0">
      <w:pPr>
        <w:pStyle w:val="18"/>
        <w:spacing w:after="0" w:line="240" w:lineRule="auto"/>
        <w:ind w:left="0"/>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1.</w:t>
      </w:r>
      <w:r w:rsidR="00581C59">
        <w:rPr>
          <w:rFonts w:ascii="Times New Roman" w:eastAsia="Times New Roman" w:hAnsi="Times New Roman" w:cs="Times New Roman"/>
          <w:sz w:val="28"/>
          <w:szCs w:val="28"/>
          <w:lang w:eastAsia="ru-RU"/>
        </w:rPr>
        <w:t>9</w:t>
      </w:r>
      <w:r w:rsidRPr="009C60FC">
        <w:rPr>
          <w:rFonts w:ascii="Times New Roman" w:eastAsia="Times New Roman" w:hAnsi="Times New Roman" w:cs="Times New Roman"/>
          <w:sz w:val="28"/>
          <w:szCs w:val="28"/>
          <w:lang w:eastAsia="ru-RU"/>
        </w:rPr>
        <w:t>.</w:t>
      </w:r>
      <w:r>
        <w:rPr>
          <w:rFonts w:ascii="Times New Roman" w:eastAsia="Times New Roman" w:hAnsi="Times New Roman" w:cs="Times New Roman"/>
          <w:color w:val="000000"/>
          <w:sz w:val="28"/>
          <w:szCs w:val="28"/>
          <w:lang w:eastAsia="ru-RU"/>
        </w:rPr>
        <w:t> </w:t>
      </w:r>
      <w:r w:rsidRPr="009C60FC">
        <w:rPr>
          <w:rFonts w:ascii="Times New Roman" w:eastAsia="Times New Roman" w:hAnsi="Times New Roman" w:cs="Times New Roman"/>
          <w:color w:val="000000"/>
          <w:sz w:val="28"/>
          <w:szCs w:val="28"/>
          <w:lang w:eastAsia="ru-RU"/>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9" w:anchor="64U0IK" w:history="1">
        <w:r w:rsidRPr="0096566B">
          <w:rPr>
            <w:rStyle w:val="a5"/>
            <w:rFonts w:ascii="Times New Roman" w:eastAsia="Times New Roman" w:hAnsi="Times New Roman" w:cs="Times New Roman"/>
            <w:color w:val="000000"/>
            <w:sz w:val="28"/>
            <w:szCs w:val="28"/>
            <w:u w:val="none"/>
            <w:lang w:eastAsia="ru-RU"/>
          </w:rPr>
          <w:t xml:space="preserve">Федеральным законом </w:t>
        </w:r>
      </w:hyperlink>
      <w:r w:rsidRPr="0096566B">
        <w:rPr>
          <w:rFonts w:ascii="Times New Roman" w:eastAsia="Times New Roman" w:hAnsi="Times New Roman" w:cs="Times New Roman"/>
          <w:color w:val="000000"/>
          <w:sz w:val="28"/>
          <w:szCs w:val="28"/>
          <w:lang w:eastAsia="ru-RU"/>
        </w:rPr>
        <w:t>№2</w:t>
      </w:r>
      <w:r w:rsidRPr="009C60FC">
        <w:rPr>
          <w:rFonts w:ascii="Times New Roman" w:eastAsia="Times New Roman" w:hAnsi="Times New Roman" w:cs="Times New Roman"/>
          <w:color w:val="000000"/>
          <w:sz w:val="28"/>
          <w:szCs w:val="28"/>
          <w:lang w:eastAsia="ru-RU"/>
        </w:rPr>
        <w:t xml:space="preserve">48-ФЗ, осуществляются с учетом требований законодательства Российской Федерации о государственной и иной охраняемой законом тайне. </w:t>
      </w:r>
    </w:p>
    <w:p w14:paraId="5C681114" w14:textId="38E5078F" w:rsidR="00AA67FB" w:rsidRPr="00826421" w:rsidRDefault="00AA67FB" w:rsidP="00C344F0">
      <w:pPr>
        <w:ind w:firstLine="709"/>
        <w:jc w:val="both"/>
        <w:rPr>
          <w:color w:val="000000"/>
          <w:sz w:val="28"/>
          <w:szCs w:val="28"/>
        </w:rPr>
      </w:pPr>
    </w:p>
    <w:p w14:paraId="1F64111F" w14:textId="77777777" w:rsidR="00E45FE6" w:rsidRPr="009C60FC" w:rsidRDefault="00DC3AE5" w:rsidP="00C344F0">
      <w:pPr>
        <w:jc w:val="center"/>
        <w:outlineLvl w:val="0"/>
        <w:rPr>
          <w:sz w:val="28"/>
          <w:szCs w:val="28"/>
        </w:rPr>
      </w:pPr>
      <w:r w:rsidRPr="00826421">
        <w:rPr>
          <w:b/>
          <w:bCs/>
          <w:color w:val="000000"/>
          <w:sz w:val="28"/>
          <w:szCs w:val="28"/>
        </w:rPr>
        <w:t xml:space="preserve">2. </w:t>
      </w:r>
      <w:r w:rsidR="00E45FE6" w:rsidRPr="009C60FC">
        <w:rPr>
          <w:b/>
          <w:sz w:val="28"/>
          <w:szCs w:val="28"/>
        </w:rPr>
        <w:t>Управление рисками причинения вреда (ущерба) охраняемым</w:t>
      </w:r>
    </w:p>
    <w:p w14:paraId="5CF19878" w14:textId="77777777" w:rsidR="00DC3AE5" w:rsidRPr="00826421" w:rsidRDefault="00E45FE6" w:rsidP="00C344F0">
      <w:pPr>
        <w:pStyle w:val="ConsPlusNormal"/>
        <w:ind w:firstLine="0"/>
        <w:jc w:val="center"/>
        <w:rPr>
          <w:rFonts w:ascii="Times New Roman" w:hAnsi="Times New Roman" w:cs="Times New Roman"/>
          <w:b/>
          <w:bCs/>
          <w:color w:val="000000"/>
          <w:sz w:val="28"/>
          <w:szCs w:val="28"/>
        </w:rPr>
      </w:pPr>
      <w:r w:rsidRPr="009C60FC">
        <w:rPr>
          <w:rFonts w:ascii="Times New Roman" w:hAnsi="Times New Roman" w:cs="Times New Roman"/>
          <w:b/>
          <w:sz w:val="28"/>
          <w:szCs w:val="28"/>
        </w:rPr>
        <w:t>законом ценностям пр</w:t>
      </w:r>
      <w:r>
        <w:rPr>
          <w:rFonts w:ascii="Times New Roman" w:hAnsi="Times New Roman" w:cs="Times New Roman"/>
          <w:b/>
          <w:sz w:val="28"/>
          <w:szCs w:val="28"/>
        </w:rPr>
        <w:t xml:space="preserve">и осуществлении муниципального </w:t>
      </w:r>
      <w:r w:rsidRPr="009C60FC">
        <w:rPr>
          <w:rFonts w:ascii="Times New Roman" w:hAnsi="Times New Roman" w:cs="Times New Roman"/>
          <w:b/>
          <w:sz w:val="28"/>
          <w:szCs w:val="28"/>
        </w:rPr>
        <w:t>контроля</w:t>
      </w:r>
    </w:p>
    <w:p w14:paraId="3B731500" w14:textId="77777777" w:rsidR="00AA67FB" w:rsidRPr="005813F2" w:rsidRDefault="00AA67FB" w:rsidP="00C344F0">
      <w:pPr>
        <w:pStyle w:val="ConsPlusNormal"/>
        <w:ind w:firstLine="0"/>
        <w:rPr>
          <w:rFonts w:ascii="Times New Roman" w:hAnsi="Times New Roman" w:cs="Times New Roman"/>
          <w:color w:val="000000"/>
          <w:sz w:val="28"/>
          <w:szCs w:val="28"/>
        </w:rPr>
      </w:pPr>
    </w:p>
    <w:p w14:paraId="48F97FEF" w14:textId="77777777" w:rsidR="00794D77" w:rsidRPr="009C60FC" w:rsidRDefault="00794D77" w:rsidP="00C344F0">
      <w:pPr>
        <w:jc w:val="both"/>
        <w:rPr>
          <w:sz w:val="28"/>
          <w:szCs w:val="28"/>
        </w:rPr>
      </w:pPr>
      <w:r>
        <w:rPr>
          <w:color w:val="000000"/>
          <w:sz w:val="28"/>
          <w:szCs w:val="28"/>
        </w:rPr>
        <w:tab/>
      </w:r>
      <w:r w:rsidR="000B488F">
        <w:rPr>
          <w:color w:val="000000"/>
          <w:sz w:val="28"/>
          <w:szCs w:val="28"/>
        </w:rPr>
        <w:t>2.1. </w:t>
      </w:r>
      <w:r w:rsidRPr="009C60FC">
        <w:rPr>
          <w:color w:val="000000"/>
          <w:sz w:val="28"/>
          <w:szCs w:val="28"/>
        </w:rPr>
        <w:t>Муниципальный</w:t>
      </w:r>
      <w:r w:rsidRPr="009C60FC">
        <w:rPr>
          <w:rFonts w:eastAsia="Calibri"/>
          <w:color w:val="000000"/>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w:t>
      </w:r>
      <w:r w:rsidRPr="009C60FC">
        <w:rPr>
          <w:rFonts w:eastAsia="Calibri"/>
          <w:color w:val="000000"/>
          <w:sz w:val="28"/>
          <w:szCs w:val="28"/>
          <w:lang w:eastAsia="en-US"/>
        </w:rPr>
        <w:lastRenderedPageBreak/>
        <w:t>числе объем проверяемых обязательных требований), интенсивность и результаты.</w:t>
      </w:r>
    </w:p>
    <w:p w14:paraId="26ADD2FC" w14:textId="77777777" w:rsidR="00794D77" w:rsidRPr="009C60FC" w:rsidRDefault="000B488F" w:rsidP="00C344F0">
      <w:pPr>
        <w:jc w:val="both"/>
        <w:rPr>
          <w:sz w:val="28"/>
          <w:szCs w:val="28"/>
        </w:rPr>
      </w:pPr>
      <w:r>
        <w:rPr>
          <w:rFonts w:eastAsia="Calibri"/>
          <w:color w:val="000000"/>
          <w:sz w:val="28"/>
          <w:szCs w:val="28"/>
          <w:lang w:eastAsia="en-US"/>
        </w:rPr>
        <w:tab/>
        <w:t>2.2. </w:t>
      </w:r>
      <w:r w:rsidR="00794D77" w:rsidRPr="009C60FC">
        <w:rPr>
          <w:rFonts w:eastAsia="Calibri"/>
          <w:color w:val="000000"/>
          <w:sz w:val="28"/>
          <w:szCs w:val="28"/>
          <w:lang w:eastAsia="en-US"/>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sidR="00317FB5">
        <w:rPr>
          <w:color w:val="000000"/>
          <w:sz w:val="28"/>
          <w:szCs w:val="28"/>
        </w:rPr>
        <w:t>А</w:t>
      </w:r>
      <w:r w:rsidR="00317FB5" w:rsidRPr="00826421">
        <w:rPr>
          <w:color w:val="000000"/>
          <w:sz w:val="28"/>
          <w:szCs w:val="28"/>
        </w:rPr>
        <w:t>дминистрация</w:t>
      </w:r>
      <w:r w:rsidR="00794D77" w:rsidRPr="009C60FC">
        <w:rPr>
          <w:rFonts w:eastAsia="Calibri"/>
          <w:color w:val="000000"/>
          <w:sz w:val="28"/>
          <w:szCs w:val="28"/>
          <w:lang w:eastAsia="en-US"/>
        </w:rPr>
        <w:t xml:space="preserve"> применяет индикаторы риска нарушения обязательных требований.</w:t>
      </w:r>
    </w:p>
    <w:p w14:paraId="7583DB3F" w14:textId="48725E38" w:rsidR="009E2B1A" w:rsidRPr="00740407" w:rsidRDefault="009E2B1A" w:rsidP="00C344F0">
      <w:pPr>
        <w:ind w:firstLine="709"/>
        <w:contextualSpacing/>
        <w:jc w:val="both"/>
        <w:rPr>
          <w:color w:val="000000"/>
          <w:sz w:val="28"/>
          <w:szCs w:val="28"/>
        </w:rPr>
      </w:pPr>
      <w:r>
        <w:rPr>
          <w:color w:val="000000"/>
          <w:sz w:val="28"/>
          <w:szCs w:val="28"/>
        </w:rPr>
        <w:t>И</w:t>
      </w:r>
      <w:r w:rsidRPr="00740407">
        <w:rPr>
          <w:color w:val="000000"/>
          <w:sz w:val="28"/>
          <w:szCs w:val="28"/>
        </w:rPr>
        <w:t>ндикаторы риска нарушения обязательных требований</w:t>
      </w:r>
      <w:r>
        <w:rPr>
          <w:color w:val="000000"/>
          <w:sz w:val="28"/>
          <w:szCs w:val="28"/>
        </w:rPr>
        <w:t xml:space="preserve"> указаны в приложении </w:t>
      </w:r>
      <w:r w:rsidR="00346BD4">
        <w:rPr>
          <w:color w:val="000000"/>
          <w:sz w:val="28"/>
          <w:szCs w:val="28"/>
        </w:rPr>
        <w:t xml:space="preserve">№ 1 </w:t>
      </w:r>
      <w:r>
        <w:rPr>
          <w:color w:val="000000"/>
          <w:sz w:val="28"/>
          <w:szCs w:val="28"/>
        </w:rPr>
        <w:t xml:space="preserve">к настоящему </w:t>
      </w:r>
      <w:r w:rsidR="002F4967">
        <w:rPr>
          <w:color w:val="000000"/>
          <w:sz w:val="28"/>
          <w:szCs w:val="28"/>
        </w:rPr>
        <w:t>П</w:t>
      </w:r>
      <w:r>
        <w:rPr>
          <w:color w:val="000000"/>
          <w:sz w:val="28"/>
          <w:szCs w:val="28"/>
        </w:rPr>
        <w:t>оложению</w:t>
      </w:r>
      <w:r w:rsidRPr="00740407">
        <w:rPr>
          <w:color w:val="000000"/>
          <w:sz w:val="28"/>
          <w:szCs w:val="28"/>
        </w:rPr>
        <w:t>.</w:t>
      </w:r>
    </w:p>
    <w:p w14:paraId="5E7EE796" w14:textId="52CD4CD1" w:rsidR="009E2B1A" w:rsidRDefault="009E2B1A" w:rsidP="00C344F0">
      <w:pPr>
        <w:ind w:firstLine="709"/>
        <w:contextualSpacing/>
        <w:jc w:val="both"/>
        <w:rPr>
          <w:sz w:val="28"/>
          <w:szCs w:val="28"/>
        </w:rPr>
      </w:pPr>
      <w:r w:rsidRPr="00D85250">
        <w:rPr>
          <w:sz w:val="28"/>
          <w:szCs w:val="28"/>
        </w:rPr>
        <w:t xml:space="preserve">Перечень индикаторов риска по муниципальному контролю утверждается решением Совета </w:t>
      </w:r>
      <w:r w:rsidR="00346BD4">
        <w:rPr>
          <w:sz w:val="28"/>
          <w:szCs w:val="28"/>
        </w:rPr>
        <w:t xml:space="preserve">Ейского городского поселения </w:t>
      </w:r>
      <w:r w:rsidRPr="00D85250">
        <w:rPr>
          <w:sz w:val="28"/>
          <w:szCs w:val="28"/>
        </w:rPr>
        <w:t>Ейск</w:t>
      </w:r>
      <w:r w:rsidR="00346BD4">
        <w:rPr>
          <w:sz w:val="28"/>
          <w:szCs w:val="28"/>
        </w:rPr>
        <w:t>ого</w:t>
      </w:r>
      <w:r w:rsidRPr="00D85250">
        <w:rPr>
          <w:sz w:val="28"/>
          <w:szCs w:val="28"/>
        </w:rPr>
        <w:t xml:space="preserve"> район</w:t>
      </w:r>
      <w:r w:rsidR="00346BD4">
        <w:rPr>
          <w:sz w:val="28"/>
          <w:szCs w:val="28"/>
        </w:rPr>
        <w:t>а</w:t>
      </w:r>
      <w:r>
        <w:rPr>
          <w:sz w:val="28"/>
          <w:szCs w:val="28"/>
        </w:rPr>
        <w:t>, размеща</w:t>
      </w:r>
      <w:r w:rsidR="00466660">
        <w:rPr>
          <w:sz w:val="28"/>
          <w:szCs w:val="28"/>
        </w:rPr>
        <w:t>е</w:t>
      </w:r>
      <w:r>
        <w:rPr>
          <w:sz w:val="28"/>
          <w:szCs w:val="28"/>
        </w:rPr>
        <w:t>тся на официальном сайте администрации в специальном разделе, посвященном контрольной деятельности.</w:t>
      </w:r>
    </w:p>
    <w:p w14:paraId="37198147" w14:textId="7105D286" w:rsidR="00346BD4" w:rsidRPr="00E71FDF" w:rsidRDefault="00346BD4" w:rsidP="00C344F0">
      <w:pPr>
        <w:autoSpaceDE w:val="0"/>
        <w:autoSpaceDN w:val="0"/>
        <w:adjustRightInd w:val="0"/>
        <w:ind w:firstLine="540"/>
        <w:jc w:val="both"/>
        <w:rPr>
          <w:rFonts w:eastAsia="Calibri"/>
          <w:sz w:val="28"/>
          <w:szCs w:val="28"/>
          <w:lang w:eastAsia="en-US"/>
        </w:rPr>
      </w:pPr>
      <w:r>
        <w:rPr>
          <w:rFonts w:eastAsia="Calibri"/>
          <w:sz w:val="28"/>
          <w:szCs w:val="28"/>
          <w:lang w:eastAsia="en-US"/>
        </w:rPr>
        <w:t>2.3. П</w:t>
      </w:r>
      <w:r w:rsidRPr="00E71FDF">
        <w:rPr>
          <w:rFonts w:eastAsia="Calibri"/>
          <w:sz w:val="28"/>
          <w:szCs w:val="28"/>
          <w:lang w:eastAsia="en-US"/>
        </w:rPr>
        <w:t xml:space="preserve">ри осуществлении муниципального контроля  </w:t>
      </w:r>
      <w:r>
        <w:rPr>
          <w:rFonts w:eastAsia="Calibri"/>
          <w:sz w:val="28"/>
          <w:szCs w:val="28"/>
          <w:lang w:eastAsia="en-US"/>
        </w:rPr>
        <w:t xml:space="preserve">Управление относит  </w:t>
      </w:r>
      <w:r w:rsidRPr="00E71FDF">
        <w:rPr>
          <w:rFonts w:eastAsia="Calibri"/>
          <w:sz w:val="28"/>
          <w:szCs w:val="28"/>
          <w:lang w:eastAsia="en-US"/>
        </w:rPr>
        <w:t xml:space="preserve"> объекты контроля, к одной из следующих категорий риска причинения вреда (ущерба) охраняемым законом ценностям (далее - категории риска):</w:t>
      </w:r>
    </w:p>
    <w:p w14:paraId="6881419B" w14:textId="77777777" w:rsidR="00346BD4" w:rsidRPr="00E71FDF" w:rsidRDefault="00346BD4" w:rsidP="00C344F0">
      <w:pPr>
        <w:autoSpaceDE w:val="0"/>
        <w:autoSpaceDN w:val="0"/>
        <w:adjustRightInd w:val="0"/>
        <w:ind w:firstLine="540"/>
        <w:rPr>
          <w:rFonts w:eastAsia="Calibri"/>
          <w:sz w:val="28"/>
          <w:szCs w:val="28"/>
          <w:lang w:eastAsia="en-US"/>
        </w:rPr>
      </w:pPr>
      <w:r w:rsidRPr="00E71FDF">
        <w:rPr>
          <w:rFonts w:eastAsia="Calibri"/>
          <w:sz w:val="28"/>
          <w:szCs w:val="28"/>
          <w:lang w:eastAsia="en-US"/>
        </w:rPr>
        <w:t>а) средний риск;</w:t>
      </w:r>
    </w:p>
    <w:p w14:paraId="41BEB5B8" w14:textId="77777777" w:rsidR="00346BD4" w:rsidRPr="00E71FDF" w:rsidRDefault="00346BD4" w:rsidP="00C344F0">
      <w:pPr>
        <w:autoSpaceDE w:val="0"/>
        <w:autoSpaceDN w:val="0"/>
        <w:adjustRightInd w:val="0"/>
        <w:ind w:firstLine="540"/>
        <w:rPr>
          <w:rFonts w:eastAsia="Calibri"/>
          <w:sz w:val="28"/>
          <w:szCs w:val="28"/>
          <w:lang w:eastAsia="en-US"/>
        </w:rPr>
      </w:pPr>
      <w:r w:rsidRPr="00E71FDF">
        <w:rPr>
          <w:rFonts w:eastAsia="Calibri"/>
          <w:sz w:val="28"/>
          <w:szCs w:val="28"/>
          <w:lang w:eastAsia="en-US"/>
        </w:rPr>
        <w:t>б) умеренный риск;</w:t>
      </w:r>
    </w:p>
    <w:p w14:paraId="4C4E2896" w14:textId="77777777" w:rsidR="00346BD4" w:rsidRPr="00E71FDF" w:rsidRDefault="00346BD4" w:rsidP="00C344F0">
      <w:pPr>
        <w:autoSpaceDE w:val="0"/>
        <w:autoSpaceDN w:val="0"/>
        <w:adjustRightInd w:val="0"/>
        <w:ind w:firstLine="540"/>
        <w:rPr>
          <w:rFonts w:eastAsia="Calibri"/>
          <w:sz w:val="28"/>
          <w:szCs w:val="28"/>
          <w:lang w:eastAsia="en-US"/>
        </w:rPr>
      </w:pPr>
      <w:r w:rsidRPr="00E71FDF">
        <w:rPr>
          <w:rFonts w:eastAsia="Calibri"/>
          <w:sz w:val="28"/>
          <w:szCs w:val="28"/>
          <w:lang w:eastAsia="en-US"/>
        </w:rPr>
        <w:t>в) низкий риск.</w:t>
      </w:r>
    </w:p>
    <w:p w14:paraId="6D77ED0A" w14:textId="77777777" w:rsidR="00346BD4" w:rsidRPr="001E53F9" w:rsidRDefault="00346BD4" w:rsidP="00C344F0">
      <w:pPr>
        <w:autoSpaceDE w:val="0"/>
        <w:autoSpaceDN w:val="0"/>
        <w:adjustRightInd w:val="0"/>
        <w:ind w:firstLine="540"/>
        <w:rPr>
          <w:rFonts w:eastAsia="Calibri"/>
          <w:sz w:val="28"/>
          <w:szCs w:val="28"/>
          <w:lang w:eastAsia="en-US"/>
        </w:rPr>
      </w:pPr>
      <w:r w:rsidRPr="001E53F9">
        <w:rPr>
          <w:rFonts w:eastAsia="Calibri"/>
          <w:sz w:val="28"/>
          <w:szCs w:val="28"/>
          <w:lang w:eastAsia="en-US"/>
        </w:rPr>
        <w:t>В случае если объект контроля не отнесен к определенной категории риска, он считается отнесенным к категории низкого риска.</w:t>
      </w:r>
    </w:p>
    <w:p w14:paraId="090557C4" w14:textId="77777777" w:rsidR="00794D77" w:rsidRPr="004C73DE" w:rsidRDefault="00794D77" w:rsidP="00C344F0">
      <w:pPr>
        <w:jc w:val="both"/>
        <w:rPr>
          <w:sz w:val="28"/>
          <w:szCs w:val="28"/>
          <w:bdr w:val="none" w:sz="0" w:space="0" w:color="000000"/>
          <w:shd w:val="clear" w:color="auto" w:fill="FFFFFF"/>
        </w:rPr>
      </w:pPr>
      <w:r w:rsidRPr="009C60FC">
        <w:rPr>
          <w:color w:val="FF3333"/>
          <w:sz w:val="28"/>
          <w:szCs w:val="28"/>
          <w:bdr w:val="none" w:sz="0" w:space="0" w:color="000000"/>
          <w:shd w:val="clear" w:color="auto" w:fill="FFFFFF"/>
        </w:rPr>
        <w:tab/>
      </w:r>
      <w:r w:rsidR="000B488F" w:rsidRPr="004C73DE">
        <w:rPr>
          <w:sz w:val="28"/>
          <w:szCs w:val="28"/>
          <w:bdr w:val="none" w:sz="0" w:space="0" w:color="000000"/>
          <w:shd w:val="clear" w:color="auto" w:fill="FFFFFF"/>
        </w:rPr>
        <w:t>2.4. </w:t>
      </w:r>
      <w:r w:rsidRPr="004C73DE">
        <w:rPr>
          <w:sz w:val="28"/>
          <w:szCs w:val="28"/>
          <w:bdr w:val="none" w:sz="0" w:space="0" w:color="000000"/>
          <w:shd w:val="clear" w:color="auto" w:fill="FFFFFF"/>
        </w:rPr>
        <w:t>Объекты контроля относятся к следующим категориям риска:</w:t>
      </w:r>
    </w:p>
    <w:p w14:paraId="2D04B1E0" w14:textId="77777777" w:rsidR="00794D77" w:rsidRPr="004C73DE" w:rsidRDefault="000B488F" w:rsidP="00C344F0">
      <w:pPr>
        <w:ind w:firstLine="720"/>
        <w:jc w:val="both"/>
        <w:rPr>
          <w:sz w:val="28"/>
          <w:szCs w:val="28"/>
        </w:rPr>
      </w:pPr>
      <w:r w:rsidRPr="004C73DE">
        <w:rPr>
          <w:sz w:val="28"/>
          <w:szCs w:val="28"/>
        </w:rPr>
        <w:t>2.4.1. </w:t>
      </w:r>
      <w:r w:rsidR="00794D77" w:rsidRPr="004C73DE">
        <w:rPr>
          <w:sz w:val="28"/>
          <w:szCs w:val="28"/>
        </w:rPr>
        <w:t>к категории среднего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наказания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 повлекли наступление аварийного события, следствием которого стало причинение вреда жизни и (или) здоровью людей.</w:t>
      </w:r>
    </w:p>
    <w:p w14:paraId="2828B6A4" w14:textId="77777777" w:rsidR="00794D77" w:rsidRPr="004C73DE" w:rsidRDefault="004C73DE" w:rsidP="00C344F0">
      <w:pPr>
        <w:ind w:firstLine="720"/>
        <w:jc w:val="both"/>
        <w:rPr>
          <w:sz w:val="28"/>
          <w:szCs w:val="28"/>
        </w:rPr>
      </w:pPr>
      <w:r w:rsidRPr="004C73DE">
        <w:rPr>
          <w:sz w:val="28"/>
          <w:szCs w:val="28"/>
        </w:rPr>
        <w:t>2.4.2. </w:t>
      </w:r>
      <w:r w:rsidR="00794D77" w:rsidRPr="004C73DE">
        <w:rPr>
          <w:sz w:val="28"/>
          <w:szCs w:val="28"/>
        </w:rPr>
        <w:t>к умеренной категории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 повлекли наступление аварийного события, не повлекшего причинение вреда жизни и (или) здоровью людей.</w:t>
      </w:r>
    </w:p>
    <w:p w14:paraId="3CF38A5E" w14:textId="77777777" w:rsidR="00794D77" w:rsidRPr="004C73DE" w:rsidRDefault="004C73DE" w:rsidP="00C344F0">
      <w:pPr>
        <w:ind w:firstLine="720"/>
        <w:jc w:val="both"/>
        <w:rPr>
          <w:sz w:val="28"/>
          <w:szCs w:val="28"/>
        </w:rPr>
      </w:pPr>
      <w:r w:rsidRPr="004C73DE">
        <w:rPr>
          <w:sz w:val="28"/>
          <w:szCs w:val="28"/>
        </w:rPr>
        <w:t>2.4.3. </w:t>
      </w:r>
      <w:r w:rsidR="00794D77" w:rsidRPr="004C73DE">
        <w:rPr>
          <w:sz w:val="28"/>
          <w:szCs w:val="28"/>
        </w:rPr>
        <w:t>к категории низкого риска - юридические лица, индивидуальные предприниматели при отсутствии обстоятельств, указанных в пунктах 2.4.1 и 2.4.2, физические лица.</w:t>
      </w:r>
    </w:p>
    <w:p w14:paraId="66101B5A" w14:textId="1C2B933E" w:rsidR="00794D77" w:rsidRPr="009C60FC" w:rsidRDefault="00794D77" w:rsidP="00C344F0">
      <w:pPr>
        <w:jc w:val="both"/>
        <w:rPr>
          <w:sz w:val="28"/>
          <w:szCs w:val="28"/>
        </w:rPr>
      </w:pPr>
      <w:r w:rsidRPr="009C60FC">
        <w:rPr>
          <w:color w:val="000000"/>
          <w:sz w:val="28"/>
          <w:szCs w:val="28"/>
          <w:bdr w:val="none" w:sz="0" w:space="0" w:color="000000"/>
          <w:shd w:val="clear" w:color="auto" w:fill="FFFFFF"/>
        </w:rPr>
        <w:lastRenderedPageBreak/>
        <w:tab/>
      </w:r>
      <w:r w:rsidR="004C73DE">
        <w:rPr>
          <w:rFonts w:eastAsia="Calibri"/>
          <w:color w:val="000000"/>
          <w:sz w:val="28"/>
          <w:szCs w:val="28"/>
          <w:bdr w:val="none" w:sz="0" w:space="0" w:color="000000"/>
          <w:shd w:val="clear" w:color="auto" w:fill="FFFFFF"/>
        </w:rPr>
        <w:t>2.5. </w:t>
      </w:r>
      <w:r w:rsidR="00346BD4">
        <w:rPr>
          <w:rFonts w:eastAsia="Calibri"/>
          <w:color w:val="000000"/>
          <w:sz w:val="28"/>
          <w:szCs w:val="28"/>
          <w:bdr w:val="none" w:sz="0" w:space="0" w:color="000000"/>
          <w:shd w:val="clear" w:color="auto" w:fill="FFFFFF"/>
        </w:rPr>
        <w:t xml:space="preserve"> Управление</w:t>
      </w:r>
      <w:r w:rsidR="00BA6E51">
        <w:rPr>
          <w:color w:val="000000"/>
          <w:sz w:val="28"/>
          <w:szCs w:val="28"/>
        </w:rPr>
        <w:t xml:space="preserve"> </w:t>
      </w:r>
      <w:r w:rsidRPr="009C60FC">
        <w:rPr>
          <w:rFonts w:eastAsia="Calibri"/>
          <w:color w:val="000000"/>
          <w:sz w:val="28"/>
          <w:szCs w:val="28"/>
          <w:bdr w:val="none" w:sz="0" w:space="0" w:color="000000"/>
          <w:shd w:val="clear" w:color="auto" w:fill="FFFFFF"/>
        </w:rPr>
        <w:t xml:space="preserve">осуществляет учет объектов контроля. </w:t>
      </w:r>
      <w:r w:rsidRPr="009C60FC">
        <w:rPr>
          <w:color w:val="000000"/>
          <w:sz w:val="28"/>
          <w:szCs w:val="28"/>
          <w:bdr w:val="none" w:sz="0" w:space="0" w:color="000000"/>
          <w:shd w:val="clear" w:color="auto" w:fill="FFFFFF"/>
        </w:rPr>
        <w:t xml:space="preserve">При сборе, обработке, анализе и учете сведений об объектах контроля </w:t>
      </w:r>
      <w:r>
        <w:rPr>
          <w:color w:val="000000"/>
          <w:sz w:val="28"/>
          <w:szCs w:val="28"/>
          <w:bdr w:val="none" w:sz="0" w:space="0" w:color="000000"/>
          <w:shd w:val="clear" w:color="auto" w:fill="FFFFFF"/>
        </w:rPr>
        <w:t xml:space="preserve">для целей их учета </w:t>
      </w:r>
      <w:r w:rsidRPr="009C60FC">
        <w:rPr>
          <w:color w:val="000000"/>
          <w:sz w:val="28"/>
          <w:szCs w:val="28"/>
          <w:bdr w:val="none" w:sz="0" w:space="0" w:color="000000"/>
          <w:shd w:val="clear" w:color="auto" w:fill="FFFFFF"/>
        </w:rPr>
        <w:t xml:space="preserve"> </w:t>
      </w:r>
      <w:r w:rsidR="00346BD4">
        <w:rPr>
          <w:color w:val="000000"/>
          <w:sz w:val="28"/>
          <w:szCs w:val="28"/>
          <w:bdr w:val="none" w:sz="0" w:space="0" w:color="000000"/>
          <w:shd w:val="clear" w:color="auto" w:fill="FFFFFF"/>
        </w:rPr>
        <w:t xml:space="preserve">Управление </w:t>
      </w:r>
      <w:r w:rsidRPr="009C60FC">
        <w:rPr>
          <w:color w:val="000000"/>
          <w:sz w:val="28"/>
          <w:szCs w:val="28"/>
          <w:bdr w:val="none" w:sz="0" w:space="0" w:color="000000"/>
          <w:shd w:val="clear" w:color="auto" w:fill="FFFFFF"/>
        </w:rPr>
        <w:t>использует информацию, представляемую е</w:t>
      </w:r>
      <w:r w:rsidR="00445655">
        <w:rPr>
          <w:color w:val="000000"/>
          <w:sz w:val="28"/>
          <w:szCs w:val="28"/>
          <w:bdr w:val="none" w:sz="0" w:space="0" w:color="000000"/>
          <w:shd w:val="clear" w:color="auto" w:fill="FFFFFF"/>
        </w:rPr>
        <w:t>й</w:t>
      </w:r>
      <w:r w:rsidRPr="009C60FC">
        <w:rPr>
          <w:color w:val="000000"/>
          <w:sz w:val="28"/>
          <w:szCs w:val="28"/>
          <w:bdr w:val="none" w:sz="0" w:space="0" w:color="000000"/>
          <w:shd w:val="clear" w:color="auto" w:fill="FFFFFF"/>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12F6386B" w14:textId="186F240E" w:rsidR="00794D77" w:rsidRPr="009C60FC" w:rsidRDefault="00794D77" w:rsidP="00C344F0">
      <w:pPr>
        <w:jc w:val="both"/>
        <w:rPr>
          <w:sz w:val="28"/>
          <w:szCs w:val="28"/>
        </w:rPr>
      </w:pPr>
      <w:r w:rsidRPr="009C60FC">
        <w:rPr>
          <w:rFonts w:eastAsia="Calibri"/>
          <w:color w:val="000000"/>
          <w:sz w:val="28"/>
          <w:szCs w:val="28"/>
          <w:bdr w:val="none" w:sz="0" w:space="0" w:color="000000"/>
          <w:shd w:val="clear" w:color="auto" w:fill="FFFFFF"/>
        </w:rPr>
        <w:tab/>
      </w:r>
      <w:r w:rsidR="00346BD4">
        <w:rPr>
          <w:rFonts w:eastAsia="Calibri"/>
          <w:color w:val="000000"/>
          <w:sz w:val="28"/>
          <w:szCs w:val="28"/>
          <w:bdr w:val="none" w:sz="0" w:space="0" w:color="000000"/>
          <w:shd w:val="clear" w:color="auto" w:fill="FFFFFF"/>
        </w:rPr>
        <w:t>Управление</w:t>
      </w:r>
      <w:r w:rsidRPr="009C60FC">
        <w:rPr>
          <w:rFonts w:eastAsia="Calibri"/>
          <w:color w:val="000000"/>
          <w:sz w:val="28"/>
          <w:szCs w:val="28"/>
          <w:bdr w:val="none" w:sz="0" w:space="0" w:color="000000"/>
          <w:shd w:val="clear" w:color="auto" w:fill="FFFFFF"/>
        </w:rPr>
        <w:t xml:space="preserve"> осуществляет категорирование объектов контроля в порядке, определенном статьей 24 </w:t>
      </w:r>
      <w:r>
        <w:rPr>
          <w:color w:val="000000"/>
          <w:sz w:val="28"/>
          <w:szCs w:val="28"/>
          <w:bdr w:val="none" w:sz="0" w:space="0" w:color="000000"/>
          <w:shd w:val="clear" w:color="auto" w:fill="FFFFFF"/>
        </w:rPr>
        <w:t xml:space="preserve">Федерального </w:t>
      </w:r>
      <w:r w:rsidRPr="009C60FC">
        <w:rPr>
          <w:color w:val="000000"/>
          <w:sz w:val="28"/>
          <w:szCs w:val="28"/>
          <w:bdr w:val="none" w:sz="0" w:space="0" w:color="000000"/>
          <w:shd w:val="clear" w:color="auto" w:fill="FFFFFF"/>
        </w:rPr>
        <w:t xml:space="preserve">закона </w:t>
      </w:r>
      <w:r>
        <w:rPr>
          <w:color w:val="000000"/>
          <w:sz w:val="28"/>
          <w:szCs w:val="28"/>
          <w:bdr w:val="none" w:sz="0" w:space="0" w:color="000000"/>
          <w:shd w:val="clear" w:color="auto" w:fill="FFFFFF"/>
        </w:rPr>
        <w:t xml:space="preserve">№ </w:t>
      </w:r>
      <w:r w:rsidRPr="009C60FC">
        <w:rPr>
          <w:color w:val="000000"/>
          <w:sz w:val="28"/>
          <w:szCs w:val="28"/>
          <w:bdr w:val="none" w:sz="0" w:space="0" w:color="000000"/>
          <w:shd w:val="clear" w:color="auto" w:fill="FFFFFF"/>
        </w:rPr>
        <w:t xml:space="preserve">248-ФЗ </w:t>
      </w:r>
      <w:r w:rsidR="00346BD4">
        <w:rPr>
          <w:color w:val="000000"/>
          <w:sz w:val="28"/>
          <w:szCs w:val="28"/>
          <w:bdr w:val="none" w:sz="0" w:space="0" w:color="000000"/>
          <w:shd w:val="clear" w:color="auto" w:fill="FFFFFF"/>
        </w:rPr>
        <w:t>р</w:t>
      </w:r>
      <w:r w:rsidRPr="009C60FC">
        <w:rPr>
          <w:color w:val="000000"/>
          <w:sz w:val="28"/>
          <w:szCs w:val="28"/>
          <w:bdr w:val="none" w:sz="0" w:space="0" w:color="000000"/>
          <w:shd w:val="clear" w:color="auto" w:fill="FFFFFF"/>
        </w:rPr>
        <w:t>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14:paraId="0ADF29DB" w14:textId="77777777" w:rsidR="00AA67FB" w:rsidRDefault="00AA67FB" w:rsidP="00C344F0">
      <w:pPr>
        <w:pStyle w:val="ConsPlusNormal"/>
        <w:ind w:firstLine="0"/>
        <w:rPr>
          <w:rFonts w:ascii="Times New Roman" w:hAnsi="Times New Roman" w:cs="Times New Roman"/>
          <w:color w:val="000000"/>
          <w:sz w:val="28"/>
          <w:szCs w:val="28"/>
        </w:rPr>
      </w:pPr>
    </w:p>
    <w:p w14:paraId="3ED1F5BF" w14:textId="77777777" w:rsidR="00346BD4" w:rsidRPr="00E45A77" w:rsidRDefault="00346BD4" w:rsidP="00C344F0">
      <w:pPr>
        <w:pStyle w:val="ConsPlusNormal"/>
        <w:ind w:firstLine="0"/>
        <w:rPr>
          <w:rFonts w:ascii="Times New Roman" w:hAnsi="Times New Roman" w:cs="Times New Roman"/>
          <w:color w:val="000000"/>
          <w:sz w:val="28"/>
          <w:szCs w:val="28"/>
        </w:rPr>
      </w:pPr>
    </w:p>
    <w:p w14:paraId="17983756" w14:textId="77777777" w:rsidR="00074452" w:rsidRDefault="0059581F" w:rsidP="00C344F0">
      <w:pPr>
        <w:jc w:val="center"/>
        <w:rPr>
          <w:b/>
          <w:sz w:val="28"/>
          <w:szCs w:val="28"/>
        </w:rPr>
      </w:pPr>
      <w:r w:rsidRPr="009C60FC">
        <w:rPr>
          <w:b/>
          <w:sz w:val="28"/>
          <w:szCs w:val="28"/>
        </w:rPr>
        <w:t xml:space="preserve">3. Профилактика рисков причинения вреда (ущерба) охраняемым </w:t>
      </w:r>
    </w:p>
    <w:p w14:paraId="2E5566E4" w14:textId="2AFBC3ED" w:rsidR="0059581F" w:rsidRPr="009C60FC" w:rsidRDefault="0059581F" w:rsidP="00C344F0">
      <w:pPr>
        <w:jc w:val="center"/>
        <w:rPr>
          <w:sz w:val="28"/>
          <w:szCs w:val="28"/>
        </w:rPr>
      </w:pPr>
      <w:r w:rsidRPr="009C60FC">
        <w:rPr>
          <w:b/>
          <w:sz w:val="28"/>
          <w:szCs w:val="28"/>
        </w:rPr>
        <w:t xml:space="preserve">законом ценностям при осуществлении </w:t>
      </w:r>
      <w:r w:rsidR="00074452">
        <w:rPr>
          <w:b/>
          <w:sz w:val="28"/>
          <w:szCs w:val="28"/>
        </w:rPr>
        <w:t>м</w:t>
      </w:r>
      <w:r w:rsidRPr="009C60FC">
        <w:rPr>
          <w:b/>
          <w:sz w:val="28"/>
          <w:szCs w:val="28"/>
        </w:rPr>
        <w:t>униципального контроля</w:t>
      </w:r>
    </w:p>
    <w:p w14:paraId="1D58F260" w14:textId="77777777" w:rsidR="00AA67FB" w:rsidRPr="009C60FC" w:rsidRDefault="00AA67FB" w:rsidP="00C344F0">
      <w:pPr>
        <w:rPr>
          <w:sz w:val="28"/>
          <w:szCs w:val="28"/>
        </w:rPr>
      </w:pPr>
    </w:p>
    <w:p w14:paraId="78571387" w14:textId="765EB19A" w:rsidR="00B26361" w:rsidRDefault="0059581F" w:rsidP="00C344F0">
      <w:pPr>
        <w:ind w:firstLine="709"/>
        <w:jc w:val="both"/>
        <w:rPr>
          <w:color w:val="000000"/>
          <w:sz w:val="28"/>
          <w:szCs w:val="28"/>
        </w:rPr>
      </w:pPr>
      <w:r>
        <w:rPr>
          <w:sz w:val="28"/>
          <w:szCs w:val="28"/>
        </w:rPr>
        <w:t>3.1. </w:t>
      </w:r>
      <w:r w:rsidR="00074452">
        <w:rPr>
          <w:sz w:val="28"/>
          <w:szCs w:val="28"/>
        </w:rPr>
        <w:t>Управление</w:t>
      </w:r>
      <w:r w:rsidR="00B26361" w:rsidRPr="00826421">
        <w:rPr>
          <w:color w:val="000000"/>
          <w:sz w:val="28"/>
          <w:szCs w:val="28"/>
        </w:rPr>
        <w:t xml:space="preserve"> осуществляет муниципальный контроль</w:t>
      </w:r>
      <w:r w:rsidR="00B26361">
        <w:rPr>
          <w:color w:val="000000"/>
          <w:sz w:val="28"/>
          <w:szCs w:val="28"/>
        </w:rPr>
        <w:t>,</w:t>
      </w:r>
      <w:r w:rsidR="00B26361" w:rsidRPr="00826421">
        <w:rPr>
          <w:color w:val="000000"/>
          <w:sz w:val="28"/>
          <w:szCs w:val="28"/>
        </w:rPr>
        <w:t xml:space="preserve"> в том числе посредством проведения профилактических мероприятий.</w:t>
      </w:r>
    </w:p>
    <w:p w14:paraId="3F952D43" w14:textId="77777777" w:rsidR="0059581F" w:rsidRDefault="0059581F" w:rsidP="00C344F0">
      <w:pPr>
        <w:ind w:firstLine="709"/>
        <w:jc w:val="both"/>
        <w:rPr>
          <w:sz w:val="28"/>
          <w:szCs w:val="28"/>
        </w:rPr>
      </w:pPr>
      <w:r w:rsidRPr="009C60FC">
        <w:rPr>
          <w:sz w:val="28"/>
          <w:szCs w:val="28"/>
        </w:rPr>
        <w:t xml:space="preserve">Профилактические мероприятия проводятся в </w:t>
      </w:r>
      <w:r w:rsidRPr="00D9122A">
        <w:rPr>
          <w:sz w:val="28"/>
          <w:szCs w:val="28"/>
        </w:rPr>
        <w:t xml:space="preserve">целях, </w:t>
      </w:r>
      <w:r w:rsidRPr="00D9122A">
        <w:rPr>
          <w:rFonts w:eastAsia="Calibri"/>
          <w:sz w:val="28"/>
          <w:szCs w:val="28"/>
        </w:rPr>
        <w:t>определенных частью 1 статьи 44 Федерального закона № 248-ФЗ, а также</w:t>
      </w:r>
      <w:r w:rsidRPr="00D9122A">
        <w:rPr>
          <w:sz w:val="28"/>
          <w:szCs w:val="28"/>
        </w:rPr>
        <w:t xml:space="preserve"> являются</w:t>
      </w:r>
      <w:r w:rsidRPr="009C60FC">
        <w:rPr>
          <w:sz w:val="28"/>
          <w:szCs w:val="28"/>
        </w:rPr>
        <w:t xml:space="preserve"> приоритетными по отно</w:t>
      </w:r>
      <w:r>
        <w:rPr>
          <w:sz w:val="28"/>
          <w:szCs w:val="28"/>
        </w:rPr>
        <w:t>шению к проведению контрольных мероприятий.</w:t>
      </w:r>
    </w:p>
    <w:p w14:paraId="58F629B2" w14:textId="40FB0A50" w:rsidR="004858DA" w:rsidRDefault="004858DA" w:rsidP="00C344F0">
      <w:pPr>
        <w:pStyle w:val="ConsPlusNormal"/>
        <w:ind w:firstLine="709"/>
        <w:jc w:val="both"/>
        <w:rPr>
          <w:rFonts w:ascii="Times New Roman" w:hAnsi="Times New Roman" w:cs="Times New Roman"/>
          <w:color w:val="000000"/>
          <w:sz w:val="28"/>
          <w:szCs w:val="28"/>
        </w:rPr>
      </w:pPr>
      <w:r w:rsidRPr="00C561DA">
        <w:rPr>
          <w:rFonts w:ascii="Times New Roman" w:eastAsia="Calibri" w:hAnsi="Times New Roman" w:cs="Times New Roman"/>
          <w:sz w:val="28"/>
          <w:szCs w:val="28"/>
        </w:rPr>
        <w:t>3.2.</w:t>
      </w:r>
      <w:r>
        <w:rPr>
          <w:rFonts w:eastAsia="Calibri"/>
          <w:sz w:val="28"/>
          <w:szCs w:val="28"/>
        </w:rPr>
        <w:t> </w:t>
      </w:r>
      <w:r w:rsidR="0059581F" w:rsidRPr="009C60FC">
        <w:rPr>
          <w:rFonts w:ascii="Times New Roman" w:eastAsia="Calibri" w:hAnsi="Times New Roman" w:cs="Times New Roman"/>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054F1C">
        <w:rPr>
          <w:rFonts w:ascii="Times New Roman" w:hAnsi="Times New Roman" w:cs="Times New Roman"/>
          <w:color w:val="000000"/>
          <w:sz w:val="28"/>
          <w:szCs w:val="28"/>
        </w:rPr>
        <w:t xml:space="preserve">постановлением администрации </w:t>
      </w:r>
      <w:r w:rsidR="00A26F09">
        <w:rPr>
          <w:rFonts w:ascii="Times New Roman" w:hAnsi="Times New Roman" w:cs="Times New Roman"/>
          <w:color w:val="000000"/>
          <w:sz w:val="28"/>
          <w:szCs w:val="28"/>
        </w:rPr>
        <w:t>Ейского городского поселения Ейского района</w:t>
      </w:r>
      <w:r w:rsidR="00074452">
        <w:rPr>
          <w:rFonts w:ascii="Times New Roman" w:hAnsi="Times New Roman" w:cs="Times New Roman"/>
          <w:color w:val="000000"/>
          <w:sz w:val="28"/>
          <w:szCs w:val="28"/>
        </w:rPr>
        <w:t xml:space="preserve"> </w:t>
      </w:r>
      <w:r w:rsidRPr="004D3C48">
        <w:rPr>
          <w:rFonts w:ascii="Times New Roman" w:hAnsi="Times New Roman" w:cs="Times New Roman"/>
          <w:color w:val="000000"/>
          <w:sz w:val="28"/>
          <w:szCs w:val="28"/>
        </w:rPr>
        <w:t>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6AA8101" w14:textId="27C5C29F" w:rsidR="0059581F" w:rsidRPr="009C60FC" w:rsidRDefault="004858DA" w:rsidP="00C344F0">
      <w:pPr>
        <w:ind w:firstLine="709"/>
        <w:jc w:val="both"/>
        <w:rPr>
          <w:sz w:val="28"/>
          <w:szCs w:val="28"/>
        </w:rPr>
      </w:pPr>
      <w:r>
        <w:rPr>
          <w:sz w:val="28"/>
          <w:szCs w:val="28"/>
        </w:rPr>
        <w:t>3.3. </w:t>
      </w:r>
      <w:r w:rsidR="00074452">
        <w:rPr>
          <w:sz w:val="28"/>
          <w:szCs w:val="28"/>
        </w:rPr>
        <w:t xml:space="preserve"> Управление</w:t>
      </w:r>
      <w:r w:rsidR="0059581F" w:rsidRPr="009C60FC">
        <w:rPr>
          <w:sz w:val="28"/>
          <w:szCs w:val="28"/>
        </w:rPr>
        <w:t xml:space="preserve">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0059581F" w:rsidRPr="009C60FC">
        <w:rPr>
          <w:color w:val="000000"/>
          <w:sz w:val="28"/>
          <w:szCs w:val="28"/>
        </w:rPr>
        <w:t>Если иное не установлено Федеральным законом № 248-ФЗ</w:t>
      </w:r>
      <w:r w:rsidR="0059581F" w:rsidRPr="009C60FC">
        <w:rPr>
          <w:sz w:val="28"/>
          <w:szCs w:val="28"/>
        </w:rPr>
        <w:t xml:space="preserve">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r w:rsidR="0059581F" w:rsidRPr="009C60FC">
        <w:rPr>
          <w:color w:val="000000"/>
          <w:sz w:val="28"/>
          <w:szCs w:val="28"/>
        </w:rPr>
        <w:t xml:space="preserve">либо в случаях, предусмотренных Федеральным законом </w:t>
      </w:r>
      <w:r w:rsidR="00074452">
        <w:rPr>
          <w:color w:val="000000"/>
          <w:sz w:val="28"/>
          <w:szCs w:val="28"/>
        </w:rPr>
        <w:t xml:space="preserve">                </w:t>
      </w:r>
      <w:r w:rsidR="0059581F" w:rsidRPr="009C60FC">
        <w:rPr>
          <w:color w:val="000000"/>
          <w:sz w:val="28"/>
          <w:szCs w:val="28"/>
        </w:rPr>
        <w:t xml:space="preserve">№ 248-ФЗ, принимает меры, указанные в статье 90 Федерального закона </w:t>
      </w:r>
      <w:r w:rsidR="00074452">
        <w:rPr>
          <w:color w:val="000000"/>
          <w:sz w:val="28"/>
          <w:szCs w:val="28"/>
        </w:rPr>
        <w:t xml:space="preserve">          </w:t>
      </w:r>
      <w:r w:rsidR="0059581F" w:rsidRPr="009C60FC">
        <w:rPr>
          <w:color w:val="000000"/>
          <w:sz w:val="28"/>
          <w:szCs w:val="28"/>
        </w:rPr>
        <w:t>№ 248-ФЗ.</w:t>
      </w:r>
    </w:p>
    <w:p w14:paraId="0624006C" w14:textId="2E7BB0F6" w:rsidR="0059581F" w:rsidRPr="009C60FC" w:rsidRDefault="00F11D83" w:rsidP="00C344F0">
      <w:pPr>
        <w:pStyle w:val="18"/>
        <w:tabs>
          <w:tab w:val="left" w:pos="1134"/>
          <w:tab w:val="left" w:pos="1470"/>
        </w:tabs>
        <w:spacing w:after="0" w:line="240" w:lineRule="auto"/>
        <w:ind w:left="0" w:firstLine="709"/>
        <w:jc w:val="both"/>
        <w:rPr>
          <w:rFonts w:ascii="Times New Roman" w:hAnsi="Times New Roman" w:cs="Times New Roman"/>
          <w:sz w:val="28"/>
          <w:szCs w:val="28"/>
        </w:rPr>
      </w:pPr>
      <w:r w:rsidRPr="00452F1B">
        <w:rPr>
          <w:rFonts w:ascii="Times New Roman" w:eastAsia="Times New Roman" w:hAnsi="Times New Roman" w:cs="Times New Roman"/>
          <w:sz w:val="28"/>
          <w:szCs w:val="28"/>
          <w:lang w:eastAsia="ru-RU"/>
        </w:rPr>
        <w:t>3.4. </w:t>
      </w:r>
      <w:r w:rsidR="0059581F" w:rsidRPr="00452F1B">
        <w:rPr>
          <w:rFonts w:ascii="Times New Roman" w:eastAsia="Times New Roman" w:hAnsi="Times New Roman" w:cs="Times New Roman"/>
          <w:sz w:val="28"/>
          <w:szCs w:val="28"/>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485EE8" w:rsidRPr="00452F1B">
        <w:rPr>
          <w:rFonts w:ascii="Times New Roman" w:eastAsia="Times New Roman" w:hAnsi="Times New Roman" w:cs="Times New Roman"/>
          <w:sz w:val="28"/>
          <w:szCs w:val="28"/>
          <w:lang w:eastAsia="ru-RU"/>
        </w:rPr>
        <w:t>должностное лицо, уполномоченное осуществлять муниципальный контроль</w:t>
      </w:r>
      <w:r w:rsidR="00452F1B">
        <w:rPr>
          <w:rFonts w:ascii="Times New Roman" w:eastAsia="Times New Roman" w:hAnsi="Times New Roman" w:cs="Times New Roman"/>
          <w:sz w:val="28"/>
          <w:szCs w:val="28"/>
          <w:lang w:eastAsia="ru-RU"/>
        </w:rPr>
        <w:t>,</w:t>
      </w:r>
      <w:r w:rsidR="0059581F" w:rsidRPr="00452F1B">
        <w:rPr>
          <w:rFonts w:ascii="Times New Roman" w:eastAsia="Times New Roman" w:hAnsi="Times New Roman" w:cs="Times New Roman"/>
          <w:sz w:val="28"/>
          <w:szCs w:val="28"/>
          <w:lang w:eastAsia="ru-RU"/>
        </w:rPr>
        <w:t xml:space="preserve"> незамедлительно направляет информацию об этом </w:t>
      </w:r>
      <w:r w:rsidR="00074452">
        <w:rPr>
          <w:rFonts w:ascii="Times New Roman" w:eastAsia="Times New Roman" w:hAnsi="Times New Roman" w:cs="Times New Roman"/>
          <w:sz w:val="28"/>
          <w:szCs w:val="28"/>
          <w:lang w:eastAsia="ru-RU"/>
        </w:rPr>
        <w:t xml:space="preserve">руководителю Управления </w:t>
      </w:r>
      <w:r w:rsidR="0059581F" w:rsidRPr="00452F1B">
        <w:rPr>
          <w:rFonts w:ascii="Times New Roman" w:eastAsia="Times New Roman" w:hAnsi="Times New Roman" w:cs="Times New Roman"/>
          <w:sz w:val="28"/>
          <w:szCs w:val="28"/>
          <w:lang w:eastAsia="ru-RU"/>
        </w:rPr>
        <w:t>для принятия решения о проведении контрольных мероприятий.</w:t>
      </w:r>
      <w:bookmarkStart w:id="3" w:name="P85_Копия_1"/>
      <w:bookmarkEnd w:id="3"/>
    </w:p>
    <w:p w14:paraId="2E30E8DB" w14:textId="546B1344" w:rsidR="0059581F" w:rsidRPr="009C60FC" w:rsidRDefault="004D194C" w:rsidP="00C344F0">
      <w:pPr>
        <w:pStyle w:val="18"/>
        <w:tabs>
          <w:tab w:val="left" w:pos="1134"/>
        </w:tabs>
        <w:spacing w:after="0" w:line="24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3.5. </w:t>
      </w:r>
      <w:r w:rsidR="0059581F" w:rsidRPr="009C60FC">
        <w:rPr>
          <w:rFonts w:ascii="Times New Roman" w:eastAsia="Calibri" w:hAnsi="Times New Roman" w:cs="Times New Roman"/>
          <w:sz w:val="28"/>
          <w:szCs w:val="28"/>
        </w:rPr>
        <w:t xml:space="preserve">При осуществлении </w:t>
      </w:r>
      <w:r w:rsidR="00466660">
        <w:rPr>
          <w:rFonts w:ascii="Times New Roman" w:eastAsia="Calibri" w:hAnsi="Times New Roman" w:cs="Times New Roman"/>
          <w:sz w:val="28"/>
          <w:szCs w:val="28"/>
        </w:rPr>
        <w:t>м</w:t>
      </w:r>
      <w:r w:rsidR="0059581F" w:rsidRPr="009C60FC">
        <w:rPr>
          <w:rFonts w:ascii="Times New Roman" w:eastAsia="Calibri" w:hAnsi="Times New Roman" w:cs="Times New Roman"/>
          <w:sz w:val="28"/>
          <w:szCs w:val="28"/>
        </w:rPr>
        <w:t>униципального контро</w:t>
      </w:r>
      <w:r w:rsidR="0059581F">
        <w:rPr>
          <w:rFonts w:ascii="Times New Roman" w:eastAsia="Calibri" w:hAnsi="Times New Roman" w:cs="Times New Roman"/>
          <w:sz w:val="28"/>
          <w:szCs w:val="28"/>
        </w:rPr>
        <w:t xml:space="preserve">ля могут проводиться следующие </w:t>
      </w:r>
      <w:r w:rsidR="0059581F" w:rsidRPr="009C60FC">
        <w:rPr>
          <w:rFonts w:ascii="Times New Roman" w:eastAsia="Calibri" w:hAnsi="Times New Roman" w:cs="Times New Roman"/>
          <w:sz w:val="28"/>
          <w:szCs w:val="28"/>
        </w:rPr>
        <w:t>виды профилактических мероприятий:</w:t>
      </w:r>
    </w:p>
    <w:p w14:paraId="2561E730" w14:textId="77777777" w:rsidR="0059581F" w:rsidRPr="009C60FC" w:rsidRDefault="0059581F" w:rsidP="00C344F0">
      <w:pPr>
        <w:pStyle w:val="18"/>
        <w:spacing w:after="0" w:line="240" w:lineRule="auto"/>
        <w:ind w:left="0" w:firstLine="709"/>
        <w:jc w:val="both"/>
        <w:rPr>
          <w:rFonts w:ascii="Times New Roman" w:hAnsi="Times New Roman" w:cs="Times New Roman"/>
          <w:sz w:val="28"/>
          <w:szCs w:val="28"/>
        </w:rPr>
      </w:pPr>
      <w:r w:rsidRPr="009C60FC">
        <w:rPr>
          <w:rFonts w:ascii="Times New Roman" w:eastAsia="Calibri" w:hAnsi="Times New Roman" w:cs="Times New Roman"/>
          <w:sz w:val="28"/>
          <w:szCs w:val="28"/>
        </w:rPr>
        <w:lastRenderedPageBreak/>
        <w:t>1) информирование;</w:t>
      </w:r>
    </w:p>
    <w:p w14:paraId="37EED6CF" w14:textId="77777777" w:rsidR="0059581F" w:rsidRPr="009C60FC" w:rsidRDefault="0059581F" w:rsidP="00C344F0">
      <w:pPr>
        <w:pStyle w:val="18"/>
        <w:tabs>
          <w:tab w:val="left" w:pos="567"/>
        </w:tabs>
        <w:spacing w:after="0" w:line="240" w:lineRule="auto"/>
        <w:ind w:left="0" w:firstLine="709"/>
        <w:jc w:val="both"/>
        <w:rPr>
          <w:rFonts w:ascii="Times New Roman" w:hAnsi="Times New Roman" w:cs="Times New Roman"/>
          <w:sz w:val="28"/>
          <w:szCs w:val="28"/>
        </w:rPr>
      </w:pPr>
      <w:r w:rsidRPr="009C60FC">
        <w:rPr>
          <w:rFonts w:ascii="Times New Roman" w:eastAsia="Calibri" w:hAnsi="Times New Roman" w:cs="Times New Roman"/>
          <w:sz w:val="28"/>
          <w:szCs w:val="28"/>
        </w:rPr>
        <w:t>2) консультирование;</w:t>
      </w:r>
    </w:p>
    <w:p w14:paraId="60B389C8" w14:textId="77777777" w:rsidR="0059581F" w:rsidRPr="009C60FC" w:rsidRDefault="0059581F" w:rsidP="00C344F0">
      <w:pPr>
        <w:pStyle w:val="18"/>
        <w:tabs>
          <w:tab w:val="left" w:pos="1134"/>
        </w:tabs>
        <w:spacing w:after="0" w:line="240" w:lineRule="auto"/>
        <w:ind w:left="0" w:firstLine="709"/>
        <w:jc w:val="both"/>
        <w:textAlignment w:val="baseline"/>
        <w:rPr>
          <w:rFonts w:ascii="Times New Roman" w:hAnsi="Times New Roman" w:cs="Times New Roman"/>
          <w:sz w:val="28"/>
          <w:szCs w:val="28"/>
        </w:rPr>
      </w:pPr>
      <w:r w:rsidRPr="009C60FC">
        <w:rPr>
          <w:rFonts w:ascii="Times New Roman" w:eastAsia="Times New Roman" w:hAnsi="Times New Roman" w:cs="Times New Roman"/>
          <w:sz w:val="28"/>
          <w:szCs w:val="28"/>
          <w:lang w:eastAsia="ru-RU"/>
        </w:rPr>
        <w:t>3) объявление предостережения;</w:t>
      </w:r>
    </w:p>
    <w:p w14:paraId="62B99B8A" w14:textId="77777777" w:rsidR="0059581F" w:rsidRPr="009C60FC" w:rsidRDefault="0059581F" w:rsidP="00C344F0">
      <w:pPr>
        <w:pStyle w:val="18"/>
        <w:tabs>
          <w:tab w:val="left" w:pos="1134"/>
        </w:tabs>
        <w:spacing w:after="0" w:line="240" w:lineRule="auto"/>
        <w:ind w:left="0" w:firstLine="709"/>
        <w:jc w:val="both"/>
        <w:textAlignment w:val="baseline"/>
        <w:rPr>
          <w:rFonts w:ascii="Times New Roman" w:hAnsi="Times New Roman" w:cs="Times New Roman"/>
          <w:sz w:val="28"/>
          <w:szCs w:val="28"/>
        </w:rPr>
      </w:pPr>
      <w:r w:rsidRPr="009C60FC">
        <w:rPr>
          <w:rFonts w:ascii="Times New Roman" w:eastAsia="Times New Roman" w:hAnsi="Times New Roman" w:cs="Times New Roman"/>
          <w:color w:val="000000"/>
          <w:sz w:val="28"/>
          <w:szCs w:val="28"/>
          <w:lang w:eastAsia="ru-RU"/>
        </w:rPr>
        <w:t>4) профилактический визит.</w:t>
      </w:r>
      <w:r w:rsidRPr="009C60FC">
        <w:rPr>
          <w:rFonts w:ascii="Times New Roman" w:eastAsia="Times New Roman" w:hAnsi="Times New Roman" w:cs="Times New Roman"/>
          <w:color w:val="000000"/>
          <w:sz w:val="28"/>
          <w:szCs w:val="28"/>
          <w:lang w:eastAsia="ru-RU"/>
        </w:rPr>
        <w:tab/>
      </w:r>
    </w:p>
    <w:p w14:paraId="0590EDD4" w14:textId="35E9E65A" w:rsidR="00452F1B" w:rsidRPr="00826421" w:rsidRDefault="0059581F" w:rsidP="00C344F0">
      <w:pPr>
        <w:pStyle w:val="ConsPlusNormal"/>
        <w:ind w:firstLine="709"/>
        <w:jc w:val="both"/>
        <w:rPr>
          <w:rFonts w:ascii="Times New Roman" w:hAnsi="Times New Roman" w:cs="Times New Roman"/>
          <w:color w:val="000000"/>
          <w:sz w:val="28"/>
          <w:szCs w:val="28"/>
          <w:shd w:val="clear" w:color="auto" w:fill="FFFFFF"/>
        </w:rPr>
      </w:pPr>
      <w:r w:rsidRPr="00452F1B">
        <w:rPr>
          <w:rFonts w:ascii="Times New Roman" w:hAnsi="Times New Roman" w:cs="Times New Roman"/>
          <w:sz w:val="28"/>
          <w:szCs w:val="28"/>
        </w:rPr>
        <w:t>3.6.</w:t>
      </w:r>
      <w:r w:rsidR="00452F1B">
        <w:rPr>
          <w:rFonts w:ascii="Times New Roman" w:hAnsi="Times New Roman" w:cs="Times New Roman"/>
          <w:sz w:val="28"/>
          <w:szCs w:val="28"/>
        </w:rPr>
        <w:t> </w:t>
      </w:r>
      <w:proofErr w:type="gramStart"/>
      <w:r w:rsidR="00452F1B" w:rsidRPr="00452F1B">
        <w:rPr>
          <w:rFonts w:ascii="Times New Roman" w:hAnsi="Times New Roman" w:cs="Times New Roman"/>
          <w:color w:val="000000"/>
          <w:sz w:val="28"/>
          <w:szCs w:val="28"/>
        </w:rPr>
        <w:t>Информирование</w:t>
      </w:r>
      <w:r w:rsidR="00452F1B" w:rsidRPr="00826421">
        <w:rPr>
          <w:rFonts w:ascii="Times New Roman" w:hAnsi="Times New Roman" w:cs="Times New Roman"/>
          <w:color w:val="000000"/>
          <w:sz w:val="28"/>
          <w:szCs w:val="28"/>
        </w:rPr>
        <w:t xml:space="preserve">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 https://</w:t>
      </w:r>
      <w:r w:rsidR="0084618A" w:rsidRPr="0084618A">
        <w:rPr>
          <w:rFonts w:ascii="Times New Roman" w:hAnsi="Times New Roman"/>
          <w:sz w:val="28"/>
          <w:szCs w:val="28"/>
        </w:rPr>
        <w:t xml:space="preserve"> </w:t>
      </w:r>
      <w:r w:rsidR="0084618A">
        <w:rPr>
          <w:rFonts w:ascii="Times New Roman" w:hAnsi="Times New Roman"/>
          <w:sz w:val="28"/>
          <w:szCs w:val="28"/>
          <w:lang w:val="en-US"/>
        </w:rPr>
        <w:t>www</w:t>
      </w:r>
      <w:r w:rsidR="0084618A">
        <w:rPr>
          <w:rFonts w:ascii="Times New Roman" w:hAnsi="Times New Roman"/>
          <w:sz w:val="28"/>
          <w:szCs w:val="28"/>
        </w:rPr>
        <w:t>.</w:t>
      </w:r>
      <w:proofErr w:type="spellStart"/>
      <w:r w:rsidR="0084618A">
        <w:rPr>
          <w:rFonts w:ascii="Times New Roman" w:hAnsi="Times New Roman"/>
          <w:sz w:val="28"/>
          <w:szCs w:val="28"/>
          <w:lang w:val="en-US"/>
        </w:rPr>
        <w:t>adm</w:t>
      </w:r>
      <w:proofErr w:type="spellEnd"/>
      <w:r w:rsidR="0084618A">
        <w:rPr>
          <w:rFonts w:ascii="Times New Roman" w:hAnsi="Times New Roman"/>
          <w:sz w:val="28"/>
          <w:szCs w:val="28"/>
        </w:rPr>
        <w:t>-</w:t>
      </w:r>
      <w:proofErr w:type="spellStart"/>
      <w:r w:rsidR="0084618A">
        <w:rPr>
          <w:rFonts w:ascii="Times New Roman" w:hAnsi="Times New Roman"/>
          <w:sz w:val="28"/>
          <w:szCs w:val="28"/>
          <w:lang w:val="en-US"/>
        </w:rPr>
        <w:t>yeisk</w:t>
      </w:r>
      <w:proofErr w:type="spellEnd"/>
      <w:r w:rsidR="0084618A">
        <w:rPr>
          <w:rFonts w:ascii="Times New Roman" w:hAnsi="Times New Roman"/>
          <w:sz w:val="28"/>
          <w:szCs w:val="28"/>
        </w:rPr>
        <w:t>.</w:t>
      </w:r>
      <w:proofErr w:type="spellStart"/>
      <w:r w:rsidR="0084618A">
        <w:rPr>
          <w:rFonts w:ascii="Times New Roman" w:hAnsi="Times New Roman"/>
          <w:sz w:val="28"/>
          <w:szCs w:val="28"/>
          <w:lang w:val="en-US"/>
        </w:rPr>
        <w:t>ru</w:t>
      </w:r>
      <w:proofErr w:type="spellEnd"/>
      <w:r w:rsidR="0084618A">
        <w:rPr>
          <w:rFonts w:ascii="Times New Roman" w:hAnsi="Times New Roman"/>
          <w:sz w:val="28"/>
          <w:szCs w:val="28"/>
        </w:rPr>
        <w:t xml:space="preserve"> </w:t>
      </w:r>
      <w:r w:rsidR="00452F1B" w:rsidRPr="00826421">
        <w:rPr>
          <w:rFonts w:ascii="Times New Roman" w:hAnsi="Times New Roman" w:cs="Times New Roman"/>
          <w:color w:val="000000"/>
          <w:sz w:val="28"/>
          <w:szCs w:val="28"/>
        </w:rPr>
        <w:t>/ (далее – официальный сайт администрации) в специальном разделе «</w:t>
      </w:r>
      <w:r w:rsidR="00EE545A">
        <w:rPr>
          <w:rFonts w:ascii="Times New Roman" w:hAnsi="Times New Roman" w:cs="Times New Roman"/>
          <w:color w:val="000000"/>
          <w:sz w:val="28"/>
          <w:szCs w:val="28"/>
        </w:rPr>
        <w:t>М</w:t>
      </w:r>
      <w:r w:rsidR="00452F1B" w:rsidRPr="00826421">
        <w:rPr>
          <w:rFonts w:ascii="Times New Roman" w:hAnsi="Times New Roman" w:cs="Times New Roman"/>
          <w:color w:val="000000"/>
          <w:sz w:val="28"/>
          <w:szCs w:val="28"/>
        </w:rPr>
        <w:t>униципальный контроль», посвященном контрольной деятельности (</w:t>
      </w:r>
      <w:r w:rsidR="00452F1B" w:rsidRPr="00826421">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00452F1B" w:rsidRPr="00826421">
        <w:rPr>
          <w:rFonts w:ascii="Times New Roman" w:hAnsi="Times New Roman" w:cs="Times New Roman"/>
          <w:color w:val="000000"/>
          <w:sz w:val="28"/>
          <w:szCs w:val="28"/>
        </w:rPr>
        <w:t>официального сайта администрации</w:t>
      </w:r>
      <w:r w:rsidR="00452F1B" w:rsidRPr="00826421">
        <w:rPr>
          <w:rFonts w:ascii="Times New Roman" w:hAnsi="Times New Roman" w:cs="Times New Roman"/>
          <w:color w:val="000000"/>
          <w:sz w:val="28"/>
          <w:szCs w:val="28"/>
          <w:shd w:val="clear" w:color="auto" w:fill="FFFFFF"/>
        </w:rPr>
        <w:t>)</w:t>
      </w:r>
      <w:r w:rsidR="00452F1B" w:rsidRPr="00826421">
        <w:rPr>
          <w:rFonts w:ascii="Times New Roman" w:hAnsi="Times New Roman" w:cs="Times New Roman"/>
          <w:color w:val="000000"/>
          <w:sz w:val="28"/>
          <w:szCs w:val="28"/>
        </w:rPr>
        <w:t>, в средствах массовой информации,</w:t>
      </w:r>
      <w:r w:rsidR="00452F1B" w:rsidRPr="00826421">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w:t>
      </w:r>
      <w:proofErr w:type="gramEnd"/>
      <w:r w:rsidR="00452F1B" w:rsidRPr="00826421">
        <w:rPr>
          <w:rFonts w:ascii="Times New Roman" w:hAnsi="Times New Roman" w:cs="Times New Roman"/>
          <w:color w:val="000000"/>
          <w:sz w:val="28"/>
          <w:szCs w:val="28"/>
          <w:shd w:val="clear" w:color="auto" w:fill="FFFFFF"/>
        </w:rPr>
        <w:t xml:space="preserve"> </w:t>
      </w:r>
      <w:proofErr w:type="gramStart"/>
      <w:r w:rsidR="00452F1B" w:rsidRPr="00826421">
        <w:rPr>
          <w:rFonts w:ascii="Times New Roman" w:hAnsi="Times New Roman" w:cs="Times New Roman"/>
          <w:color w:val="000000"/>
          <w:sz w:val="28"/>
          <w:szCs w:val="28"/>
          <w:shd w:val="clear" w:color="auto" w:fill="FFFFFF"/>
        </w:rPr>
        <w:t>системах</w:t>
      </w:r>
      <w:proofErr w:type="gramEnd"/>
      <w:r w:rsidR="00452F1B" w:rsidRPr="00826421">
        <w:rPr>
          <w:rFonts w:ascii="Times New Roman" w:hAnsi="Times New Roman" w:cs="Times New Roman"/>
          <w:color w:val="000000"/>
          <w:sz w:val="28"/>
          <w:szCs w:val="28"/>
          <w:shd w:val="clear" w:color="auto" w:fill="FFFFFF"/>
        </w:rPr>
        <w:t xml:space="preserve"> (при их наличии) и в иных формах.</w:t>
      </w:r>
    </w:p>
    <w:p w14:paraId="240098B0" w14:textId="3C8BBE1D" w:rsidR="0059581F" w:rsidRPr="00452F1B" w:rsidRDefault="00074452" w:rsidP="00C344F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Управление </w:t>
      </w:r>
      <w:r w:rsidR="00452F1B" w:rsidRPr="00826421">
        <w:rPr>
          <w:rFonts w:ascii="Times New Roman" w:hAnsi="Times New Roman" w:cs="Times New Roman"/>
          <w:color w:val="000000"/>
          <w:sz w:val="28"/>
          <w:szCs w:val="28"/>
        </w:rPr>
        <w:t>обязан</w:t>
      </w:r>
      <w:r>
        <w:rPr>
          <w:rFonts w:ascii="Times New Roman" w:hAnsi="Times New Roman" w:cs="Times New Roman"/>
          <w:color w:val="000000"/>
          <w:sz w:val="28"/>
          <w:szCs w:val="28"/>
        </w:rPr>
        <w:t>о</w:t>
      </w:r>
      <w:r w:rsidR="00452F1B" w:rsidRPr="00826421">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00452F1B" w:rsidRPr="00826421">
          <w:rPr>
            <w:rStyle w:val="a5"/>
            <w:rFonts w:ascii="Times New Roman" w:hAnsi="Times New Roman" w:cs="Times New Roman"/>
            <w:color w:val="000000"/>
            <w:sz w:val="28"/>
            <w:szCs w:val="28"/>
            <w:u w:val="none"/>
          </w:rPr>
          <w:t>частью 3 статьи 46</w:t>
        </w:r>
      </w:hyperlink>
      <w:r w:rsidR="00452F1B" w:rsidRPr="00826421">
        <w:rPr>
          <w:rFonts w:ascii="Times New Roman" w:hAnsi="Times New Roman" w:cs="Times New Roman"/>
          <w:color w:val="000000"/>
          <w:sz w:val="28"/>
          <w:szCs w:val="28"/>
        </w:rPr>
        <w:t xml:space="preserve"> Федерального закона</w:t>
      </w:r>
      <w:r>
        <w:rPr>
          <w:rFonts w:ascii="Times New Roman" w:hAnsi="Times New Roman" w:cs="Times New Roman"/>
          <w:color w:val="000000"/>
          <w:sz w:val="28"/>
          <w:szCs w:val="28"/>
        </w:rPr>
        <w:t xml:space="preserve"> </w:t>
      </w:r>
      <w:r w:rsidR="00452F1B" w:rsidRPr="00826421">
        <w:rPr>
          <w:rFonts w:ascii="Times New Roman" w:hAnsi="Times New Roman" w:cs="Times New Roman"/>
          <w:color w:val="000000"/>
          <w:sz w:val="28"/>
          <w:szCs w:val="28"/>
        </w:rPr>
        <w:t>№ 248-ФЗ</w:t>
      </w:r>
      <w:r>
        <w:rPr>
          <w:rFonts w:ascii="Times New Roman" w:hAnsi="Times New Roman" w:cs="Times New Roman"/>
          <w:color w:val="000000"/>
          <w:sz w:val="28"/>
          <w:szCs w:val="28"/>
        </w:rPr>
        <w:t>.</w:t>
      </w:r>
    </w:p>
    <w:p w14:paraId="45EE5408" w14:textId="77777777" w:rsidR="0059581F" w:rsidRDefault="0059581F" w:rsidP="00C344F0">
      <w:pPr>
        <w:ind w:firstLine="709"/>
        <w:jc w:val="both"/>
        <w:rPr>
          <w:sz w:val="28"/>
          <w:szCs w:val="28"/>
        </w:rPr>
      </w:pPr>
      <w:r w:rsidRPr="009C60FC">
        <w:rPr>
          <w:rFonts w:eastAsia="Calibri"/>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14:paraId="631A844E" w14:textId="332CD86C" w:rsidR="00452F1B" w:rsidRDefault="00074452" w:rsidP="00C344F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Управление </w:t>
      </w:r>
      <w:r w:rsidR="00452F1B" w:rsidRPr="00826421">
        <w:rPr>
          <w:rFonts w:ascii="Times New Roman" w:hAnsi="Times New Roman" w:cs="Times New Roman"/>
          <w:color w:val="000000"/>
          <w:sz w:val="28"/>
          <w:szCs w:val="28"/>
        </w:rPr>
        <w:t xml:space="preserve"> также вправе информировать население муниципального образования </w:t>
      </w:r>
      <w:r w:rsidR="00FD5DB5">
        <w:rPr>
          <w:rFonts w:ascii="Times New Roman" w:hAnsi="Times New Roman" w:cs="Times New Roman"/>
          <w:color w:val="000000"/>
          <w:sz w:val="28"/>
          <w:szCs w:val="28"/>
        </w:rPr>
        <w:t xml:space="preserve">о </w:t>
      </w:r>
      <w:r w:rsidR="00452F1B" w:rsidRPr="00826421">
        <w:rPr>
          <w:rFonts w:ascii="Times New Roman" w:hAnsi="Times New Roman" w:cs="Times New Roman"/>
          <w:color w:val="000000"/>
          <w:sz w:val="28"/>
          <w:szCs w:val="28"/>
        </w:rPr>
        <w:t>собраниях и конференциях граждан об обязательных требованиях, предъявляемых к объектам контроля.</w:t>
      </w:r>
    </w:p>
    <w:p w14:paraId="5CD23B56" w14:textId="77777777" w:rsidR="00E209FC" w:rsidRPr="005E39D8" w:rsidRDefault="00E209FC" w:rsidP="00E209FC">
      <w:pPr>
        <w:pStyle w:val="ConsPlusNormal"/>
        <w:ind w:firstLine="851"/>
        <w:jc w:val="both"/>
        <w:rPr>
          <w:rFonts w:ascii="Times New Roman" w:hAnsi="Times New Roman" w:cs="Times New Roman"/>
          <w:sz w:val="28"/>
          <w:szCs w:val="28"/>
        </w:rPr>
      </w:pPr>
      <w:r w:rsidRPr="005E39D8">
        <w:rPr>
          <w:rFonts w:ascii="Times New Roman" w:hAnsi="Times New Roman" w:cs="Times New Roman"/>
          <w:color w:val="000000"/>
          <w:sz w:val="28"/>
          <w:szCs w:val="28"/>
        </w:rPr>
        <w:t xml:space="preserve">Обобщение </w:t>
      </w:r>
      <w:r>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 xml:space="preserve">правоприменительной </w:t>
      </w:r>
      <w:r>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 xml:space="preserve">практики </w:t>
      </w:r>
      <w:r>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осуществляется Управлением посредством сбора и анализа данных о проведенных контрольных мероприятиях и их результатах.</w:t>
      </w:r>
    </w:p>
    <w:p w14:paraId="083B3AD9" w14:textId="4E147D3F" w:rsidR="00E209FC" w:rsidRDefault="00E209FC" w:rsidP="00E209FC">
      <w:pPr>
        <w:pStyle w:val="ConsPlusNormal"/>
        <w:ind w:firstLine="851"/>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По итогам обобщения правоприменительной практики должностными лицами,</w:t>
      </w:r>
      <w:r>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распоряжением Управления.</w:t>
      </w:r>
    </w:p>
    <w:p w14:paraId="634D39D2" w14:textId="77777777" w:rsidR="00E209FC" w:rsidRDefault="00E209FC" w:rsidP="00E209FC">
      <w:pPr>
        <w:pStyle w:val="ConsPlusNormal"/>
        <w:ind w:firstLine="851"/>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0B529688" w14:textId="77777777" w:rsidR="00705247" w:rsidRPr="00705247" w:rsidRDefault="0059581F" w:rsidP="00C344F0">
      <w:pPr>
        <w:pStyle w:val="ConsPlusNormal"/>
        <w:ind w:firstLine="709"/>
        <w:jc w:val="both"/>
        <w:rPr>
          <w:rFonts w:ascii="Times New Roman" w:hAnsi="Times New Roman" w:cs="Times New Roman"/>
          <w:color w:val="000000"/>
          <w:sz w:val="28"/>
          <w:szCs w:val="28"/>
        </w:rPr>
      </w:pPr>
      <w:bookmarkStart w:id="4" w:name="P146_Копия_1"/>
      <w:bookmarkEnd w:id="4"/>
      <w:r w:rsidRPr="0035462F">
        <w:rPr>
          <w:rFonts w:ascii="Times New Roman" w:eastAsia="Calibri" w:hAnsi="Times New Roman" w:cs="Times New Roman"/>
          <w:color w:val="000000"/>
          <w:sz w:val="28"/>
          <w:szCs w:val="28"/>
        </w:rPr>
        <w:t>3.7.</w:t>
      </w:r>
      <w:r w:rsidR="00452F1B" w:rsidRPr="0035462F">
        <w:rPr>
          <w:rFonts w:ascii="Times New Roman" w:eastAsia="Calibri" w:hAnsi="Times New Roman" w:cs="Times New Roman"/>
          <w:sz w:val="28"/>
          <w:szCs w:val="28"/>
        </w:rPr>
        <w:t> </w:t>
      </w:r>
      <w:r w:rsidR="00705247" w:rsidRPr="0035462F">
        <w:rPr>
          <w:rFonts w:ascii="Times New Roman" w:hAnsi="Times New Roman" w:cs="Times New Roman"/>
          <w:color w:val="000000"/>
          <w:sz w:val="28"/>
          <w:szCs w:val="28"/>
        </w:rPr>
        <w:t>Консультирование</w:t>
      </w:r>
      <w:r w:rsidR="00705247" w:rsidRPr="00826421">
        <w:rPr>
          <w:rFonts w:ascii="Times New Roman" w:hAnsi="Times New Roman" w:cs="Times New Roman"/>
          <w:color w:val="000000"/>
          <w:sz w:val="28"/>
          <w:szCs w:val="28"/>
        </w:rPr>
        <w:t xml:space="preserve">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A658BFC" w14:textId="78633F0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Личный прием граждан проводится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w:t>
      </w:r>
      <w:r w:rsidR="002A15DE">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в специальном разделе «</w:t>
      </w:r>
      <w:r w:rsidR="00EE545A">
        <w:rPr>
          <w:rFonts w:ascii="Times New Roman" w:hAnsi="Times New Roman" w:cs="Times New Roman"/>
          <w:color w:val="000000"/>
          <w:sz w:val="28"/>
          <w:szCs w:val="28"/>
        </w:rPr>
        <w:t>М</w:t>
      </w:r>
      <w:r w:rsidRPr="00826421">
        <w:rPr>
          <w:rFonts w:ascii="Times New Roman" w:hAnsi="Times New Roman" w:cs="Times New Roman"/>
          <w:color w:val="000000"/>
          <w:sz w:val="28"/>
          <w:szCs w:val="28"/>
        </w:rPr>
        <w:t>униципальный контроль», посвященном контрольной деятельности.</w:t>
      </w:r>
    </w:p>
    <w:p w14:paraId="24B845AC"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14:paraId="4C55AC87"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организация и осуществление муниципального контроля;</w:t>
      </w:r>
    </w:p>
    <w:p w14:paraId="0DC8971B"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6359950A"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w:t>
      </w:r>
    </w:p>
    <w:p w14:paraId="7EB77D3E" w14:textId="77777777" w:rsidR="00705247" w:rsidRDefault="00705247"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04CA0D8" w14:textId="77777777" w:rsidR="00C11048" w:rsidRPr="00C11048" w:rsidRDefault="00C11048" w:rsidP="00C344F0">
      <w:pPr>
        <w:pStyle w:val="ConsPlusNormal"/>
        <w:ind w:firstLine="709"/>
        <w:jc w:val="both"/>
        <w:rPr>
          <w:rFonts w:ascii="Times New Roman" w:hAnsi="Times New Roman" w:cs="Times New Roman"/>
          <w:sz w:val="28"/>
          <w:szCs w:val="28"/>
        </w:rPr>
      </w:pPr>
      <w:r w:rsidRPr="00C11048">
        <w:rPr>
          <w:rStyle w:val="a5"/>
          <w:rFonts w:ascii="Times New Roman" w:eastAsia="Calibri" w:hAnsi="Times New Roman" w:cs="Times New Roman"/>
          <w:color w:val="auto"/>
          <w:sz w:val="28"/>
          <w:szCs w:val="28"/>
          <w:u w:val="none"/>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14:paraId="76C358E7" w14:textId="77777777" w:rsidR="00705247" w:rsidRPr="00826421" w:rsidRDefault="00705247"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F369F56" w14:textId="77777777" w:rsidR="00705247" w:rsidRPr="00826421" w:rsidRDefault="00C11048" w:rsidP="00C344F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3.8</w:t>
      </w:r>
      <w:r w:rsidR="00705247" w:rsidRPr="00826421">
        <w:rPr>
          <w:rFonts w:ascii="Times New Roman" w:hAnsi="Times New Roman" w:cs="Times New Roman"/>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2D8B852E"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5C80EE81"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94ABEED" w14:textId="77777777" w:rsidR="00705247" w:rsidRPr="00E82270" w:rsidRDefault="00705247"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238B71CD" w14:textId="77777777" w:rsidR="00705247" w:rsidRPr="00DA64B8" w:rsidRDefault="00705247" w:rsidP="00C344F0">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По итогам консультирования информация в письменной форме</w:t>
      </w:r>
      <w:r w:rsidR="0026021B">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года № 59-ФЗ «О порядке рассмотрения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
    <w:p w14:paraId="379987EF" w14:textId="77777777" w:rsidR="00705247" w:rsidRPr="00843B2A" w:rsidRDefault="00705247" w:rsidP="00C344F0">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Письменный ответ направляется контролируемому лицу не позднее 30 дней со дня регистрации письменного запроса.</w:t>
      </w:r>
    </w:p>
    <w:p w14:paraId="1800BA16" w14:textId="77777777" w:rsidR="00705247" w:rsidRPr="000C460E"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Должностными лицами, уполномоченными осуществлять муниципальный контроль, ведется журнал учета консультирований.</w:t>
      </w:r>
    </w:p>
    <w:p w14:paraId="6EEFA4CC"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A9218E5" w14:textId="77777777" w:rsidR="00705247" w:rsidRPr="00826421" w:rsidRDefault="00705247" w:rsidP="00C344F0">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Pr="00826421">
        <w:rPr>
          <w:rFonts w:ascii="Times New Roman" w:hAnsi="Times New Roman" w:cs="Times New Roman"/>
          <w:color w:val="000000"/>
          <w:sz w:val="28"/>
          <w:szCs w:val="28"/>
        </w:rPr>
        <w:lastRenderedPageBreak/>
        <w:t>контроль, иных участников контрольного мероприятия, а также результаты проведенных в рамках контрольного мероприятия экспертизы, испытаний.</w:t>
      </w:r>
    </w:p>
    <w:p w14:paraId="51D213E2" w14:textId="0AF21241" w:rsidR="00705247" w:rsidRDefault="00705247"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sidR="00074452">
        <w:rPr>
          <w:rFonts w:ascii="Times New Roman" w:hAnsi="Times New Roman" w:cs="Times New Roman"/>
          <w:color w:val="000000"/>
          <w:sz w:val="28"/>
          <w:szCs w:val="28"/>
        </w:rPr>
        <w:t xml:space="preserve">Управлением </w:t>
      </w:r>
      <w:r w:rsidRPr="00826421">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14:paraId="0351A756" w14:textId="4448773C" w:rsidR="00166E5D" w:rsidRDefault="00705247" w:rsidP="00C344F0">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В случае поступления в </w:t>
      </w:r>
      <w:r w:rsidR="00074452">
        <w:rPr>
          <w:rFonts w:ascii="Times New Roman" w:hAnsi="Times New Roman" w:cs="Times New Roman"/>
          <w:color w:val="000000"/>
          <w:sz w:val="28"/>
          <w:szCs w:val="28"/>
        </w:rPr>
        <w:t xml:space="preserve">Управление в </w:t>
      </w:r>
      <w:r w:rsidR="002A15DE" w:rsidRPr="00074452">
        <w:rPr>
          <w:rFonts w:ascii="Times New Roman" w:hAnsi="Times New Roman" w:cs="Times New Roman"/>
          <w:color w:val="000000"/>
          <w:sz w:val="28"/>
          <w:szCs w:val="28"/>
        </w:rPr>
        <w:t xml:space="preserve"> течение календарного года</w:t>
      </w:r>
      <w:r w:rsidR="002A15DE" w:rsidRPr="002A15DE">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EA3930">
        <w:rPr>
          <w:rFonts w:ascii="Times New Roman" w:hAnsi="Times New Roman" w:cs="Times New Roman"/>
          <w:color w:val="000000"/>
          <w:sz w:val="28"/>
          <w:szCs w:val="28"/>
        </w:rPr>
        <w:t>А</w:t>
      </w:r>
      <w:r w:rsidRPr="00826421">
        <w:rPr>
          <w:rFonts w:ascii="Times New Roman" w:hAnsi="Times New Roman" w:cs="Times New Roman"/>
          <w:color w:val="000000"/>
          <w:sz w:val="28"/>
          <w:szCs w:val="28"/>
        </w:rPr>
        <w:t>дмини</w:t>
      </w:r>
      <w:r w:rsidR="00EE545A">
        <w:rPr>
          <w:rFonts w:ascii="Times New Roman" w:hAnsi="Times New Roman" w:cs="Times New Roman"/>
          <w:color w:val="000000"/>
          <w:sz w:val="28"/>
          <w:szCs w:val="28"/>
        </w:rPr>
        <w:t>страции в специальном разделе «М</w:t>
      </w:r>
      <w:r w:rsidRPr="00826421">
        <w:rPr>
          <w:rFonts w:ascii="Times New Roman" w:hAnsi="Times New Roman" w:cs="Times New Roman"/>
          <w:color w:val="000000"/>
          <w:sz w:val="28"/>
          <w:szCs w:val="28"/>
        </w:rPr>
        <w:t xml:space="preserve">униципальный контроль», посвященном контрольной деятельности, письменного разъяснения, подписанного </w:t>
      </w:r>
      <w:r w:rsidR="00074452">
        <w:rPr>
          <w:rFonts w:ascii="Times New Roman" w:hAnsi="Times New Roman" w:cs="Times New Roman"/>
          <w:color w:val="000000"/>
          <w:sz w:val="28"/>
          <w:szCs w:val="28"/>
        </w:rPr>
        <w:t xml:space="preserve">руководителем Управления </w:t>
      </w:r>
      <w:r w:rsidRPr="00826421">
        <w:rPr>
          <w:rFonts w:ascii="Times New Roman" w:hAnsi="Times New Roman" w:cs="Times New Roman"/>
          <w:color w:val="000000"/>
          <w:sz w:val="28"/>
          <w:szCs w:val="28"/>
        </w:rPr>
        <w:t>или должностным лицом, уполномоченным осуществлять муниципальный</w:t>
      </w:r>
      <w:r w:rsidR="00166E5D">
        <w:rPr>
          <w:rFonts w:ascii="Times New Roman" w:hAnsi="Times New Roman" w:cs="Times New Roman"/>
          <w:color w:val="000000"/>
          <w:sz w:val="28"/>
          <w:szCs w:val="28"/>
        </w:rPr>
        <w:t xml:space="preserve"> контроль</w:t>
      </w:r>
      <w:r w:rsidR="0029687C">
        <w:rPr>
          <w:rFonts w:ascii="Times New Roman" w:hAnsi="Times New Roman" w:cs="Times New Roman"/>
          <w:color w:val="000000"/>
          <w:sz w:val="28"/>
          <w:szCs w:val="28"/>
        </w:rPr>
        <w:t xml:space="preserve"> (далее – Письменное разъяснение)</w:t>
      </w:r>
      <w:r w:rsidR="00166E5D">
        <w:rPr>
          <w:rFonts w:ascii="Times New Roman" w:hAnsi="Times New Roman" w:cs="Times New Roman"/>
          <w:color w:val="000000"/>
          <w:sz w:val="28"/>
          <w:szCs w:val="28"/>
        </w:rPr>
        <w:t>.</w:t>
      </w:r>
    </w:p>
    <w:p w14:paraId="6E8D46BC" w14:textId="7AE78F0B" w:rsidR="00166E5D" w:rsidRPr="00074452" w:rsidRDefault="00166E5D" w:rsidP="00C344F0">
      <w:pPr>
        <w:ind w:firstLine="709"/>
        <w:jc w:val="both"/>
        <w:rPr>
          <w:sz w:val="28"/>
          <w:szCs w:val="28"/>
        </w:rPr>
      </w:pPr>
      <w:proofErr w:type="gramStart"/>
      <w:r w:rsidRPr="00074452">
        <w:rPr>
          <w:sz w:val="28"/>
          <w:szCs w:val="28"/>
        </w:rPr>
        <w:t>С даты поступления</w:t>
      </w:r>
      <w:proofErr w:type="gramEnd"/>
      <w:r w:rsidRPr="00074452">
        <w:rPr>
          <w:sz w:val="28"/>
          <w:szCs w:val="28"/>
        </w:rPr>
        <w:t xml:space="preserve"> 5-го однотипног</w:t>
      </w:r>
      <w:r w:rsidR="00322FCB" w:rsidRPr="00074452">
        <w:rPr>
          <w:sz w:val="28"/>
          <w:szCs w:val="28"/>
        </w:rPr>
        <w:t>о обращения контролируемых лиц и их представителей</w:t>
      </w:r>
      <w:r w:rsidRPr="00074452">
        <w:rPr>
          <w:sz w:val="28"/>
          <w:szCs w:val="28"/>
        </w:rPr>
        <w:t xml:space="preserve">, </w:t>
      </w:r>
      <w:r w:rsidR="00C70196">
        <w:rPr>
          <w:sz w:val="28"/>
          <w:szCs w:val="28"/>
        </w:rPr>
        <w:t>п</w:t>
      </w:r>
      <w:r w:rsidRPr="00074452">
        <w:rPr>
          <w:sz w:val="28"/>
          <w:szCs w:val="28"/>
        </w:rPr>
        <w:t xml:space="preserve">исьменное разъяснение размещается на официальном сайте </w:t>
      </w:r>
      <w:r w:rsidR="0029687C" w:rsidRPr="00074452">
        <w:rPr>
          <w:sz w:val="28"/>
          <w:szCs w:val="28"/>
        </w:rPr>
        <w:t>Админи</w:t>
      </w:r>
      <w:r w:rsidR="00EE545A">
        <w:rPr>
          <w:sz w:val="28"/>
          <w:szCs w:val="28"/>
        </w:rPr>
        <w:t>страции в специальном разделе «М</w:t>
      </w:r>
      <w:r w:rsidR="0029687C" w:rsidRPr="00074452">
        <w:rPr>
          <w:sz w:val="28"/>
          <w:szCs w:val="28"/>
        </w:rPr>
        <w:t>униципальный контроль», посвященном контрольной деятельности</w:t>
      </w:r>
      <w:r w:rsidRPr="00074452">
        <w:rPr>
          <w:sz w:val="28"/>
          <w:szCs w:val="28"/>
        </w:rPr>
        <w:t xml:space="preserve"> в течение 10 рабочих дней.</w:t>
      </w:r>
    </w:p>
    <w:p w14:paraId="3CDF98DB" w14:textId="2C712BE5" w:rsidR="0059581F" w:rsidRDefault="0059581F" w:rsidP="00C344F0">
      <w:pPr>
        <w:jc w:val="both"/>
        <w:rPr>
          <w:sz w:val="28"/>
          <w:szCs w:val="28"/>
        </w:rPr>
      </w:pPr>
      <w:r w:rsidRPr="00074452">
        <w:rPr>
          <w:rFonts w:eastAsia="Calibri"/>
          <w:color w:val="FF3333"/>
          <w:sz w:val="28"/>
          <w:szCs w:val="28"/>
        </w:rPr>
        <w:tab/>
      </w:r>
      <w:r w:rsidRPr="00074452">
        <w:rPr>
          <w:rFonts w:eastAsia="Calibri"/>
          <w:color w:val="000000"/>
          <w:sz w:val="28"/>
          <w:szCs w:val="28"/>
        </w:rPr>
        <w:t>3.</w:t>
      </w:r>
      <w:r w:rsidR="007F549E" w:rsidRPr="00074452">
        <w:rPr>
          <w:rFonts w:eastAsia="Calibri"/>
          <w:color w:val="000000"/>
          <w:sz w:val="28"/>
          <w:szCs w:val="28"/>
        </w:rPr>
        <w:t>9</w:t>
      </w:r>
      <w:r w:rsidR="007F549E" w:rsidRPr="00074452">
        <w:rPr>
          <w:rFonts w:eastAsia="Calibri"/>
          <w:sz w:val="28"/>
          <w:szCs w:val="28"/>
        </w:rPr>
        <w:t>. </w:t>
      </w:r>
      <w:r w:rsidRPr="00074452">
        <w:rPr>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r w:rsidR="00074452">
        <w:rPr>
          <w:sz w:val="28"/>
          <w:szCs w:val="28"/>
        </w:rPr>
        <w:t>ф</w:t>
      </w:r>
      <w:r w:rsidR="007A3482" w:rsidRPr="00074452">
        <w:rPr>
          <w:sz w:val="28"/>
          <w:szCs w:val="28"/>
        </w:rPr>
        <w:t>едеральным законодательством.</w:t>
      </w:r>
    </w:p>
    <w:p w14:paraId="527149A4" w14:textId="50B7DB7D" w:rsidR="00BD57DF" w:rsidRDefault="00BD57DF" w:rsidP="00C344F0">
      <w:pPr>
        <w:ind w:firstLine="709"/>
        <w:jc w:val="both"/>
        <w:rPr>
          <w:color w:val="000000"/>
          <w:sz w:val="28"/>
          <w:szCs w:val="28"/>
        </w:rPr>
      </w:pPr>
      <w:r w:rsidRPr="003E6E8D">
        <w:rPr>
          <w:color w:val="000000"/>
          <w:sz w:val="28"/>
          <w:szCs w:val="28"/>
        </w:rPr>
        <w:t>Контролируемое лицо в течение 20 рабочих</w:t>
      </w:r>
      <w:r w:rsidRPr="00414926">
        <w:rPr>
          <w:color w:val="000000"/>
          <w:sz w:val="28"/>
          <w:szCs w:val="28"/>
        </w:rPr>
        <w:t xml:space="preserve"> дней со дня получения предостережения о недопустимости нарушения обязательных требований вправе подать в </w:t>
      </w:r>
      <w:r>
        <w:rPr>
          <w:color w:val="000000"/>
          <w:sz w:val="28"/>
          <w:szCs w:val="28"/>
        </w:rPr>
        <w:t>Управление</w:t>
      </w:r>
      <w:r w:rsidRPr="00414926">
        <w:rPr>
          <w:color w:val="000000"/>
          <w:sz w:val="28"/>
          <w:szCs w:val="28"/>
        </w:rPr>
        <w:t xml:space="preserve"> возражение в отношении указанного предостережения</w:t>
      </w:r>
      <w:r>
        <w:rPr>
          <w:color w:val="000000"/>
          <w:sz w:val="28"/>
          <w:szCs w:val="28"/>
        </w:rPr>
        <w:t>.</w:t>
      </w:r>
    </w:p>
    <w:p w14:paraId="5F230B38" w14:textId="77777777" w:rsidR="00BD57DF" w:rsidRPr="008A45BD" w:rsidRDefault="00BD57DF" w:rsidP="00C344F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Возражение </w:t>
      </w:r>
      <w:r w:rsidRPr="008A45BD">
        <w:rPr>
          <w:rFonts w:ascii="Times New Roman" w:hAnsi="Times New Roman" w:cs="Times New Roman"/>
          <w:color w:val="000000"/>
          <w:sz w:val="28"/>
          <w:szCs w:val="28"/>
        </w:rPr>
        <w:t xml:space="preserve">подается контролируемым лицом в </w:t>
      </w:r>
      <w:r>
        <w:rPr>
          <w:rFonts w:ascii="Times New Roman" w:hAnsi="Times New Roman" w:cs="Times New Roman"/>
          <w:color w:val="000000"/>
          <w:sz w:val="28"/>
          <w:szCs w:val="28"/>
        </w:rPr>
        <w:t>Управление</w:t>
      </w:r>
      <w:r w:rsidRPr="008A45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(или) администрацию Ейского городского поселения Ейского района  </w:t>
      </w:r>
      <w:r w:rsidRPr="008A45BD">
        <w:rPr>
          <w:rFonts w:ascii="Times New Roman" w:hAnsi="Times New Roman" w:cs="Times New Roman"/>
          <w:color w:val="000000"/>
          <w:sz w:val="28"/>
          <w:szCs w:val="28"/>
        </w:rPr>
        <w:t>в электронном виде с использованием Единого портала государственных и муниципальных услуг (функций)</w:t>
      </w:r>
      <w:r w:rsidRPr="00364766">
        <w:t xml:space="preserve"> </w:t>
      </w:r>
      <w:r w:rsidRPr="00364766">
        <w:rPr>
          <w:rFonts w:ascii="Times New Roman" w:hAnsi="Times New Roman" w:cs="Times New Roman"/>
          <w:color w:val="000000"/>
          <w:sz w:val="28"/>
          <w:szCs w:val="28"/>
        </w:rPr>
        <w:t>и (или) региональн</w:t>
      </w:r>
      <w:r>
        <w:rPr>
          <w:rFonts w:ascii="Times New Roman" w:hAnsi="Times New Roman" w:cs="Times New Roman"/>
          <w:color w:val="000000"/>
          <w:sz w:val="28"/>
          <w:szCs w:val="28"/>
        </w:rPr>
        <w:t>ого</w:t>
      </w:r>
      <w:r w:rsidRPr="00364766">
        <w:rPr>
          <w:rFonts w:ascii="Times New Roman" w:hAnsi="Times New Roman" w:cs="Times New Roman"/>
          <w:color w:val="000000"/>
          <w:sz w:val="28"/>
          <w:szCs w:val="28"/>
        </w:rPr>
        <w:t xml:space="preserve"> портал</w:t>
      </w:r>
      <w:r>
        <w:rPr>
          <w:rFonts w:ascii="Times New Roman" w:hAnsi="Times New Roman" w:cs="Times New Roman"/>
          <w:color w:val="000000"/>
          <w:sz w:val="28"/>
          <w:szCs w:val="28"/>
        </w:rPr>
        <w:t>а</w:t>
      </w:r>
      <w:r w:rsidRPr="00364766">
        <w:rPr>
          <w:rFonts w:ascii="Times New Roman" w:hAnsi="Times New Roman" w:cs="Times New Roman"/>
          <w:color w:val="000000"/>
          <w:sz w:val="28"/>
          <w:szCs w:val="28"/>
        </w:rPr>
        <w:t xml:space="preserve"> государственных и муниципальных услу</w:t>
      </w:r>
      <w:r>
        <w:rPr>
          <w:rFonts w:ascii="Times New Roman" w:hAnsi="Times New Roman" w:cs="Times New Roman"/>
          <w:color w:val="000000"/>
          <w:sz w:val="28"/>
          <w:szCs w:val="28"/>
        </w:rPr>
        <w:t>г</w:t>
      </w:r>
      <w:r w:rsidRPr="008A45BD">
        <w:rPr>
          <w:rFonts w:ascii="Times New Roman" w:hAnsi="Times New Roman" w:cs="Times New Roman"/>
          <w:color w:val="000000"/>
          <w:sz w:val="28"/>
          <w:szCs w:val="28"/>
        </w:rPr>
        <w:t>, за исключением случая, предусмотренного частью 1.1 статьи 40 Федерального закона № 248-ФЗ.</w:t>
      </w:r>
    </w:p>
    <w:p w14:paraId="5E7239BC" w14:textId="77777777" w:rsidR="00BD57DF" w:rsidRPr="00414926" w:rsidRDefault="00BD57DF" w:rsidP="00C344F0">
      <w:pPr>
        <w:ind w:firstLine="709"/>
        <w:jc w:val="both"/>
        <w:rPr>
          <w:color w:val="000000"/>
          <w:sz w:val="28"/>
          <w:szCs w:val="28"/>
        </w:rPr>
      </w:pPr>
      <w:r w:rsidRPr="00414926">
        <w:rPr>
          <w:color w:val="000000"/>
          <w:sz w:val="28"/>
          <w:szCs w:val="28"/>
        </w:rPr>
        <w:t xml:space="preserve"> </w:t>
      </w:r>
      <w:r>
        <w:rPr>
          <w:color w:val="000000"/>
          <w:sz w:val="28"/>
          <w:szCs w:val="28"/>
        </w:rPr>
        <w:t xml:space="preserve">Возражения, поданные </w:t>
      </w:r>
      <w:r w:rsidRPr="008A45BD">
        <w:rPr>
          <w:color w:val="000000"/>
          <w:sz w:val="28"/>
          <w:szCs w:val="28"/>
        </w:rPr>
        <w:t xml:space="preserve"> в электронном виде, должн</w:t>
      </w:r>
      <w:r>
        <w:rPr>
          <w:color w:val="000000"/>
          <w:sz w:val="28"/>
          <w:szCs w:val="28"/>
        </w:rPr>
        <w:t>ы</w:t>
      </w:r>
      <w:r w:rsidRPr="008A45BD">
        <w:rPr>
          <w:color w:val="000000"/>
          <w:sz w:val="28"/>
          <w:szCs w:val="28"/>
        </w:rPr>
        <w:t xml:space="preserve"> быть подписан</w:t>
      </w:r>
      <w:r>
        <w:rPr>
          <w:color w:val="000000"/>
          <w:sz w:val="28"/>
          <w:szCs w:val="28"/>
        </w:rPr>
        <w:t>ы</w:t>
      </w:r>
      <w:r w:rsidRPr="008A45BD">
        <w:rPr>
          <w:color w:val="000000"/>
          <w:sz w:val="28"/>
          <w:szCs w:val="28"/>
        </w:rPr>
        <w:t xml:space="preserve"> в соответствии с требованиями части 1 статьи 40 Федерального закона № 248-ФЗ.</w:t>
      </w:r>
    </w:p>
    <w:p w14:paraId="5F1DCBB2" w14:textId="77777777" w:rsidR="00BD57DF" w:rsidRPr="00414926" w:rsidRDefault="00BD57DF" w:rsidP="00C344F0">
      <w:pPr>
        <w:ind w:firstLine="709"/>
        <w:jc w:val="both"/>
        <w:rPr>
          <w:color w:val="000000"/>
          <w:sz w:val="28"/>
          <w:szCs w:val="28"/>
        </w:rPr>
      </w:pPr>
      <w:r w:rsidRPr="00414926">
        <w:rPr>
          <w:color w:val="000000"/>
          <w:sz w:val="28"/>
          <w:szCs w:val="28"/>
        </w:rP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14:paraId="151C42CF" w14:textId="77777777" w:rsidR="00BD57DF" w:rsidRDefault="00BD57DF" w:rsidP="00C344F0">
      <w:pPr>
        <w:ind w:firstLine="709"/>
        <w:jc w:val="both"/>
        <w:rPr>
          <w:color w:val="000000"/>
          <w:sz w:val="28"/>
          <w:szCs w:val="28"/>
        </w:rPr>
      </w:pPr>
      <w:r w:rsidRPr="00414926">
        <w:rPr>
          <w:color w:val="000000"/>
          <w:sz w:val="28"/>
          <w:szCs w:val="28"/>
        </w:rPr>
        <w:t xml:space="preserve">Возражение на предостережение подается </w:t>
      </w:r>
      <w:r>
        <w:rPr>
          <w:color w:val="000000"/>
          <w:sz w:val="28"/>
          <w:szCs w:val="28"/>
        </w:rPr>
        <w:t>начальнику Управления</w:t>
      </w:r>
      <w:r w:rsidRPr="00414926">
        <w:rPr>
          <w:color w:val="000000"/>
          <w:sz w:val="28"/>
          <w:szCs w:val="28"/>
        </w:rPr>
        <w:t xml:space="preserve"> </w:t>
      </w:r>
      <w:r w:rsidRPr="001C6719">
        <w:rPr>
          <w:color w:val="000000"/>
          <w:sz w:val="28"/>
          <w:szCs w:val="28"/>
        </w:rPr>
        <w:t>или лиц</w:t>
      </w:r>
      <w:r>
        <w:rPr>
          <w:color w:val="000000"/>
          <w:sz w:val="28"/>
          <w:szCs w:val="28"/>
        </w:rPr>
        <w:t>у</w:t>
      </w:r>
      <w:r w:rsidRPr="001C6719">
        <w:rPr>
          <w:color w:val="000000"/>
          <w:sz w:val="28"/>
          <w:szCs w:val="28"/>
        </w:rPr>
        <w:t>, исполняющ</w:t>
      </w:r>
      <w:r>
        <w:rPr>
          <w:color w:val="000000"/>
          <w:sz w:val="28"/>
          <w:szCs w:val="28"/>
        </w:rPr>
        <w:t>ему</w:t>
      </w:r>
      <w:r w:rsidRPr="001C6719">
        <w:rPr>
          <w:color w:val="000000"/>
          <w:sz w:val="28"/>
          <w:szCs w:val="28"/>
        </w:rPr>
        <w:t xml:space="preserve"> его обязанности, </w:t>
      </w:r>
      <w:r w:rsidRPr="00414926">
        <w:rPr>
          <w:color w:val="000000"/>
          <w:sz w:val="28"/>
          <w:szCs w:val="28"/>
        </w:rPr>
        <w:t xml:space="preserve">и рассматривается </w:t>
      </w:r>
      <w:r w:rsidRPr="001C6719">
        <w:rPr>
          <w:color w:val="000000"/>
          <w:sz w:val="28"/>
          <w:szCs w:val="28"/>
        </w:rPr>
        <w:t>лицом, уполномоченным на осуществление муниципального контроля</w:t>
      </w:r>
      <w:r w:rsidRPr="00414926">
        <w:rPr>
          <w:color w:val="000000"/>
          <w:sz w:val="28"/>
          <w:szCs w:val="28"/>
        </w:rPr>
        <w:t xml:space="preserve">. </w:t>
      </w:r>
    </w:p>
    <w:p w14:paraId="26AF7819" w14:textId="77777777" w:rsidR="00BD57DF" w:rsidRPr="00414926" w:rsidRDefault="00BD57DF" w:rsidP="00C344F0">
      <w:pPr>
        <w:ind w:firstLine="709"/>
        <w:jc w:val="both"/>
        <w:rPr>
          <w:color w:val="000000"/>
          <w:sz w:val="28"/>
          <w:szCs w:val="28"/>
        </w:rPr>
      </w:pPr>
      <w:r>
        <w:rPr>
          <w:color w:val="000000"/>
          <w:sz w:val="28"/>
          <w:szCs w:val="28"/>
        </w:rPr>
        <w:t xml:space="preserve">Управление </w:t>
      </w:r>
      <w:r w:rsidRPr="00875C6A">
        <w:rPr>
          <w:color w:val="000000"/>
          <w:sz w:val="28"/>
          <w:szCs w:val="28"/>
        </w:rPr>
        <w:t>осуществля</w:t>
      </w:r>
      <w:r>
        <w:rPr>
          <w:color w:val="000000"/>
          <w:sz w:val="28"/>
          <w:szCs w:val="28"/>
        </w:rPr>
        <w:t>е</w:t>
      </w:r>
      <w:r w:rsidRPr="00875C6A">
        <w:rPr>
          <w:color w:val="000000"/>
          <w:sz w:val="28"/>
          <w:szCs w:val="28"/>
        </w:rPr>
        <w:t>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14:paraId="1208BD49" w14:textId="3A913326" w:rsidR="00BD57DF" w:rsidRPr="007C1A61" w:rsidRDefault="0059581F" w:rsidP="00C344F0">
      <w:pPr>
        <w:ind w:firstLine="709"/>
        <w:jc w:val="both"/>
        <w:rPr>
          <w:color w:val="000000"/>
          <w:sz w:val="28"/>
          <w:szCs w:val="28"/>
        </w:rPr>
      </w:pPr>
      <w:r w:rsidRPr="005F4D12">
        <w:rPr>
          <w:sz w:val="28"/>
          <w:szCs w:val="28"/>
        </w:rPr>
        <w:lastRenderedPageBreak/>
        <w:t>3.1</w:t>
      </w:r>
      <w:r w:rsidR="00B05B56" w:rsidRPr="005F4D12">
        <w:rPr>
          <w:sz w:val="28"/>
          <w:szCs w:val="28"/>
        </w:rPr>
        <w:t>0</w:t>
      </w:r>
      <w:r w:rsidRPr="005F4D12">
        <w:rPr>
          <w:sz w:val="28"/>
          <w:szCs w:val="28"/>
        </w:rPr>
        <w:t>.</w:t>
      </w:r>
      <w:r w:rsidR="00D62704" w:rsidRPr="005F4D12">
        <w:rPr>
          <w:sz w:val="28"/>
          <w:szCs w:val="28"/>
        </w:rPr>
        <w:t> </w:t>
      </w:r>
      <w:bookmarkStart w:id="5" w:name="_Hlk194931742"/>
      <w:r w:rsidR="00BD57DF" w:rsidRPr="007C1A61">
        <w:rPr>
          <w:color w:val="000000"/>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bookmarkEnd w:id="5"/>
    <w:p w14:paraId="6E4B88AE" w14:textId="77777777" w:rsidR="00BD57DF" w:rsidRDefault="00BD57DF" w:rsidP="00C344F0">
      <w:pPr>
        <w:ind w:firstLine="709"/>
        <w:jc w:val="both"/>
        <w:rPr>
          <w:color w:val="000000"/>
          <w:sz w:val="28"/>
          <w:szCs w:val="28"/>
        </w:rPr>
      </w:pPr>
      <w:r w:rsidRPr="007F4FCE">
        <w:rPr>
          <w:color w:val="000000"/>
          <w:sz w:val="28"/>
          <w:szCs w:val="28"/>
        </w:rPr>
        <w:t xml:space="preserve">Профилактический визит проводится в форме профилактической беседы </w:t>
      </w:r>
      <w:r>
        <w:rPr>
          <w:color w:val="000000"/>
          <w:sz w:val="28"/>
          <w:szCs w:val="28"/>
        </w:rPr>
        <w:t xml:space="preserve">уполномоченным лицом </w:t>
      </w:r>
      <w:r w:rsidRPr="007F4FCE">
        <w:rPr>
          <w:color w:val="000000"/>
          <w:sz w:val="28"/>
          <w:szCs w:val="28"/>
        </w:rPr>
        <w:t xml:space="preserve">по месту осуществления деятельности контролируемого лица либо путем использования видео-конференц-связи или мобильного приложения </w:t>
      </w:r>
      <w:r>
        <w:rPr>
          <w:color w:val="000000"/>
          <w:sz w:val="28"/>
          <w:szCs w:val="28"/>
        </w:rPr>
        <w:t>«</w:t>
      </w:r>
      <w:r w:rsidRPr="007F4FCE">
        <w:rPr>
          <w:color w:val="000000"/>
          <w:sz w:val="28"/>
          <w:szCs w:val="28"/>
        </w:rPr>
        <w:t>Инспектор</w:t>
      </w:r>
      <w:r>
        <w:rPr>
          <w:color w:val="000000"/>
          <w:sz w:val="28"/>
          <w:szCs w:val="28"/>
        </w:rPr>
        <w:t>»</w:t>
      </w:r>
      <w:r w:rsidRPr="007F4FCE">
        <w:rPr>
          <w:color w:val="000000"/>
          <w:sz w:val="28"/>
          <w:szCs w:val="28"/>
        </w:rPr>
        <w:t>.</w:t>
      </w:r>
    </w:p>
    <w:p w14:paraId="2AEC83D9" w14:textId="0E2EAEEF" w:rsidR="0059581F" w:rsidRDefault="00BD57DF" w:rsidP="00C344F0">
      <w:pPr>
        <w:ind w:firstLine="708"/>
        <w:jc w:val="both"/>
        <w:rPr>
          <w:color w:val="000000"/>
          <w:sz w:val="28"/>
          <w:szCs w:val="28"/>
        </w:rPr>
      </w:pPr>
      <w:r>
        <w:rPr>
          <w:color w:val="000000"/>
          <w:sz w:val="28"/>
          <w:szCs w:val="28"/>
        </w:rPr>
        <w:t xml:space="preserve">3.11. </w:t>
      </w:r>
      <w:r w:rsidR="0059581F" w:rsidRPr="005F4D12">
        <w:rPr>
          <w:color w:val="000000"/>
          <w:sz w:val="28"/>
          <w:szCs w:val="28"/>
        </w:rPr>
        <w:t>Для объектов контроля, отнесенных к категории среднего или умеренного риска, проводится обязательный профилактический</w:t>
      </w:r>
      <w:r w:rsidR="0059581F">
        <w:rPr>
          <w:color w:val="000000"/>
          <w:sz w:val="28"/>
          <w:szCs w:val="28"/>
        </w:rPr>
        <w:t xml:space="preserve"> визит</w:t>
      </w:r>
      <w:r w:rsidR="0059581F" w:rsidRPr="009C60FC">
        <w:rPr>
          <w:color w:val="000000"/>
          <w:sz w:val="28"/>
          <w:szCs w:val="28"/>
        </w:rPr>
        <w:t xml:space="preserve"> в порядке, определе</w:t>
      </w:r>
      <w:r w:rsidR="0059581F">
        <w:rPr>
          <w:color w:val="000000"/>
          <w:sz w:val="28"/>
          <w:szCs w:val="28"/>
        </w:rPr>
        <w:t xml:space="preserve">нном статьей 52.1 Федерального закона </w:t>
      </w:r>
      <w:r w:rsidR="0059581F" w:rsidRPr="009C60FC">
        <w:rPr>
          <w:color w:val="000000"/>
          <w:sz w:val="28"/>
          <w:szCs w:val="28"/>
        </w:rPr>
        <w:t>№ 248-ФЗ и с периодичностью, установленной постановлением Правительства Российской Федерации.</w:t>
      </w:r>
    </w:p>
    <w:p w14:paraId="71E76DA4" w14:textId="77777777" w:rsidR="00BD57DF" w:rsidRPr="007C1A61" w:rsidRDefault="00BD57DF" w:rsidP="00C344F0">
      <w:pPr>
        <w:ind w:firstLine="709"/>
        <w:jc w:val="both"/>
        <w:rPr>
          <w:color w:val="000000"/>
          <w:sz w:val="28"/>
          <w:szCs w:val="28"/>
        </w:rPr>
      </w:pPr>
      <w:bookmarkStart w:id="6" w:name="_Hlk194931725"/>
      <w:r w:rsidRPr="007C1A61">
        <w:rPr>
          <w:color w:val="000000"/>
          <w:sz w:val="28"/>
          <w:szCs w:val="28"/>
        </w:rPr>
        <w:t>Обязательный профилактический визит не предусматривает отказ контролируемого лица от его проведения.</w:t>
      </w:r>
    </w:p>
    <w:p w14:paraId="56661D0B" w14:textId="574504BB" w:rsidR="00BD57DF" w:rsidRPr="007C1A61" w:rsidRDefault="00BD57DF" w:rsidP="00C344F0">
      <w:pPr>
        <w:ind w:firstLine="709"/>
        <w:jc w:val="both"/>
        <w:rPr>
          <w:color w:val="000000"/>
          <w:sz w:val="28"/>
          <w:szCs w:val="28"/>
        </w:rPr>
      </w:pPr>
      <w:r>
        <w:rPr>
          <w:color w:val="000000"/>
          <w:sz w:val="28"/>
          <w:szCs w:val="28"/>
        </w:rPr>
        <w:t xml:space="preserve">Обязательный профилактический визит проводится в порядке и сроки, установленные статьей 52.1 </w:t>
      </w:r>
      <w:r w:rsidRPr="00414926">
        <w:rPr>
          <w:color w:val="000000"/>
          <w:sz w:val="28"/>
          <w:szCs w:val="28"/>
        </w:rPr>
        <w:t>Федерального закона № 248-ФЗ</w:t>
      </w:r>
      <w:r>
        <w:rPr>
          <w:color w:val="000000"/>
          <w:sz w:val="28"/>
          <w:szCs w:val="28"/>
        </w:rPr>
        <w:t xml:space="preserve">. </w:t>
      </w:r>
    </w:p>
    <w:p w14:paraId="26752190" w14:textId="77777777" w:rsidR="00BD57DF" w:rsidRPr="007C1A61" w:rsidRDefault="00BD57DF" w:rsidP="00C344F0">
      <w:pPr>
        <w:ind w:firstLine="709"/>
        <w:jc w:val="both"/>
        <w:rPr>
          <w:color w:val="000000"/>
          <w:sz w:val="28"/>
          <w:szCs w:val="28"/>
        </w:rPr>
      </w:pPr>
      <w:r w:rsidRPr="007C1A61">
        <w:rPr>
          <w:color w:val="000000"/>
          <w:sz w:val="28"/>
          <w:szCs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1" w:history="1">
        <w:r>
          <w:rPr>
            <w:rStyle w:val="a5"/>
            <w:color w:val="000000"/>
            <w:sz w:val="28"/>
            <w:szCs w:val="28"/>
            <w:u w:val="none"/>
          </w:rPr>
          <w:t>статьей 90</w:t>
        </w:r>
      </w:hyperlink>
      <w:r>
        <w:rPr>
          <w:color w:val="000000"/>
          <w:sz w:val="28"/>
          <w:szCs w:val="28"/>
        </w:rPr>
        <w:t xml:space="preserve"> </w:t>
      </w:r>
      <w:r w:rsidRPr="007C1A61">
        <w:rPr>
          <w:color w:val="000000"/>
          <w:sz w:val="28"/>
          <w:szCs w:val="28"/>
        </w:rPr>
        <w:t xml:space="preserve">Федерального закона </w:t>
      </w:r>
      <w:r>
        <w:rPr>
          <w:color w:val="000000"/>
          <w:sz w:val="28"/>
          <w:szCs w:val="28"/>
        </w:rPr>
        <w:t xml:space="preserve">№ 248-ФЗ </w:t>
      </w:r>
      <w:r w:rsidRPr="007C1A61">
        <w:rPr>
          <w:color w:val="000000"/>
          <w:sz w:val="28"/>
          <w:szCs w:val="28"/>
        </w:rPr>
        <w:t>для контрольных (надзорных) мероприятий.</w:t>
      </w:r>
    </w:p>
    <w:bookmarkEnd w:id="6"/>
    <w:p w14:paraId="4E8AD7A0" w14:textId="73EF0B4D" w:rsidR="0059581F" w:rsidRPr="009C60FC" w:rsidRDefault="0059581F" w:rsidP="00C344F0">
      <w:pPr>
        <w:jc w:val="both"/>
        <w:rPr>
          <w:sz w:val="28"/>
          <w:szCs w:val="28"/>
        </w:rPr>
      </w:pPr>
      <w:r w:rsidRPr="009C60FC">
        <w:rPr>
          <w:color w:val="000000"/>
          <w:sz w:val="28"/>
          <w:szCs w:val="28"/>
        </w:rPr>
        <w:tab/>
        <w:t>3.1</w:t>
      </w:r>
      <w:r w:rsidR="00BD57DF">
        <w:rPr>
          <w:color w:val="000000"/>
          <w:sz w:val="28"/>
          <w:szCs w:val="28"/>
        </w:rPr>
        <w:t>2</w:t>
      </w:r>
      <w:r w:rsidR="00D62704">
        <w:rPr>
          <w:color w:val="000000"/>
          <w:sz w:val="28"/>
          <w:szCs w:val="28"/>
        </w:rPr>
        <w:t> </w:t>
      </w:r>
      <w:r w:rsidRPr="009C60FC">
        <w:rPr>
          <w:color w:val="000000"/>
          <w:sz w:val="28"/>
          <w:szCs w:val="28"/>
        </w:rPr>
        <w:t>Контролируемое лицо, предусмотренное частью 1 статьи 52.2</w:t>
      </w:r>
      <w:r>
        <w:rPr>
          <w:color w:val="000000"/>
          <w:sz w:val="28"/>
          <w:szCs w:val="28"/>
        </w:rPr>
        <w:t xml:space="preserve"> Федерального закона № 248-ФЗ, </w:t>
      </w:r>
      <w:r w:rsidRPr="009C60FC">
        <w:rPr>
          <w:color w:val="000000"/>
          <w:sz w:val="28"/>
          <w:szCs w:val="28"/>
        </w:rPr>
        <w:t xml:space="preserve">вправе обратиться в </w:t>
      </w:r>
      <w:r w:rsidR="00C344F0">
        <w:rPr>
          <w:color w:val="000000"/>
          <w:sz w:val="28"/>
          <w:szCs w:val="28"/>
        </w:rPr>
        <w:t>Управление</w:t>
      </w:r>
      <w:r w:rsidRPr="009C60FC">
        <w:rPr>
          <w:color w:val="000000"/>
          <w:sz w:val="28"/>
          <w:szCs w:val="28"/>
        </w:rPr>
        <w:t xml:space="preserve"> с заявлением о проведении в отношении него профилактического визита (далее - заявление).</w:t>
      </w:r>
    </w:p>
    <w:p w14:paraId="3F7EED04" w14:textId="77777777" w:rsidR="0059581F" w:rsidRPr="009C60FC" w:rsidRDefault="0059581F" w:rsidP="00C344F0">
      <w:pPr>
        <w:jc w:val="both"/>
        <w:rPr>
          <w:sz w:val="28"/>
          <w:szCs w:val="28"/>
        </w:rPr>
      </w:pPr>
      <w:r w:rsidRPr="009C60FC">
        <w:rPr>
          <w:color w:val="000000"/>
          <w:sz w:val="28"/>
          <w:szCs w:val="28"/>
        </w:rPr>
        <w:tab/>
        <w:t xml:space="preserve">Заявление подается посредством Единого портала государственных и муниципальных услуг </w:t>
      </w:r>
      <w:r w:rsidRPr="00052E2F">
        <w:rPr>
          <w:color w:val="000000"/>
          <w:sz w:val="28"/>
          <w:szCs w:val="28"/>
        </w:rPr>
        <w:t xml:space="preserve">(функций). </w:t>
      </w:r>
    </w:p>
    <w:p w14:paraId="03578EC5" w14:textId="6B908561" w:rsidR="0059581F" w:rsidRPr="009C60FC" w:rsidRDefault="0059581F" w:rsidP="00C344F0">
      <w:pPr>
        <w:jc w:val="both"/>
        <w:rPr>
          <w:sz w:val="28"/>
          <w:szCs w:val="28"/>
        </w:rPr>
      </w:pPr>
      <w:r w:rsidRPr="009C60FC">
        <w:rPr>
          <w:color w:val="000000"/>
          <w:sz w:val="28"/>
          <w:szCs w:val="28"/>
        </w:rPr>
        <w:tab/>
      </w:r>
      <w:r w:rsidR="00C344F0">
        <w:rPr>
          <w:color w:val="000000"/>
          <w:sz w:val="28"/>
          <w:szCs w:val="28"/>
        </w:rPr>
        <w:t xml:space="preserve">Управление </w:t>
      </w:r>
      <w:r>
        <w:rPr>
          <w:color w:val="000000"/>
          <w:sz w:val="28"/>
          <w:szCs w:val="28"/>
        </w:rPr>
        <w:t xml:space="preserve">рассматривает заявление </w:t>
      </w:r>
      <w:r w:rsidRPr="009C60FC">
        <w:rPr>
          <w:color w:val="000000"/>
          <w:sz w:val="28"/>
          <w:szCs w:val="28"/>
        </w:rPr>
        <w:t>в течен</w:t>
      </w:r>
      <w:r>
        <w:rPr>
          <w:color w:val="000000"/>
          <w:sz w:val="28"/>
          <w:szCs w:val="28"/>
        </w:rPr>
        <w:t>ие десяти рабочих дней</w:t>
      </w:r>
      <w:r w:rsidRPr="009C60FC">
        <w:rPr>
          <w:color w:val="000000"/>
          <w:sz w:val="28"/>
          <w:szCs w:val="28"/>
        </w:rPr>
        <w:t xml:space="preserve"> и принимает решение о проведении профилактического визита либо об отказе в его проведении по основаниям, предус</w:t>
      </w:r>
      <w:r>
        <w:rPr>
          <w:color w:val="000000"/>
          <w:sz w:val="28"/>
          <w:szCs w:val="28"/>
        </w:rPr>
        <w:t xml:space="preserve">мотренным частью 4 статьи 52.2 </w:t>
      </w:r>
      <w:r w:rsidRPr="009C60FC">
        <w:rPr>
          <w:color w:val="000000"/>
          <w:sz w:val="28"/>
          <w:szCs w:val="28"/>
        </w:rPr>
        <w:t>Федерального закона № 248-ФЗ, о чем уведомляет контролируемое лицо.</w:t>
      </w:r>
    </w:p>
    <w:p w14:paraId="510CC6A6" w14:textId="77777777" w:rsidR="0059581F" w:rsidRPr="009C60FC" w:rsidRDefault="0059581F" w:rsidP="00C344F0">
      <w:pPr>
        <w:jc w:val="both"/>
        <w:rPr>
          <w:sz w:val="28"/>
          <w:szCs w:val="28"/>
        </w:rPr>
      </w:pPr>
      <w:r w:rsidRPr="009C60FC">
        <w:rPr>
          <w:color w:val="000000"/>
          <w:sz w:val="28"/>
          <w:szCs w:val="28"/>
        </w:rPr>
        <w:tab/>
        <w:t>Решение об отказе в проведении профилактического визита может быть обжаловано контролируемым лицом в поря</w:t>
      </w:r>
      <w:r>
        <w:rPr>
          <w:color w:val="000000"/>
          <w:sz w:val="28"/>
          <w:szCs w:val="28"/>
        </w:rPr>
        <w:t xml:space="preserve">дке, установленном Федеральным </w:t>
      </w:r>
      <w:r w:rsidRPr="009C60FC">
        <w:rPr>
          <w:color w:val="000000"/>
          <w:sz w:val="28"/>
          <w:szCs w:val="28"/>
        </w:rPr>
        <w:t>законом № 248-ФЗ.</w:t>
      </w:r>
    </w:p>
    <w:p w14:paraId="722DB926" w14:textId="5F05D421" w:rsidR="0059581F" w:rsidRPr="0059581F" w:rsidRDefault="0059581F" w:rsidP="00C344F0">
      <w:pPr>
        <w:jc w:val="both"/>
        <w:rPr>
          <w:sz w:val="28"/>
          <w:szCs w:val="28"/>
        </w:rPr>
      </w:pPr>
      <w:r w:rsidRPr="0059581F">
        <w:rPr>
          <w:rStyle w:val="a5"/>
          <w:color w:val="000000"/>
          <w:sz w:val="28"/>
          <w:szCs w:val="28"/>
          <w:u w:val="none"/>
        </w:rPr>
        <w:tab/>
        <w:t xml:space="preserve">В случае принятия решения о проведении профилактического визита по заявлению контролируемого лица </w:t>
      </w:r>
      <w:r w:rsidR="00C344F0">
        <w:rPr>
          <w:rStyle w:val="a5"/>
          <w:color w:val="000000"/>
          <w:sz w:val="28"/>
          <w:szCs w:val="28"/>
          <w:u w:val="none"/>
        </w:rPr>
        <w:t>Управления</w:t>
      </w:r>
      <w:r w:rsidRPr="0059581F">
        <w:rPr>
          <w:rStyle w:val="a5"/>
          <w:color w:val="000000"/>
          <w:sz w:val="28"/>
          <w:szCs w:val="28"/>
          <w:u w:val="none"/>
        </w:rPr>
        <w:t xml:space="preserve">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14:paraId="5F24E7C1" w14:textId="77777777" w:rsidR="00AA67FB" w:rsidRPr="00AA67FB" w:rsidRDefault="00AA67FB" w:rsidP="00C344F0">
      <w:pPr>
        <w:rPr>
          <w:sz w:val="28"/>
          <w:szCs w:val="28"/>
        </w:rPr>
      </w:pPr>
    </w:p>
    <w:p w14:paraId="25DBC82F" w14:textId="77777777" w:rsidR="00911F90" w:rsidRDefault="0003658B" w:rsidP="00C344F0">
      <w:pPr>
        <w:jc w:val="center"/>
        <w:rPr>
          <w:b/>
          <w:bCs/>
          <w:color w:val="000000"/>
          <w:sz w:val="28"/>
          <w:szCs w:val="28"/>
        </w:rPr>
      </w:pPr>
      <w:r w:rsidRPr="00911F90">
        <w:rPr>
          <w:rStyle w:val="a5"/>
          <w:b/>
          <w:bCs/>
          <w:color w:val="000000"/>
          <w:sz w:val="28"/>
          <w:szCs w:val="28"/>
          <w:u w:val="none"/>
        </w:rPr>
        <w:t xml:space="preserve">4. </w:t>
      </w:r>
      <w:r w:rsidR="00911F90" w:rsidRPr="00911F90">
        <w:rPr>
          <w:b/>
          <w:bCs/>
          <w:color w:val="000000"/>
          <w:sz w:val="28"/>
          <w:szCs w:val="28"/>
        </w:rPr>
        <w:t xml:space="preserve">Осуществление контрольных мероприятий </w:t>
      </w:r>
    </w:p>
    <w:p w14:paraId="7B9B6A38" w14:textId="77777777" w:rsidR="0003658B" w:rsidRPr="00911F90" w:rsidRDefault="00911F90" w:rsidP="00C344F0">
      <w:pPr>
        <w:jc w:val="center"/>
        <w:rPr>
          <w:sz w:val="28"/>
          <w:szCs w:val="28"/>
        </w:rPr>
      </w:pPr>
      <w:r w:rsidRPr="00911F90">
        <w:rPr>
          <w:b/>
          <w:bCs/>
          <w:color w:val="000000"/>
          <w:sz w:val="28"/>
          <w:szCs w:val="28"/>
        </w:rPr>
        <w:t>и контрольных действий</w:t>
      </w:r>
      <w:r w:rsidR="0003658B" w:rsidRPr="00911F90">
        <w:rPr>
          <w:rStyle w:val="a5"/>
          <w:b/>
          <w:bCs/>
          <w:color w:val="000000"/>
          <w:sz w:val="28"/>
          <w:szCs w:val="28"/>
          <w:u w:val="none"/>
        </w:rPr>
        <w:t xml:space="preserve">. </w:t>
      </w:r>
    </w:p>
    <w:p w14:paraId="1446DA8F" w14:textId="77777777" w:rsidR="00AA67FB" w:rsidRPr="00911F90" w:rsidRDefault="00AA67FB" w:rsidP="00C344F0">
      <w:pPr>
        <w:rPr>
          <w:sz w:val="28"/>
          <w:szCs w:val="28"/>
        </w:rPr>
      </w:pPr>
    </w:p>
    <w:p w14:paraId="7D3B6F4B" w14:textId="77777777" w:rsidR="0003658B" w:rsidRPr="0003658B" w:rsidRDefault="00D62704" w:rsidP="00C344F0">
      <w:pPr>
        <w:ind w:firstLine="720"/>
        <w:jc w:val="both"/>
        <w:rPr>
          <w:sz w:val="28"/>
          <w:szCs w:val="28"/>
        </w:rPr>
      </w:pPr>
      <w:r>
        <w:rPr>
          <w:rFonts w:eastAsia="Calibri"/>
          <w:color w:val="000000"/>
          <w:sz w:val="28"/>
          <w:szCs w:val="28"/>
        </w:rPr>
        <w:t>4.1. </w:t>
      </w:r>
      <w:bookmarkStart w:id="7" w:name="_Hlk194936916"/>
      <w:r w:rsidR="0003658B" w:rsidRPr="0003658B">
        <w:rPr>
          <w:rFonts w:eastAsia="Calibri"/>
          <w:color w:val="000000"/>
          <w:sz w:val="28"/>
          <w:szCs w:val="28"/>
        </w:rPr>
        <w:t>М</w:t>
      </w:r>
      <w:r w:rsidR="0003658B" w:rsidRPr="0003658B">
        <w:rPr>
          <w:bCs/>
          <w:color w:val="000000"/>
          <w:sz w:val="28"/>
          <w:szCs w:val="28"/>
        </w:rPr>
        <w:t xml:space="preserve">униципальный контроль осуществляется без проведения плановых контрольных мероприятий. </w:t>
      </w:r>
    </w:p>
    <w:p w14:paraId="6C299E28" w14:textId="77777777" w:rsidR="0003658B" w:rsidRPr="0003658B" w:rsidRDefault="0003658B" w:rsidP="00C344F0">
      <w:pPr>
        <w:pStyle w:val="2"/>
        <w:spacing w:after="0" w:line="240" w:lineRule="auto"/>
        <w:ind w:left="0" w:firstLine="720"/>
        <w:jc w:val="both"/>
        <w:rPr>
          <w:rFonts w:ascii="Times New Roman" w:hAnsi="Times New Roman" w:cs="Times New Roman"/>
          <w:sz w:val="28"/>
          <w:szCs w:val="28"/>
        </w:rPr>
      </w:pPr>
      <w:r w:rsidRPr="0003658B">
        <w:rPr>
          <w:rStyle w:val="a5"/>
          <w:rFonts w:ascii="Times New Roman" w:hAnsi="Times New Roman" w:cs="Times New Roman"/>
          <w:bCs/>
          <w:color w:val="000000"/>
          <w:sz w:val="28"/>
          <w:szCs w:val="28"/>
          <w:u w:val="none"/>
        </w:rPr>
        <w:lastRenderedPageBreak/>
        <w:t>По результатам проведения контрольных (надзорных) мероприятий публичная оценка уровня соблюдения обязательных требований не присваивается.</w:t>
      </w:r>
    </w:p>
    <w:bookmarkEnd w:id="7"/>
    <w:p w14:paraId="13A565EF" w14:textId="77777777" w:rsidR="0003658B" w:rsidRPr="00B849C6" w:rsidRDefault="00D62704" w:rsidP="00C344F0">
      <w:pPr>
        <w:ind w:firstLine="720"/>
        <w:jc w:val="both"/>
        <w:rPr>
          <w:sz w:val="28"/>
          <w:szCs w:val="28"/>
        </w:rPr>
      </w:pPr>
      <w:r>
        <w:rPr>
          <w:rFonts w:eastAsia="Calibri"/>
          <w:bCs/>
          <w:iCs/>
          <w:sz w:val="28"/>
          <w:szCs w:val="28"/>
        </w:rPr>
        <w:t>4.2. </w:t>
      </w:r>
      <w:r w:rsidR="0003658B" w:rsidRPr="0003658B">
        <w:rPr>
          <w:rFonts w:eastAsia="Calibri"/>
          <w:bCs/>
          <w:iCs/>
          <w:sz w:val="28"/>
          <w:szCs w:val="28"/>
        </w:rPr>
        <w:t xml:space="preserve">В рамках осуществления </w:t>
      </w:r>
      <w:r w:rsidR="0003658B" w:rsidRPr="0003658B">
        <w:rPr>
          <w:rFonts w:eastAsia="Calibri"/>
          <w:sz w:val="28"/>
          <w:szCs w:val="28"/>
        </w:rPr>
        <w:t>муниципального контроля при взаимодействии с контролируемым лицом</w:t>
      </w:r>
      <w:r w:rsidR="0003658B" w:rsidRPr="0003658B">
        <w:rPr>
          <w:rFonts w:eastAsia="Calibri"/>
          <w:bCs/>
          <w:iCs/>
          <w:sz w:val="28"/>
          <w:szCs w:val="28"/>
        </w:rPr>
        <w:t xml:space="preserve"> проводятся следующие контрольные мероприяти</w:t>
      </w:r>
      <w:r w:rsidR="0003658B" w:rsidRPr="00B849C6">
        <w:rPr>
          <w:rFonts w:eastAsia="Calibri"/>
          <w:bCs/>
          <w:iCs/>
          <w:sz w:val="28"/>
          <w:szCs w:val="28"/>
        </w:rPr>
        <w:t>я:</w:t>
      </w:r>
    </w:p>
    <w:p w14:paraId="4B444FF9" w14:textId="77777777" w:rsidR="0003658B" w:rsidRPr="00B849C6" w:rsidRDefault="0003658B" w:rsidP="00C344F0">
      <w:pPr>
        <w:pStyle w:val="2"/>
        <w:tabs>
          <w:tab w:val="left" w:pos="1134"/>
        </w:tabs>
        <w:spacing w:after="0" w:line="240" w:lineRule="auto"/>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а) инспекционный визит;</w:t>
      </w:r>
    </w:p>
    <w:p w14:paraId="16BCEE9B" w14:textId="77777777" w:rsidR="0003658B" w:rsidRPr="00B849C6" w:rsidRDefault="0003658B" w:rsidP="00C344F0">
      <w:pPr>
        <w:pStyle w:val="2"/>
        <w:tabs>
          <w:tab w:val="left" w:pos="1134"/>
        </w:tabs>
        <w:spacing w:after="0" w:line="240" w:lineRule="auto"/>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б) документарная проверка;</w:t>
      </w:r>
    </w:p>
    <w:p w14:paraId="691A8068" w14:textId="77777777" w:rsidR="0003658B" w:rsidRPr="00B849C6" w:rsidRDefault="0003658B" w:rsidP="00C344F0">
      <w:pPr>
        <w:pStyle w:val="2"/>
        <w:tabs>
          <w:tab w:val="left" w:pos="1134"/>
        </w:tabs>
        <w:spacing w:after="0" w:line="240" w:lineRule="auto"/>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в) выездная проверка.</w:t>
      </w:r>
    </w:p>
    <w:p w14:paraId="750687B0" w14:textId="77777777" w:rsidR="00C344F0" w:rsidRDefault="0003658B" w:rsidP="00C344F0">
      <w:pPr>
        <w:pStyle w:val="ConsPlusNormal"/>
        <w:ind w:firstLine="709"/>
        <w:jc w:val="both"/>
        <w:rPr>
          <w:rFonts w:ascii="Times New Roman" w:hAnsi="Times New Roman" w:cs="Times New Roman"/>
          <w:color w:val="000000"/>
          <w:sz w:val="28"/>
          <w:szCs w:val="28"/>
        </w:rPr>
      </w:pPr>
      <w:r w:rsidRPr="00B849C6">
        <w:rPr>
          <w:rFonts w:ascii="Times New Roman" w:eastAsia="Calibri" w:hAnsi="Times New Roman" w:cs="Times New Roman"/>
          <w:sz w:val="28"/>
          <w:szCs w:val="28"/>
        </w:rPr>
        <w:t>4.</w:t>
      </w:r>
      <w:r w:rsidR="00E829BB">
        <w:rPr>
          <w:rFonts w:ascii="Times New Roman" w:eastAsia="Calibri" w:hAnsi="Times New Roman" w:cs="Times New Roman"/>
          <w:sz w:val="28"/>
          <w:szCs w:val="28"/>
        </w:rPr>
        <w:t>3</w:t>
      </w:r>
      <w:r w:rsidR="00890DF1" w:rsidRPr="00B849C6">
        <w:rPr>
          <w:rFonts w:ascii="Times New Roman" w:eastAsia="Calibri" w:hAnsi="Times New Roman" w:cs="Times New Roman"/>
          <w:sz w:val="28"/>
          <w:szCs w:val="28"/>
        </w:rPr>
        <w:t>. </w:t>
      </w:r>
      <w:r w:rsidR="00C344F0" w:rsidRPr="00AF33CE">
        <w:rPr>
          <w:rFonts w:ascii="Times New Roman" w:hAnsi="Times New Roman" w:cs="Times New Roman"/>
          <w:color w:val="000000"/>
          <w:sz w:val="28"/>
          <w:szCs w:val="28"/>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w:t>
      </w:r>
      <w:r w:rsidR="00C344F0">
        <w:rPr>
          <w:rFonts w:ascii="Times New Roman" w:hAnsi="Times New Roman" w:cs="Times New Roman"/>
          <w:color w:val="000000"/>
          <w:sz w:val="28"/>
          <w:szCs w:val="28"/>
        </w:rPr>
        <w:t>Управления</w:t>
      </w:r>
      <w:r w:rsidR="00C344F0" w:rsidRPr="00AF33CE">
        <w:rPr>
          <w:rFonts w:ascii="Times New Roman" w:hAnsi="Times New Roman" w:cs="Times New Roman"/>
          <w:color w:val="000000"/>
          <w:sz w:val="28"/>
          <w:szCs w:val="28"/>
        </w:rPr>
        <w:t xml:space="preserve">, подписанное </w:t>
      </w:r>
      <w:r w:rsidR="00C344F0" w:rsidRPr="00C32E71">
        <w:rPr>
          <w:rFonts w:ascii="Times New Roman" w:hAnsi="Times New Roman" w:cs="Times New Roman"/>
          <w:color w:val="000000"/>
          <w:sz w:val="28"/>
          <w:szCs w:val="28"/>
        </w:rPr>
        <w:t>начальником Управления,</w:t>
      </w:r>
      <w:r w:rsidR="00C344F0" w:rsidRPr="00AF33CE">
        <w:rPr>
          <w:rFonts w:ascii="Times New Roman" w:hAnsi="Times New Roman" w:cs="Times New Roman"/>
          <w:color w:val="000000"/>
          <w:sz w:val="28"/>
          <w:szCs w:val="28"/>
        </w:rPr>
        <w:t xml:space="preserve"> в котором указываются сведения, предусмотренные частью 1 статьи 64 Федерального закона № 248-ФЗ.</w:t>
      </w:r>
    </w:p>
    <w:p w14:paraId="44414CEC" w14:textId="77777777" w:rsidR="0003658B" w:rsidRPr="00B849C6" w:rsidRDefault="0003658B" w:rsidP="00C344F0">
      <w:pPr>
        <w:pStyle w:val="2"/>
        <w:tabs>
          <w:tab w:val="left" w:pos="709"/>
        </w:tabs>
        <w:spacing w:after="0" w:line="240" w:lineRule="auto"/>
        <w:ind w:left="0"/>
        <w:jc w:val="both"/>
        <w:rPr>
          <w:rFonts w:ascii="Times New Roman" w:hAnsi="Times New Roman" w:cs="Times New Roman"/>
          <w:sz w:val="28"/>
          <w:szCs w:val="28"/>
        </w:rPr>
      </w:pPr>
      <w:r w:rsidRPr="00B849C6">
        <w:rPr>
          <w:rFonts w:ascii="Times New Roman" w:eastAsia="Times New Roman" w:hAnsi="Times New Roman" w:cs="Times New Roman"/>
          <w:sz w:val="28"/>
          <w:szCs w:val="28"/>
        </w:rPr>
        <w:tab/>
      </w:r>
      <w:r w:rsidRPr="00B849C6">
        <w:rPr>
          <w:rFonts w:ascii="Times New Roman" w:eastAsia="Calibri" w:hAnsi="Times New Roman" w:cs="Times New Roman"/>
          <w:sz w:val="28"/>
          <w:szCs w:val="28"/>
        </w:rPr>
        <w:t>4.</w:t>
      </w:r>
      <w:r w:rsidR="00E829BB">
        <w:rPr>
          <w:rFonts w:ascii="Times New Roman" w:eastAsia="Calibri" w:hAnsi="Times New Roman" w:cs="Times New Roman"/>
          <w:sz w:val="28"/>
          <w:szCs w:val="28"/>
        </w:rPr>
        <w:t>4</w:t>
      </w:r>
      <w:r w:rsidRPr="00B849C6">
        <w:rPr>
          <w:rFonts w:ascii="Times New Roman" w:eastAsia="Calibri" w:hAnsi="Times New Roman" w:cs="Times New Roman"/>
          <w:sz w:val="28"/>
          <w:szCs w:val="28"/>
        </w:rPr>
        <w:t>.</w:t>
      </w:r>
      <w:r w:rsidR="00F13861" w:rsidRPr="00B849C6">
        <w:rPr>
          <w:rFonts w:ascii="Times New Roman" w:eastAsia="Calibri" w:hAnsi="Times New Roman" w:cs="Times New Roman"/>
          <w:sz w:val="28"/>
          <w:szCs w:val="28"/>
        </w:rPr>
        <w:t> </w:t>
      </w:r>
      <w:r w:rsidRPr="00B849C6">
        <w:rPr>
          <w:rFonts w:ascii="Times New Roman" w:hAnsi="Times New Roman" w:cs="Times New Roman"/>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2" w:history="1">
        <w:r w:rsidRPr="00B849C6">
          <w:rPr>
            <w:rStyle w:val="a5"/>
            <w:rFonts w:ascii="Times New Roman" w:hAnsi="Times New Roman" w:cs="Times New Roman"/>
            <w:color w:val="auto"/>
            <w:sz w:val="28"/>
            <w:szCs w:val="28"/>
            <w:u w:val="none"/>
          </w:rPr>
          <w:t>стать</w:t>
        </w:r>
      </w:hyperlink>
      <w:hyperlink r:id="rId13" w:history="1">
        <w:r w:rsidRPr="00B849C6">
          <w:rPr>
            <w:rStyle w:val="a5"/>
            <w:rFonts w:ascii="Times New Roman" w:hAnsi="Times New Roman" w:cs="Times New Roman"/>
            <w:color w:val="auto"/>
            <w:sz w:val="28"/>
            <w:szCs w:val="28"/>
            <w:u w:val="none"/>
          </w:rPr>
          <w:t>ей</w:t>
        </w:r>
      </w:hyperlink>
      <w:hyperlink r:id="rId14" w:history="1">
        <w:r w:rsidRPr="00B849C6">
          <w:rPr>
            <w:rStyle w:val="a5"/>
            <w:rFonts w:ascii="Times New Roman" w:hAnsi="Times New Roman" w:cs="Times New Roman"/>
            <w:color w:val="auto"/>
            <w:sz w:val="28"/>
            <w:szCs w:val="28"/>
            <w:u w:val="none"/>
          </w:rPr>
          <w:t xml:space="preserve"> 57</w:t>
        </w:r>
      </w:hyperlink>
      <w:r w:rsidRPr="00B849C6">
        <w:rPr>
          <w:rFonts w:ascii="Times New Roman" w:hAnsi="Times New Roman" w:cs="Times New Roman"/>
          <w:sz w:val="28"/>
          <w:szCs w:val="28"/>
        </w:rPr>
        <w:t xml:space="preserve"> Федерального закона № 248-ФЗ.</w:t>
      </w:r>
    </w:p>
    <w:p w14:paraId="643CEDD8" w14:textId="22837FD1" w:rsidR="009274D7" w:rsidRDefault="009274D7" w:rsidP="009274D7">
      <w:pPr>
        <w:pStyle w:val="ConsPlusNormal"/>
        <w:ind w:firstLine="709"/>
        <w:jc w:val="both"/>
        <w:rPr>
          <w:rFonts w:ascii="Times New Roman" w:hAnsi="Times New Roman" w:cs="Times New Roman"/>
          <w:color w:val="000000"/>
          <w:sz w:val="28"/>
          <w:szCs w:val="28"/>
        </w:rPr>
      </w:pPr>
      <w:r w:rsidRPr="00903EE3">
        <w:rPr>
          <w:rFonts w:ascii="Times New Roman" w:hAnsi="Times New Roman" w:cs="Times New Roman"/>
          <w:color w:val="000000"/>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w:t>
      </w:r>
      <w:r>
        <w:rPr>
          <w:rFonts w:ascii="Times New Roman" w:hAnsi="Times New Roman" w:cs="Times New Roman"/>
          <w:color w:val="000000"/>
          <w:sz w:val="28"/>
          <w:szCs w:val="28"/>
        </w:rPr>
        <w:t>Управления</w:t>
      </w:r>
      <w:r w:rsidRPr="00903EE3">
        <w:rPr>
          <w:rFonts w:ascii="Times New Roman" w:hAnsi="Times New Roman" w:cs="Times New Roman"/>
          <w:color w:val="000000"/>
          <w:sz w:val="28"/>
          <w:szCs w:val="28"/>
        </w:rPr>
        <w:t xml:space="preserve">, подписанного </w:t>
      </w:r>
      <w:r>
        <w:rPr>
          <w:rFonts w:ascii="Times New Roman" w:hAnsi="Times New Roman" w:cs="Times New Roman"/>
          <w:color w:val="000000"/>
          <w:sz w:val="28"/>
          <w:szCs w:val="28"/>
        </w:rPr>
        <w:t>начальником Управления</w:t>
      </w:r>
      <w:r w:rsidRPr="00903EE3">
        <w:rPr>
          <w:rFonts w:ascii="Times New Roman" w:hAnsi="Times New Roman" w:cs="Times New Roman"/>
          <w:color w:val="000000"/>
          <w:sz w:val="28"/>
          <w:szCs w:val="28"/>
        </w:rPr>
        <w:t>, указанным в пункте 1.4 Положения. В решении о проведении контрольного (надзорного) мероприятия указываются сведения, установленные частью 1 статьи 64 Федерального закона № 248-ФЗ.</w:t>
      </w:r>
    </w:p>
    <w:p w14:paraId="26A703C1" w14:textId="206799F3" w:rsidR="0003658B" w:rsidRPr="00B849C6" w:rsidRDefault="00E158D4" w:rsidP="00C344F0">
      <w:pPr>
        <w:pStyle w:val="2"/>
        <w:tabs>
          <w:tab w:val="left" w:pos="1134"/>
        </w:tabs>
        <w:spacing w:after="0" w:line="240" w:lineRule="auto"/>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4.</w:t>
      </w:r>
      <w:r w:rsidR="00E829BB">
        <w:rPr>
          <w:rFonts w:ascii="Times New Roman" w:eastAsia="Calibri" w:hAnsi="Times New Roman" w:cs="Times New Roman"/>
          <w:sz w:val="28"/>
          <w:szCs w:val="28"/>
        </w:rPr>
        <w:t>5</w:t>
      </w:r>
      <w:r w:rsidRPr="00B849C6">
        <w:rPr>
          <w:rFonts w:ascii="Times New Roman" w:eastAsia="Calibri" w:hAnsi="Times New Roman" w:cs="Times New Roman"/>
          <w:sz w:val="28"/>
          <w:szCs w:val="28"/>
        </w:rPr>
        <w:t>. </w:t>
      </w:r>
      <w:r w:rsidR="0003658B" w:rsidRPr="00B849C6">
        <w:rPr>
          <w:rFonts w:ascii="Times New Roman" w:eastAsia="Calibri" w:hAnsi="Times New Roman" w:cs="Times New Roman"/>
          <w:sz w:val="28"/>
          <w:szCs w:val="28"/>
        </w:rPr>
        <w:t xml:space="preserve">При проведении контрольных мероприятий в рамках осуществления Муниципального контроля </w:t>
      </w:r>
      <w:r w:rsidR="000A6798" w:rsidRPr="00B849C6">
        <w:rPr>
          <w:rFonts w:ascii="Times New Roman" w:eastAsia="Calibri" w:hAnsi="Times New Roman" w:cs="Times New Roman"/>
          <w:sz w:val="28"/>
          <w:szCs w:val="28"/>
        </w:rPr>
        <w:t>должностное лицо, уполномоченное осуществлять муниципальный контроль</w:t>
      </w:r>
      <w:r w:rsidR="00C70196">
        <w:rPr>
          <w:rFonts w:ascii="Times New Roman" w:eastAsia="Calibri" w:hAnsi="Times New Roman" w:cs="Times New Roman"/>
          <w:sz w:val="28"/>
          <w:szCs w:val="28"/>
        </w:rPr>
        <w:t>,</w:t>
      </w:r>
      <w:r w:rsidR="0003658B" w:rsidRPr="00B849C6">
        <w:rPr>
          <w:rFonts w:ascii="Times New Roman" w:eastAsia="Calibri" w:hAnsi="Times New Roman" w:cs="Times New Roman"/>
          <w:sz w:val="28"/>
          <w:szCs w:val="28"/>
        </w:rPr>
        <w:t xml:space="preserve"> имеет право:</w:t>
      </w:r>
    </w:p>
    <w:p w14:paraId="7047C858" w14:textId="77777777" w:rsidR="0003658B" w:rsidRPr="00B849C6" w:rsidRDefault="008316AD" w:rsidP="00C344F0">
      <w:pPr>
        <w:tabs>
          <w:tab w:val="left" w:pos="1134"/>
        </w:tabs>
        <w:ind w:firstLine="709"/>
        <w:jc w:val="both"/>
        <w:rPr>
          <w:sz w:val="28"/>
          <w:szCs w:val="28"/>
        </w:rPr>
      </w:pPr>
      <w:r w:rsidRPr="00B849C6">
        <w:rPr>
          <w:rFonts w:eastAsia="Calibri"/>
          <w:sz w:val="28"/>
          <w:szCs w:val="28"/>
        </w:rPr>
        <w:t>а) с</w:t>
      </w:r>
      <w:r w:rsidR="0003658B" w:rsidRPr="00B849C6">
        <w:rPr>
          <w:rFonts w:eastAsia="Calibri"/>
          <w:sz w:val="28"/>
          <w:szCs w:val="28"/>
        </w:rPr>
        <w:t>овершать действия, предусмотренные частью 2 статьи 29 Федерального закона № 248-ФЗ;</w:t>
      </w:r>
    </w:p>
    <w:p w14:paraId="0CDDD1E1" w14:textId="77777777" w:rsidR="0003658B" w:rsidRPr="00B849C6" w:rsidRDefault="008316AD" w:rsidP="00C344F0">
      <w:pPr>
        <w:tabs>
          <w:tab w:val="left" w:pos="1134"/>
        </w:tabs>
        <w:ind w:firstLine="709"/>
        <w:jc w:val="both"/>
        <w:rPr>
          <w:sz w:val="28"/>
          <w:szCs w:val="28"/>
        </w:rPr>
      </w:pPr>
      <w:r w:rsidRPr="00B849C6">
        <w:rPr>
          <w:rStyle w:val="a5"/>
          <w:rFonts w:eastAsia="Calibri"/>
          <w:color w:val="auto"/>
          <w:sz w:val="28"/>
          <w:szCs w:val="28"/>
          <w:u w:val="none"/>
        </w:rPr>
        <w:t>б) </w:t>
      </w:r>
      <w:r w:rsidR="0003658B" w:rsidRPr="00B849C6">
        <w:rPr>
          <w:rStyle w:val="a5"/>
          <w:rFonts w:eastAsia="Calibri"/>
          <w:color w:val="auto"/>
          <w:sz w:val="28"/>
          <w:szCs w:val="28"/>
          <w:u w:val="none"/>
        </w:rPr>
        <w:t xml:space="preserve">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14:paraId="34C96C98" w14:textId="77777777" w:rsidR="0003658B" w:rsidRPr="00B849C6" w:rsidRDefault="0003658B" w:rsidP="00C344F0">
      <w:pPr>
        <w:tabs>
          <w:tab w:val="left" w:pos="1134"/>
        </w:tabs>
        <w:ind w:firstLine="709"/>
        <w:jc w:val="both"/>
        <w:rPr>
          <w:sz w:val="28"/>
          <w:szCs w:val="28"/>
        </w:rPr>
      </w:pPr>
      <w:r w:rsidRPr="00B849C6">
        <w:rPr>
          <w:rStyle w:val="a5"/>
          <w:rFonts w:eastAsia="Calibri"/>
          <w:color w:val="auto"/>
          <w:sz w:val="28"/>
          <w:szCs w:val="28"/>
          <w:u w:val="none"/>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w:t>
      </w:r>
      <w:r w:rsidR="007B66AC" w:rsidRPr="00B849C6">
        <w:rPr>
          <w:rFonts w:eastAsia="Calibri"/>
          <w:sz w:val="28"/>
          <w:szCs w:val="28"/>
        </w:rPr>
        <w:t>осуществлять муниципальный контроль</w:t>
      </w:r>
      <w:r w:rsidRPr="00B849C6">
        <w:rPr>
          <w:rStyle w:val="a5"/>
          <w:rFonts w:eastAsia="Calibri"/>
          <w:color w:val="auto"/>
          <w:sz w:val="28"/>
          <w:szCs w:val="28"/>
          <w:u w:val="none"/>
        </w:rPr>
        <w:t>, самостоятельно.</w:t>
      </w:r>
    </w:p>
    <w:p w14:paraId="2E57E47A" w14:textId="29CB4972" w:rsidR="0003658B" w:rsidRPr="00B849C6" w:rsidRDefault="007B66AC" w:rsidP="00C344F0">
      <w:pPr>
        <w:tabs>
          <w:tab w:val="left" w:pos="1134"/>
        </w:tabs>
        <w:ind w:firstLine="709"/>
        <w:jc w:val="both"/>
        <w:rPr>
          <w:sz w:val="28"/>
          <w:szCs w:val="28"/>
        </w:rPr>
      </w:pPr>
      <w:r w:rsidRPr="00B849C6">
        <w:rPr>
          <w:rFonts w:eastAsia="Calibri"/>
          <w:sz w:val="28"/>
          <w:szCs w:val="28"/>
        </w:rPr>
        <w:t>4.</w:t>
      </w:r>
      <w:r w:rsidR="00E829BB">
        <w:rPr>
          <w:rFonts w:eastAsia="Calibri"/>
          <w:sz w:val="28"/>
          <w:szCs w:val="28"/>
        </w:rPr>
        <w:t>6</w:t>
      </w:r>
      <w:r w:rsidRPr="00B849C6">
        <w:rPr>
          <w:rFonts w:eastAsia="Calibri"/>
          <w:sz w:val="28"/>
          <w:szCs w:val="28"/>
        </w:rPr>
        <w:t>. </w:t>
      </w:r>
      <w:r w:rsidR="009B1D62" w:rsidRPr="00B849C6">
        <w:rPr>
          <w:rFonts w:eastAsia="Calibri"/>
          <w:sz w:val="28"/>
          <w:szCs w:val="28"/>
        </w:rPr>
        <w:t>Должностное лицо, уполномоченное осуществлять муниципальный контроль</w:t>
      </w:r>
      <w:r w:rsidR="0092768A" w:rsidRPr="00B849C6">
        <w:rPr>
          <w:rFonts w:eastAsia="Calibri"/>
          <w:sz w:val="28"/>
          <w:szCs w:val="28"/>
        </w:rPr>
        <w:t>,</w:t>
      </w:r>
      <w:r w:rsidR="009274D7">
        <w:rPr>
          <w:rFonts w:eastAsia="Calibri"/>
          <w:sz w:val="28"/>
          <w:szCs w:val="28"/>
        </w:rPr>
        <w:t xml:space="preserve"> </w:t>
      </w:r>
      <w:r w:rsidR="0003658B" w:rsidRPr="00B849C6">
        <w:rPr>
          <w:rFonts w:eastAsia="Calibri"/>
          <w:sz w:val="28"/>
          <w:szCs w:val="28"/>
        </w:rPr>
        <w:t>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7CE4ED50" w14:textId="3B6BD6BD" w:rsidR="0003658B" w:rsidRPr="00B849C6" w:rsidRDefault="007A3016" w:rsidP="00C344F0">
      <w:pPr>
        <w:pStyle w:val="2"/>
        <w:spacing w:after="0" w:line="240" w:lineRule="auto"/>
        <w:ind w:left="0" w:firstLine="709"/>
        <w:jc w:val="both"/>
        <w:rPr>
          <w:rFonts w:ascii="Times New Roman" w:hAnsi="Times New Roman" w:cs="Times New Roman"/>
          <w:sz w:val="28"/>
          <w:szCs w:val="28"/>
        </w:rPr>
      </w:pPr>
      <w:r w:rsidRPr="00B849C6">
        <w:rPr>
          <w:rStyle w:val="a5"/>
          <w:rFonts w:ascii="Times New Roman" w:eastAsia="Calibri" w:hAnsi="Times New Roman" w:cs="Times New Roman"/>
          <w:color w:val="auto"/>
          <w:sz w:val="28"/>
          <w:szCs w:val="28"/>
          <w:u w:val="none"/>
        </w:rPr>
        <w:t>4.</w:t>
      </w:r>
      <w:r w:rsidR="00E829BB">
        <w:rPr>
          <w:rStyle w:val="a5"/>
          <w:rFonts w:ascii="Times New Roman" w:eastAsia="Calibri" w:hAnsi="Times New Roman" w:cs="Times New Roman"/>
          <w:color w:val="auto"/>
          <w:sz w:val="28"/>
          <w:szCs w:val="28"/>
          <w:u w:val="none"/>
        </w:rPr>
        <w:t>7</w:t>
      </w:r>
      <w:r w:rsidRPr="00B849C6">
        <w:rPr>
          <w:rStyle w:val="a5"/>
          <w:rFonts w:ascii="Times New Roman" w:eastAsia="Calibri" w:hAnsi="Times New Roman" w:cs="Times New Roman"/>
          <w:color w:val="auto"/>
          <w:sz w:val="28"/>
          <w:szCs w:val="28"/>
          <w:u w:val="none"/>
        </w:rPr>
        <w:t>. </w:t>
      </w:r>
      <w:r w:rsidR="009274D7">
        <w:rPr>
          <w:rStyle w:val="a5"/>
          <w:rFonts w:ascii="Times New Roman" w:eastAsia="Calibri" w:hAnsi="Times New Roman" w:cs="Times New Roman"/>
          <w:color w:val="auto"/>
          <w:sz w:val="28"/>
          <w:szCs w:val="28"/>
          <w:u w:val="none"/>
        </w:rPr>
        <w:t>Управление</w:t>
      </w:r>
      <w:r w:rsidR="0003658B" w:rsidRPr="00B849C6">
        <w:rPr>
          <w:rStyle w:val="a5"/>
          <w:rFonts w:ascii="Times New Roman" w:eastAsia="Calibri" w:hAnsi="Times New Roman" w:cs="Times New Roman"/>
          <w:color w:val="auto"/>
          <w:sz w:val="28"/>
          <w:szCs w:val="28"/>
          <w:u w:val="none"/>
        </w:rPr>
        <w:t xml:space="preserve"> в соответствии со статьей 34 Федерального закона </w:t>
      </w:r>
      <w:r w:rsidR="009274D7">
        <w:rPr>
          <w:rStyle w:val="a5"/>
          <w:rFonts w:ascii="Times New Roman" w:eastAsia="Calibri" w:hAnsi="Times New Roman" w:cs="Times New Roman"/>
          <w:color w:val="auto"/>
          <w:sz w:val="28"/>
          <w:szCs w:val="28"/>
          <w:u w:val="none"/>
        </w:rPr>
        <w:t xml:space="preserve">                          </w:t>
      </w:r>
      <w:r w:rsidR="0003658B" w:rsidRPr="00B849C6">
        <w:rPr>
          <w:rStyle w:val="a5"/>
          <w:rFonts w:ascii="Times New Roman" w:eastAsia="Calibri" w:hAnsi="Times New Roman" w:cs="Times New Roman"/>
          <w:color w:val="auto"/>
          <w:sz w:val="28"/>
          <w:szCs w:val="28"/>
          <w:u w:val="none"/>
        </w:rPr>
        <w:t xml:space="preserve">№ 248-ФЗ может привлекать для совершения отдельных контрольных действий специалистов, обладающих специальными знаниями и навыками, </w:t>
      </w:r>
      <w:r w:rsidR="0003658B" w:rsidRPr="00B849C6">
        <w:rPr>
          <w:rStyle w:val="a5"/>
          <w:rFonts w:ascii="Times New Roman" w:eastAsia="Calibri" w:hAnsi="Times New Roman" w:cs="Times New Roman"/>
          <w:color w:val="auto"/>
          <w:sz w:val="28"/>
          <w:szCs w:val="28"/>
          <w:u w:val="none"/>
        </w:rPr>
        <w:lastRenderedPageBreak/>
        <w:t xml:space="preserve">необходимыми для оказания содействия </w:t>
      </w:r>
      <w:r w:rsidR="00AF7D44" w:rsidRPr="00B849C6">
        <w:rPr>
          <w:rStyle w:val="a5"/>
          <w:rFonts w:ascii="Times New Roman" w:eastAsia="Calibri" w:hAnsi="Times New Roman" w:cs="Times New Roman"/>
          <w:color w:val="auto"/>
          <w:sz w:val="28"/>
          <w:szCs w:val="28"/>
          <w:u w:val="none"/>
        </w:rPr>
        <w:t>Администрации</w:t>
      </w:r>
      <w:r w:rsidR="0003658B" w:rsidRPr="00B849C6">
        <w:rPr>
          <w:rStyle w:val="a5"/>
          <w:rFonts w:ascii="Times New Roman" w:eastAsia="Calibri" w:hAnsi="Times New Roman" w:cs="Times New Roman"/>
          <w:color w:val="auto"/>
          <w:sz w:val="28"/>
          <w:szCs w:val="28"/>
          <w:u w:val="none"/>
        </w:rPr>
        <w:t xml:space="preserve">, в том числе при применении технических средств. </w:t>
      </w:r>
    </w:p>
    <w:p w14:paraId="2B7AA8F1" w14:textId="0188729F" w:rsidR="004F48F7" w:rsidRPr="004F48F7" w:rsidRDefault="00AF7D44" w:rsidP="004F48F7">
      <w:pPr>
        <w:pStyle w:val="2"/>
        <w:spacing w:after="0" w:line="240" w:lineRule="auto"/>
        <w:ind w:left="0" w:firstLine="709"/>
        <w:jc w:val="both"/>
        <w:rPr>
          <w:rFonts w:ascii="Times New Roman" w:hAnsi="Times New Roman" w:cs="Times New Roman"/>
          <w:sz w:val="28"/>
          <w:szCs w:val="28"/>
        </w:rPr>
      </w:pPr>
      <w:r w:rsidRPr="004F48F7">
        <w:rPr>
          <w:rStyle w:val="a5"/>
          <w:rFonts w:ascii="Times New Roman" w:hAnsi="Times New Roman" w:cs="Times New Roman"/>
          <w:color w:val="auto"/>
          <w:sz w:val="28"/>
          <w:szCs w:val="28"/>
          <w:u w:val="none"/>
        </w:rPr>
        <w:t>4.</w:t>
      </w:r>
      <w:r w:rsidR="00E829BB" w:rsidRPr="004F48F7">
        <w:rPr>
          <w:rStyle w:val="a5"/>
          <w:rFonts w:ascii="Times New Roman" w:hAnsi="Times New Roman" w:cs="Times New Roman"/>
          <w:color w:val="auto"/>
          <w:sz w:val="28"/>
          <w:szCs w:val="28"/>
          <w:u w:val="none"/>
        </w:rPr>
        <w:t>8</w:t>
      </w:r>
      <w:r w:rsidRPr="004F48F7">
        <w:rPr>
          <w:rStyle w:val="a5"/>
          <w:rFonts w:ascii="Times New Roman" w:hAnsi="Times New Roman" w:cs="Times New Roman"/>
          <w:color w:val="auto"/>
          <w:sz w:val="28"/>
          <w:szCs w:val="28"/>
          <w:u w:val="none"/>
        </w:rPr>
        <w:t>. </w:t>
      </w:r>
      <w:r w:rsidR="0003658B" w:rsidRPr="004F48F7">
        <w:rPr>
          <w:rStyle w:val="a5"/>
          <w:rFonts w:ascii="Times New Roman" w:hAnsi="Times New Roman" w:cs="Times New Roman"/>
          <w:color w:val="auto"/>
          <w:sz w:val="28"/>
          <w:szCs w:val="28"/>
          <w:u w:val="none"/>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0092768A" w:rsidRPr="004F48F7">
        <w:rPr>
          <w:rStyle w:val="a5"/>
          <w:rFonts w:ascii="Times New Roman" w:hAnsi="Times New Roman" w:cs="Times New Roman"/>
          <w:color w:val="auto"/>
          <w:sz w:val="28"/>
          <w:szCs w:val="28"/>
          <w:u w:val="none"/>
        </w:rPr>
        <w:t>должностное лицо, уполномоченное осуществлять муниципальный контроль,</w:t>
      </w:r>
      <w:r w:rsidR="0003658B" w:rsidRPr="004F48F7">
        <w:rPr>
          <w:rStyle w:val="a5"/>
          <w:rFonts w:ascii="Times New Roman" w:hAnsi="Times New Roman" w:cs="Times New Roman"/>
          <w:color w:val="auto"/>
          <w:sz w:val="28"/>
          <w:szCs w:val="28"/>
          <w:u w:val="none"/>
        </w:rPr>
        <w:t xml:space="preserve"> составляет акт о невозможности проведения контрольного мероприятия, предусматривающего взаимодействие с контролируемым лицом, с указанием причин</w:t>
      </w:r>
      <w:r w:rsidR="004F48F7" w:rsidRPr="004F48F7">
        <w:rPr>
          <w:rFonts w:ascii="Times New Roman" w:eastAsia="Calibri" w:hAnsi="Times New Roman" w:cs="Times New Roman"/>
          <w:sz w:val="28"/>
          <w:szCs w:val="28"/>
        </w:rPr>
        <w:t xml:space="preserve"> </w:t>
      </w:r>
      <w:r w:rsidR="004F48F7" w:rsidRPr="004F48F7">
        <w:rPr>
          <w:rFonts w:ascii="Times New Roman" w:hAnsi="Times New Roman" w:cs="Times New Roman"/>
          <w:sz w:val="28"/>
          <w:szCs w:val="28"/>
        </w:rPr>
        <w:t xml:space="preserve">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5" w:history="1">
        <w:r w:rsidR="004F48F7" w:rsidRPr="004F48F7">
          <w:rPr>
            <w:rStyle w:val="a5"/>
            <w:rFonts w:ascii="Times New Roman" w:hAnsi="Times New Roman" w:cs="Times New Roman"/>
            <w:color w:val="000000" w:themeColor="text1"/>
            <w:sz w:val="28"/>
            <w:szCs w:val="28"/>
            <w:u w:val="none"/>
          </w:rPr>
          <w:t>частями 4</w:t>
        </w:r>
      </w:hyperlink>
      <w:r w:rsidR="004F48F7" w:rsidRPr="004F48F7">
        <w:rPr>
          <w:rFonts w:ascii="Times New Roman" w:hAnsi="Times New Roman" w:cs="Times New Roman"/>
          <w:color w:val="000000" w:themeColor="text1"/>
          <w:sz w:val="28"/>
          <w:szCs w:val="28"/>
        </w:rPr>
        <w:t xml:space="preserve"> и </w:t>
      </w:r>
      <w:hyperlink r:id="rId16" w:history="1">
        <w:r w:rsidR="004F48F7" w:rsidRPr="004F48F7">
          <w:rPr>
            <w:rStyle w:val="a5"/>
            <w:rFonts w:ascii="Times New Roman" w:hAnsi="Times New Roman" w:cs="Times New Roman"/>
            <w:color w:val="000000" w:themeColor="text1"/>
            <w:sz w:val="28"/>
            <w:szCs w:val="28"/>
            <w:u w:val="none"/>
          </w:rPr>
          <w:t>5 статьи 21</w:t>
        </w:r>
      </w:hyperlink>
      <w:r w:rsidR="004F48F7" w:rsidRPr="004F48F7">
        <w:rPr>
          <w:rFonts w:ascii="Times New Roman" w:hAnsi="Times New Roman" w:cs="Times New Roman"/>
          <w:sz w:val="28"/>
          <w:szCs w:val="28"/>
        </w:rPr>
        <w:t xml:space="preserve">  Федерального закона</w:t>
      </w:r>
      <w:r w:rsidR="004F48F7">
        <w:rPr>
          <w:rFonts w:ascii="Times New Roman" w:hAnsi="Times New Roman" w:cs="Times New Roman"/>
          <w:sz w:val="28"/>
          <w:szCs w:val="28"/>
        </w:rPr>
        <w:t xml:space="preserve"> № 248-ФЗ</w:t>
      </w:r>
      <w:r w:rsidR="004F48F7" w:rsidRPr="004F48F7">
        <w:rPr>
          <w:rFonts w:ascii="Times New Roman" w:hAnsi="Times New Roman" w:cs="Times New Roman"/>
          <w:sz w:val="28"/>
          <w:szCs w:val="28"/>
        </w:rPr>
        <w:t>.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14:paraId="107848F8" w14:textId="77777777" w:rsidR="0003658B" w:rsidRPr="00B849C6" w:rsidRDefault="00E829BB" w:rsidP="00C344F0">
      <w:pPr>
        <w:pStyle w:val="2"/>
        <w:tabs>
          <w:tab w:val="left" w:pos="1134"/>
        </w:tabs>
        <w:spacing w:after="0" w:line="240" w:lineRule="auto"/>
        <w:ind w:left="0" w:firstLine="709"/>
        <w:jc w:val="both"/>
        <w:rPr>
          <w:rFonts w:ascii="Times New Roman" w:hAnsi="Times New Roman" w:cs="Times New Roman"/>
          <w:sz w:val="28"/>
          <w:szCs w:val="28"/>
        </w:rPr>
      </w:pPr>
      <w:r>
        <w:rPr>
          <w:rStyle w:val="a5"/>
          <w:rFonts w:ascii="Times New Roman" w:eastAsia="Calibri" w:hAnsi="Times New Roman" w:cs="Times New Roman"/>
          <w:color w:val="auto"/>
          <w:sz w:val="28"/>
          <w:szCs w:val="28"/>
          <w:u w:val="none"/>
        </w:rPr>
        <w:t>4.9</w:t>
      </w:r>
      <w:r w:rsidR="0092768A" w:rsidRPr="00B849C6">
        <w:rPr>
          <w:rStyle w:val="a5"/>
          <w:rFonts w:ascii="Times New Roman" w:eastAsia="Calibri" w:hAnsi="Times New Roman" w:cs="Times New Roman"/>
          <w:color w:val="auto"/>
          <w:sz w:val="28"/>
          <w:szCs w:val="28"/>
          <w:u w:val="none"/>
        </w:rPr>
        <w:t>. </w:t>
      </w:r>
      <w:r w:rsidR="0003658B" w:rsidRPr="00B849C6">
        <w:rPr>
          <w:rStyle w:val="a5"/>
          <w:rFonts w:ascii="Times New Roman" w:eastAsia="Calibri" w:hAnsi="Times New Roman" w:cs="Times New Roman"/>
          <w:color w:val="auto"/>
          <w:sz w:val="28"/>
          <w:szCs w:val="28"/>
          <w:u w:val="none"/>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14:paraId="71941A8C" w14:textId="7990E5DC" w:rsidR="0003658B" w:rsidRPr="00B849C6" w:rsidRDefault="00E829BB" w:rsidP="00C344F0">
      <w:pPr>
        <w:pStyle w:val="2"/>
        <w:tabs>
          <w:tab w:val="left" w:pos="1134"/>
        </w:tabs>
        <w:spacing w:after="0" w:line="240" w:lineRule="auto"/>
        <w:ind w:left="0" w:firstLine="709"/>
        <w:jc w:val="both"/>
        <w:rPr>
          <w:rFonts w:ascii="Times New Roman" w:hAnsi="Times New Roman" w:cs="Times New Roman"/>
          <w:sz w:val="28"/>
          <w:szCs w:val="28"/>
        </w:rPr>
      </w:pPr>
      <w:r>
        <w:rPr>
          <w:rStyle w:val="a5"/>
          <w:rFonts w:ascii="Times New Roman" w:eastAsia="Calibri" w:hAnsi="Times New Roman" w:cs="Times New Roman"/>
          <w:color w:val="auto"/>
          <w:sz w:val="28"/>
          <w:szCs w:val="28"/>
          <w:u w:val="none"/>
        </w:rPr>
        <w:t>4.10</w:t>
      </w:r>
      <w:r w:rsidR="00EC5FBD" w:rsidRPr="00B849C6">
        <w:rPr>
          <w:rStyle w:val="a5"/>
          <w:rFonts w:ascii="Times New Roman" w:eastAsia="Calibri" w:hAnsi="Times New Roman" w:cs="Times New Roman"/>
          <w:color w:val="auto"/>
          <w:sz w:val="28"/>
          <w:szCs w:val="28"/>
          <w:u w:val="none"/>
        </w:rPr>
        <w:t>. </w:t>
      </w:r>
      <w:r w:rsidR="0003658B" w:rsidRPr="00B849C6">
        <w:rPr>
          <w:rStyle w:val="a5"/>
          <w:rFonts w:ascii="Times New Roman" w:eastAsia="Calibri" w:hAnsi="Times New Roman" w:cs="Times New Roman"/>
          <w:color w:val="auto"/>
          <w:sz w:val="28"/>
          <w:szCs w:val="28"/>
          <w:u w:val="none"/>
        </w:rPr>
        <w:t xml:space="preserve">В случаях отсутствия контролируемого лица либо его представителя, предоставления контролируемым лицом информации </w:t>
      </w:r>
      <w:r w:rsidR="004F48F7">
        <w:rPr>
          <w:rStyle w:val="a5"/>
          <w:rFonts w:ascii="Times New Roman" w:eastAsia="Calibri" w:hAnsi="Times New Roman" w:cs="Times New Roman"/>
          <w:color w:val="auto"/>
          <w:sz w:val="28"/>
          <w:szCs w:val="28"/>
          <w:u w:val="none"/>
        </w:rPr>
        <w:t xml:space="preserve">Управлению </w:t>
      </w:r>
      <w:r w:rsidR="0003658B" w:rsidRPr="00B849C6">
        <w:rPr>
          <w:rStyle w:val="a5"/>
          <w:rFonts w:ascii="Times New Roman" w:eastAsia="Calibri" w:hAnsi="Times New Roman" w:cs="Times New Roman"/>
          <w:color w:val="auto"/>
          <w:sz w:val="28"/>
          <w:szCs w:val="28"/>
          <w:u w:val="none"/>
        </w:rPr>
        <w:t>о невозможности присутствия в порядке, определенном пунктом 4.18 Порядка,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59CB5F80" w14:textId="5AC7C070" w:rsidR="0003658B" w:rsidRPr="00B849C6" w:rsidRDefault="0003658B" w:rsidP="00C344F0">
      <w:pPr>
        <w:ind w:firstLine="709"/>
        <w:jc w:val="both"/>
        <w:rPr>
          <w:sz w:val="28"/>
          <w:szCs w:val="28"/>
        </w:rPr>
      </w:pPr>
      <w:r w:rsidRPr="00B849C6">
        <w:rPr>
          <w:rStyle w:val="a5"/>
          <w:color w:val="auto"/>
          <w:sz w:val="28"/>
          <w:szCs w:val="28"/>
          <w:u w:val="none"/>
        </w:rPr>
        <w:t>4.1</w:t>
      </w:r>
      <w:r w:rsidR="00521C41">
        <w:rPr>
          <w:rStyle w:val="a5"/>
          <w:color w:val="auto"/>
          <w:sz w:val="28"/>
          <w:szCs w:val="28"/>
          <w:u w:val="none"/>
        </w:rPr>
        <w:t>1</w:t>
      </w:r>
      <w:r w:rsidRPr="00B849C6">
        <w:rPr>
          <w:rStyle w:val="a5"/>
          <w:color w:val="auto"/>
          <w:sz w:val="28"/>
          <w:szCs w:val="28"/>
          <w:u w:val="none"/>
        </w:rPr>
        <w:t>.</w:t>
      </w:r>
      <w:hyperlink r:id="rId17" w:history="1">
        <w:r w:rsidR="00B849C6">
          <w:rPr>
            <w:rStyle w:val="a5"/>
            <w:color w:val="auto"/>
            <w:sz w:val="28"/>
            <w:szCs w:val="28"/>
            <w:u w:val="none"/>
          </w:rPr>
          <w:t> </w:t>
        </w:r>
        <w:r w:rsidRPr="00B849C6">
          <w:rPr>
            <w:rStyle w:val="a5"/>
            <w:color w:val="auto"/>
            <w:sz w:val="28"/>
            <w:szCs w:val="28"/>
            <w:u w:val="none"/>
          </w:rPr>
          <w:t xml:space="preserve">Контрольные мероприятия без взаимодействия проводятся </w:t>
        </w:r>
      </w:hyperlink>
      <w:r w:rsidRPr="00B849C6">
        <w:rPr>
          <w:rStyle w:val="a5"/>
          <w:rFonts w:eastAsia="Calibri"/>
          <w:color w:val="auto"/>
          <w:sz w:val="28"/>
          <w:szCs w:val="28"/>
          <w:u w:val="none"/>
        </w:rPr>
        <w:t>на основании заданий</w:t>
      </w:r>
      <w:r w:rsidR="009274D7">
        <w:rPr>
          <w:rStyle w:val="a5"/>
          <w:rFonts w:eastAsia="Calibri"/>
          <w:color w:val="auto"/>
          <w:sz w:val="28"/>
          <w:szCs w:val="28"/>
          <w:u w:val="none"/>
        </w:rPr>
        <w:t xml:space="preserve"> руководителя Управления</w:t>
      </w:r>
      <w:r w:rsidRPr="00B849C6">
        <w:rPr>
          <w:rStyle w:val="a5"/>
          <w:rFonts w:eastAsia="Calibri"/>
          <w:color w:val="auto"/>
          <w:sz w:val="28"/>
          <w:szCs w:val="28"/>
          <w:u w:val="none"/>
        </w:rPr>
        <w:t>.</w:t>
      </w:r>
    </w:p>
    <w:p w14:paraId="6A1B880A" w14:textId="77777777" w:rsidR="0003658B" w:rsidRPr="0003658B" w:rsidRDefault="00B849C6" w:rsidP="00C344F0">
      <w:pPr>
        <w:tabs>
          <w:tab w:val="left" w:pos="1134"/>
        </w:tabs>
        <w:ind w:firstLine="709"/>
        <w:jc w:val="both"/>
        <w:rPr>
          <w:sz w:val="28"/>
          <w:szCs w:val="28"/>
        </w:rPr>
      </w:pPr>
      <w:r>
        <w:rPr>
          <w:rFonts w:eastAsia="Calibri"/>
          <w:bCs/>
          <w:sz w:val="28"/>
          <w:szCs w:val="28"/>
        </w:rPr>
        <w:t>4.1</w:t>
      </w:r>
      <w:r w:rsidR="00521C41">
        <w:rPr>
          <w:rFonts w:eastAsia="Calibri"/>
          <w:bCs/>
          <w:sz w:val="28"/>
          <w:szCs w:val="28"/>
        </w:rPr>
        <w:t>2</w:t>
      </w:r>
      <w:r>
        <w:rPr>
          <w:rFonts w:eastAsia="Calibri"/>
          <w:bCs/>
          <w:sz w:val="28"/>
          <w:szCs w:val="28"/>
        </w:rPr>
        <w:t>. </w:t>
      </w:r>
      <w:r w:rsidR="0003658B" w:rsidRPr="00B849C6">
        <w:rPr>
          <w:rFonts w:eastAsia="Calibri"/>
          <w:bCs/>
          <w:sz w:val="28"/>
          <w:szCs w:val="28"/>
        </w:rPr>
        <w:t>Инспекционный визит проводится в</w:t>
      </w:r>
      <w:r w:rsidR="0003658B" w:rsidRPr="0003658B">
        <w:rPr>
          <w:rFonts w:eastAsia="Calibri"/>
          <w:bCs/>
          <w:sz w:val="28"/>
          <w:szCs w:val="28"/>
        </w:rPr>
        <w:t xml:space="preserve">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14:paraId="3D3EDFF8" w14:textId="77777777" w:rsidR="0003658B" w:rsidRPr="0003658B" w:rsidRDefault="0003658B" w:rsidP="00C344F0">
      <w:pPr>
        <w:jc w:val="both"/>
        <w:rPr>
          <w:sz w:val="28"/>
          <w:szCs w:val="28"/>
        </w:rPr>
      </w:pPr>
      <w:r w:rsidRPr="0003658B">
        <w:rPr>
          <w:rFonts w:eastAsia="Calibri"/>
          <w:bCs/>
          <w:sz w:val="28"/>
          <w:szCs w:val="28"/>
        </w:rPr>
        <w:tab/>
        <w:t>В ходе инспекционного визита могут совершаться следующие контрольные (надзорные) действия:</w:t>
      </w:r>
    </w:p>
    <w:p w14:paraId="3022FBFF" w14:textId="77777777" w:rsidR="0003658B" w:rsidRPr="0003658B" w:rsidRDefault="00A51759" w:rsidP="00C344F0">
      <w:pPr>
        <w:jc w:val="both"/>
        <w:rPr>
          <w:sz w:val="28"/>
          <w:szCs w:val="28"/>
        </w:rPr>
      </w:pPr>
      <w:r>
        <w:rPr>
          <w:rFonts w:eastAsia="Calibri"/>
          <w:bCs/>
          <w:sz w:val="28"/>
          <w:szCs w:val="28"/>
        </w:rPr>
        <w:tab/>
        <w:t>- </w:t>
      </w:r>
      <w:r w:rsidR="0003658B" w:rsidRPr="0003658B">
        <w:rPr>
          <w:rFonts w:eastAsia="Calibri"/>
          <w:bCs/>
          <w:sz w:val="28"/>
          <w:szCs w:val="28"/>
        </w:rPr>
        <w:t>осмотр;</w:t>
      </w:r>
    </w:p>
    <w:p w14:paraId="492A2361" w14:textId="77777777" w:rsidR="0003658B" w:rsidRPr="0003658B" w:rsidRDefault="00A51759" w:rsidP="00C344F0">
      <w:pPr>
        <w:jc w:val="both"/>
        <w:rPr>
          <w:sz w:val="28"/>
          <w:szCs w:val="28"/>
        </w:rPr>
      </w:pPr>
      <w:r>
        <w:rPr>
          <w:rFonts w:eastAsia="Calibri"/>
          <w:bCs/>
          <w:sz w:val="28"/>
          <w:szCs w:val="28"/>
        </w:rPr>
        <w:tab/>
        <w:t>- </w:t>
      </w:r>
      <w:r w:rsidR="0003658B" w:rsidRPr="0003658B">
        <w:rPr>
          <w:rFonts w:eastAsia="Calibri"/>
          <w:bCs/>
          <w:sz w:val="28"/>
          <w:szCs w:val="28"/>
        </w:rPr>
        <w:t>опрос;</w:t>
      </w:r>
    </w:p>
    <w:p w14:paraId="709C0D7D" w14:textId="77777777" w:rsidR="0003658B" w:rsidRPr="0003658B" w:rsidRDefault="00A51759" w:rsidP="00C344F0">
      <w:pPr>
        <w:jc w:val="both"/>
        <w:rPr>
          <w:sz w:val="28"/>
          <w:szCs w:val="28"/>
        </w:rPr>
      </w:pPr>
      <w:r>
        <w:rPr>
          <w:rFonts w:eastAsia="Calibri"/>
          <w:bCs/>
          <w:sz w:val="28"/>
          <w:szCs w:val="28"/>
        </w:rPr>
        <w:tab/>
        <w:t>- </w:t>
      </w:r>
      <w:r w:rsidR="0003658B" w:rsidRPr="0003658B">
        <w:rPr>
          <w:rFonts w:eastAsia="Calibri"/>
          <w:bCs/>
          <w:sz w:val="28"/>
          <w:szCs w:val="28"/>
        </w:rPr>
        <w:t>получение письменных объяснений;</w:t>
      </w:r>
    </w:p>
    <w:p w14:paraId="2DBE58AA" w14:textId="77777777" w:rsidR="0003658B" w:rsidRPr="0003658B" w:rsidRDefault="00A51759" w:rsidP="00C344F0">
      <w:pPr>
        <w:jc w:val="both"/>
        <w:rPr>
          <w:sz w:val="28"/>
          <w:szCs w:val="28"/>
        </w:rPr>
      </w:pPr>
      <w:r>
        <w:rPr>
          <w:rFonts w:eastAsia="Calibri"/>
          <w:sz w:val="28"/>
          <w:szCs w:val="28"/>
        </w:rPr>
        <w:tab/>
        <w:t>- </w:t>
      </w:r>
      <w:r w:rsidR="0003658B" w:rsidRPr="0003658B">
        <w:rPr>
          <w:rFonts w:eastAsia="Calibri"/>
          <w:sz w:val="28"/>
          <w:szCs w:val="28"/>
        </w:rPr>
        <w:t>инструментальное обследование.</w:t>
      </w:r>
    </w:p>
    <w:p w14:paraId="7A5C4D18" w14:textId="77777777" w:rsidR="0003658B" w:rsidRPr="0003658B" w:rsidRDefault="00A51759" w:rsidP="00C344F0">
      <w:pPr>
        <w:jc w:val="both"/>
        <w:rPr>
          <w:sz w:val="28"/>
          <w:szCs w:val="28"/>
        </w:rPr>
      </w:pPr>
      <w:r>
        <w:rPr>
          <w:rFonts w:eastAsia="Calibri"/>
          <w:bCs/>
          <w:sz w:val="28"/>
          <w:szCs w:val="28"/>
        </w:rPr>
        <w:lastRenderedPageBreak/>
        <w:tab/>
        <w:t>- </w:t>
      </w:r>
      <w:r w:rsidR="0003658B" w:rsidRPr="0003658B">
        <w:rPr>
          <w:rFonts w:eastAsia="Calibri"/>
          <w:bCs/>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2067BAB" w14:textId="77777777" w:rsidR="0003658B" w:rsidRPr="0003658B" w:rsidRDefault="0003658B" w:rsidP="00C344F0">
      <w:pPr>
        <w:jc w:val="both"/>
        <w:rPr>
          <w:sz w:val="28"/>
          <w:szCs w:val="28"/>
        </w:rPr>
      </w:pPr>
      <w:r w:rsidRPr="0003658B">
        <w:rPr>
          <w:rFonts w:eastAsia="Calibri"/>
          <w:bCs/>
          <w:sz w:val="28"/>
          <w:szCs w:val="28"/>
        </w:rPr>
        <w:tab/>
        <w:t>Инспекционный визит проводится без предварительного уведомления контролируемого лица и собственника производственного объекта.</w:t>
      </w:r>
    </w:p>
    <w:p w14:paraId="0DC322F8" w14:textId="77777777" w:rsidR="0003658B" w:rsidRPr="0003658B" w:rsidRDefault="0003658B" w:rsidP="00C344F0">
      <w:pPr>
        <w:jc w:val="both"/>
        <w:rPr>
          <w:sz w:val="28"/>
          <w:szCs w:val="28"/>
        </w:rPr>
      </w:pPr>
      <w:r w:rsidRPr="0003658B">
        <w:rPr>
          <w:rFonts w:eastAsia="Calibri"/>
          <w:color w:val="000000"/>
          <w:sz w:val="28"/>
          <w:szCs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2214163" w14:textId="77777777" w:rsidR="0003658B" w:rsidRPr="0003658B" w:rsidRDefault="0003658B" w:rsidP="00C344F0">
      <w:pPr>
        <w:jc w:val="both"/>
        <w:rPr>
          <w:sz w:val="28"/>
          <w:szCs w:val="28"/>
        </w:rPr>
      </w:pPr>
      <w:r w:rsidRPr="0003658B">
        <w:rPr>
          <w:sz w:val="28"/>
          <w:szCs w:val="28"/>
        </w:rPr>
        <w:tab/>
      </w:r>
      <w:r w:rsidRPr="0003658B">
        <w:rPr>
          <w:color w:val="000000"/>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history="1">
        <w:r w:rsidRPr="0003658B">
          <w:rPr>
            <w:rStyle w:val="a5"/>
            <w:color w:val="000000"/>
            <w:sz w:val="28"/>
            <w:szCs w:val="28"/>
            <w:u w:val="none"/>
          </w:rPr>
          <w:t>пунктами 3</w:t>
        </w:r>
      </w:hyperlink>
      <w:r w:rsidRPr="0003658B">
        <w:rPr>
          <w:color w:val="000000"/>
          <w:sz w:val="28"/>
          <w:szCs w:val="28"/>
        </w:rPr>
        <w:t xml:space="preserve">, </w:t>
      </w:r>
      <w:hyperlink r:id="rId19" w:history="1">
        <w:r w:rsidRPr="0003658B">
          <w:rPr>
            <w:rStyle w:val="a5"/>
            <w:color w:val="000000"/>
            <w:sz w:val="28"/>
            <w:szCs w:val="28"/>
            <w:u w:val="none"/>
          </w:rPr>
          <w:t>4</w:t>
        </w:r>
      </w:hyperlink>
      <w:r w:rsidRPr="0003658B">
        <w:rPr>
          <w:color w:val="000000"/>
          <w:sz w:val="28"/>
          <w:szCs w:val="28"/>
        </w:rPr>
        <w:t xml:space="preserve">, </w:t>
      </w:r>
      <w:hyperlink r:id="rId20" w:history="1">
        <w:r w:rsidRPr="0003658B">
          <w:rPr>
            <w:rStyle w:val="a5"/>
            <w:color w:val="000000"/>
            <w:sz w:val="28"/>
            <w:szCs w:val="28"/>
            <w:u w:val="none"/>
          </w:rPr>
          <w:t>6</w:t>
        </w:r>
      </w:hyperlink>
      <w:r w:rsidRPr="0003658B">
        <w:rPr>
          <w:color w:val="000000"/>
          <w:sz w:val="28"/>
          <w:szCs w:val="28"/>
        </w:rPr>
        <w:t xml:space="preserve">, </w:t>
      </w:r>
      <w:hyperlink r:id="rId21" w:history="1">
        <w:r w:rsidRPr="0003658B">
          <w:rPr>
            <w:rStyle w:val="a5"/>
            <w:color w:val="000000"/>
            <w:sz w:val="28"/>
            <w:szCs w:val="28"/>
            <w:u w:val="none"/>
          </w:rPr>
          <w:t>8 части 1</w:t>
        </w:r>
      </w:hyperlink>
      <w:r w:rsidRPr="0003658B">
        <w:rPr>
          <w:color w:val="000000"/>
          <w:sz w:val="28"/>
          <w:szCs w:val="28"/>
        </w:rPr>
        <w:t xml:space="preserve">, </w:t>
      </w:r>
      <w:hyperlink r:id="rId22" w:history="1">
        <w:r w:rsidRPr="0003658B">
          <w:rPr>
            <w:rStyle w:val="a5"/>
            <w:color w:val="000000"/>
            <w:sz w:val="28"/>
            <w:szCs w:val="28"/>
            <w:u w:val="none"/>
          </w:rPr>
          <w:t>частью 3 статьи 57</w:t>
        </w:r>
      </w:hyperlink>
      <w:r w:rsidRPr="0003658B">
        <w:rPr>
          <w:color w:val="000000"/>
          <w:sz w:val="28"/>
          <w:szCs w:val="28"/>
        </w:rPr>
        <w:t xml:space="preserve"> и </w:t>
      </w:r>
      <w:hyperlink r:id="rId23" w:history="1">
        <w:r w:rsidRPr="0003658B">
          <w:rPr>
            <w:rStyle w:val="a5"/>
            <w:color w:val="000000"/>
            <w:sz w:val="28"/>
            <w:szCs w:val="28"/>
            <w:u w:val="none"/>
          </w:rPr>
          <w:t>частью 12 статьи 66</w:t>
        </w:r>
      </w:hyperlink>
      <w:r w:rsidRPr="0003658B">
        <w:rPr>
          <w:color w:val="000000"/>
          <w:sz w:val="28"/>
          <w:szCs w:val="28"/>
        </w:rPr>
        <w:t xml:space="preserve"> Федерального закона № 248-ФЗ. </w:t>
      </w:r>
    </w:p>
    <w:p w14:paraId="20D63CC5" w14:textId="77777777" w:rsidR="0003658B" w:rsidRPr="0003658B" w:rsidRDefault="00521C41" w:rsidP="00C344F0">
      <w:pPr>
        <w:pStyle w:val="2"/>
        <w:tabs>
          <w:tab w:val="left" w:pos="1134"/>
        </w:tabs>
        <w:spacing w:after="0" w:line="240" w:lineRule="auto"/>
        <w:ind w:left="0" w:firstLine="567"/>
        <w:jc w:val="both"/>
        <w:rPr>
          <w:rFonts w:ascii="Times New Roman" w:hAnsi="Times New Roman" w:cs="Times New Roman"/>
          <w:sz w:val="28"/>
          <w:szCs w:val="28"/>
        </w:rPr>
      </w:pPr>
      <w:r>
        <w:rPr>
          <w:rFonts w:ascii="Times New Roman" w:eastAsia="Calibri" w:hAnsi="Times New Roman" w:cs="Times New Roman"/>
          <w:bCs/>
          <w:color w:val="000000"/>
          <w:sz w:val="28"/>
          <w:szCs w:val="28"/>
        </w:rPr>
        <w:t>4.13</w:t>
      </w:r>
      <w:r w:rsidR="00681CAD">
        <w:rPr>
          <w:rFonts w:ascii="Times New Roman" w:eastAsia="Calibri" w:hAnsi="Times New Roman" w:cs="Times New Roman"/>
          <w:color w:val="000000"/>
          <w:sz w:val="28"/>
          <w:szCs w:val="28"/>
        </w:rPr>
        <w:t>. </w:t>
      </w:r>
      <w:r w:rsidR="0003658B" w:rsidRPr="0003658B">
        <w:rPr>
          <w:rFonts w:ascii="Times New Roman" w:eastAsia="Calibri" w:hAnsi="Times New Roman" w:cs="Times New Roman"/>
          <w:color w:val="000000"/>
          <w:sz w:val="28"/>
          <w:szCs w:val="28"/>
        </w:rPr>
        <w:t>Документарная проверка проводится в порядке, установленном статьей 72 Федерального закона № 248-ФЗ.</w:t>
      </w:r>
    </w:p>
    <w:p w14:paraId="55E6282F" w14:textId="77777777" w:rsidR="0003658B" w:rsidRPr="00FA01E3" w:rsidRDefault="0003658B" w:rsidP="00C344F0">
      <w:pPr>
        <w:ind w:firstLine="567"/>
        <w:jc w:val="both"/>
        <w:rPr>
          <w:sz w:val="28"/>
          <w:szCs w:val="28"/>
        </w:rPr>
      </w:pPr>
      <w:r w:rsidRPr="00FA01E3">
        <w:rPr>
          <w:rStyle w:val="a5"/>
          <w:rFonts w:eastAsia="Calibri"/>
          <w:color w:val="auto"/>
          <w:sz w:val="28"/>
          <w:szCs w:val="28"/>
          <w:u w:val="none"/>
        </w:rPr>
        <w:t xml:space="preserve">В ходе документарной проверки рассматриваются документы контролируемых лиц, имеющиеся в распоряжении </w:t>
      </w:r>
      <w:r w:rsidR="00681CAD" w:rsidRPr="00FA01E3">
        <w:rPr>
          <w:rStyle w:val="a5"/>
          <w:rFonts w:eastAsia="Calibri"/>
          <w:bCs/>
          <w:color w:val="auto"/>
          <w:sz w:val="28"/>
          <w:szCs w:val="28"/>
          <w:u w:val="none"/>
        </w:rPr>
        <w:t>Администрации</w:t>
      </w:r>
      <w:r w:rsidRPr="00FA01E3">
        <w:rPr>
          <w:rStyle w:val="a5"/>
          <w:rFonts w:eastAsia="Calibri"/>
          <w:color w:val="auto"/>
          <w:sz w:val="28"/>
          <w:szCs w:val="28"/>
          <w:u w:val="none"/>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79A06C03" w14:textId="77777777" w:rsidR="0003658B" w:rsidRPr="0003658B" w:rsidRDefault="0003658B" w:rsidP="00C344F0">
      <w:pPr>
        <w:ind w:firstLine="567"/>
        <w:jc w:val="both"/>
        <w:rPr>
          <w:sz w:val="28"/>
          <w:szCs w:val="28"/>
        </w:rPr>
      </w:pPr>
      <w:r w:rsidRPr="0003658B">
        <w:rPr>
          <w:rFonts w:eastAsia="Calibri"/>
          <w:sz w:val="28"/>
          <w:szCs w:val="28"/>
        </w:rPr>
        <w:t>В ходе документарной проверки могут совершаться следующие контрольные действия:</w:t>
      </w:r>
    </w:p>
    <w:p w14:paraId="1A5CA03C" w14:textId="77777777" w:rsidR="0003658B" w:rsidRPr="0003658B" w:rsidRDefault="00FF22F4" w:rsidP="00C344F0">
      <w:pPr>
        <w:ind w:firstLine="567"/>
        <w:jc w:val="both"/>
        <w:rPr>
          <w:sz w:val="28"/>
          <w:szCs w:val="28"/>
        </w:rPr>
      </w:pPr>
      <w:r>
        <w:rPr>
          <w:rFonts w:eastAsia="Calibri"/>
          <w:sz w:val="28"/>
          <w:szCs w:val="28"/>
        </w:rPr>
        <w:t>- </w:t>
      </w:r>
      <w:r w:rsidR="0003658B" w:rsidRPr="0003658B">
        <w:rPr>
          <w:rFonts w:eastAsia="Calibri"/>
          <w:sz w:val="28"/>
          <w:szCs w:val="28"/>
        </w:rPr>
        <w:t>получение письменных объяснений;</w:t>
      </w:r>
    </w:p>
    <w:p w14:paraId="6E7BDC0F" w14:textId="77777777" w:rsidR="0003658B" w:rsidRPr="0003658B" w:rsidRDefault="00FF22F4" w:rsidP="00C344F0">
      <w:pPr>
        <w:ind w:firstLine="567"/>
        <w:jc w:val="both"/>
        <w:rPr>
          <w:sz w:val="28"/>
          <w:szCs w:val="28"/>
        </w:rPr>
      </w:pPr>
      <w:r>
        <w:rPr>
          <w:rFonts w:eastAsia="Calibri"/>
          <w:sz w:val="28"/>
          <w:szCs w:val="28"/>
        </w:rPr>
        <w:t>- </w:t>
      </w:r>
      <w:r w:rsidR="0003658B" w:rsidRPr="0003658B">
        <w:rPr>
          <w:rFonts w:eastAsia="Calibri"/>
          <w:sz w:val="28"/>
          <w:szCs w:val="28"/>
        </w:rPr>
        <w:t>истребование документов;</w:t>
      </w:r>
    </w:p>
    <w:p w14:paraId="20B6297B" w14:textId="77777777" w:rsidR="0003658B" w:rsidRPr="0003658B" w:rsidRDefault="00FF22F4" w:rsidP="00C344F0">
      <w:pPr>
        <w:ind w:firstLine="567"/>
        <w:jc w:val="both"/>
        <w:rPr>
          <w:sz w:val="28"/>
          <w:szCs w:val="28"/>
        </w:rPr>
      </w:pPr>
      <w:r>
        <w:rPr>
          <w:rFonts w:eastAsia="Calibri"/>
          <w:color w:val="000000"/>
          <w:sz w:val="28"/>
          <w:szCs w:val="28"/>
        </w:rPr>
        <w:t>- </w:t>
      </w:r>
      <w:r w:rsidR="0003658B" w:rsidRPr="0003658B">
        <w:rPr>
          <w:rFonts w:eastAsia="Calibri"/>
          <w:color w:val="000000"/>
          <w:sz w:val="28"/>
          <w:szCs w:val="28"/>
        </w:rPr>
        <w:t xml:space="preserve">экспертиза. </w:t>
      </w:r>
    </w:p>
    <w:p w14:paraId="07621B3E" w14:textId="77777777" w:rsidR="0003658B" w:rsidRPr="0003658B" w:rsidRDefault="0003658B" w:rsidP="00C344F0">
      <w:pPr>
        <w:ind w:firstLine="567"/>
        <w:jc w:val="both"/>
        <w:rPr>
          <w:sz w:val="28"/>
          <w:szCs w:val="28"/>
        </w:rPr>
      </w:pPr>
      <w:r w:rsidRPr="0003658B">
        <w:rPr>
          <w:rFonts w:eastAsia="Calibri"/>
          <w:sz w:val="28"/>
          <w:szCs w:val="28"/>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sidR="00F05DF7">
        <w:rPr>
          <w:rFonts w:eastAsia="Calibri"/>
          <w:bCs/>
          <w:sz w:val="28"/>
          <w:szCs w:val="28"/>
        </w:rPr>
        <w:t>Администрацией</w:t>
      </w:r>
      <w:r w:rsidRPr="0003658B">
        <w:rPr>
          <w:rFonts w:eastAsia="Calibri"/>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03658B">
        <w:rPr>
          <w:rFonts w:eastAsia="Calibri"/>
          <w:bCs/>
          <w:sz w:val="28"/>
          <w:szCs w:val="28"/>
        </w:rPr>
        <w:t>контрольный орган</w:t>
      </w:r>
      <w:r w:rsidRPr="0003658B">
        <w:rPr>
          <w:rFonts w:eastAsia="Calibri"/>
          <w:sz w:val="28"/>
          <w:szCs w:val="28"/>
        </w:rPr>
        <w:t xml:space="preserve">, а также период с момента направления контролируемому лицу информации </w:t>
      </w:r>
      <w:r w:rsidRPr="0003658B">
        <w:rPr>
          <w:rFonts w:eastAsia="Calibri"/>
          <w:bCs/>
          <w:sz w:val="28"/>
          <w:szCs w:val="28"/>
        </w:rPr>
        <w:t>контрольного органа</w:t>
      </w:r>
      <w:r w:rsidRPr="0003658B">
        <w:rPr>
          <w:rFonts w:eastAsia="Calibri"/>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03658B">
        <w:rPr>
          <w:rFonts w:eastAsia="Calibri"/>
          <w:bCs/>
          <w:sz w:val="28"/>
          <w:szCs w:val="28"/>
        </w:rPr>
        <w:t>контрольного органа</w:t>
      </w:r>
      <w:r w:rsidRPr="0003658B">
        <w:rPr>
          <w:rFonts w:eastAsia="Calibri"/>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03658B">
        <w:rPr>
          <w:rFonts w:eastAsia="Calibri"/>
          <w:bCs/>
          <w:sz w:val="28"/>
          <w:szCs w:val="28"/>
        </w:rPr>
        <w:t>контрольный орган</w:t>
      </w:r>
      <w:r w:rsidRPr="0003658B">
        <w:rPr>
          <w:rFonts w:eastAsia="Calibri"/>
          <w:sz w:val="28"/>
          <w:szCs w:val="28"/>
        </w:rPr>
        <w:t>.</w:t>
      </w:r>
    </w:p>
    <w:p w14:paraId="59BBDEE8" w14:textId="6A02A8DC" w:rsidR="0003658B" w:rsidRPr="0003658B" w:rsidRDefault="0003658B" w:rsidP="00C344F0">
      <w:pPr>
        <w:jc w:val="both"/>
        <w:rPr>
          <w:sz w:val="28"/>
          <w:szCs w:val="28"/>
        </w:rPr>
      </w:pPr>
      <w:r w:rsidRPr="0003658B">
        <w:rPr>
          <w:sz w:val="28"/>
          <w:szCs w:val="28"/>
        </w:rPr>
        <w:tab/>
      </w:r>
      <w:r w:rsidRPr="0003658B">
        <w:rPr>
          <w:color w:val="000000"/>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4" w:history="1">
        <w:r w:rsidRPr="0003658B">
          <w:rPr>
            <w:rStyle w:val="a5"/>
            <w:color w:val="000000"/>
            <w:sz w:val="28"/>
            <w:szCs w:val="28"/>
            <w:u w:val="none"/>
          </w:rPr>
          <w:t>пунктами 3</w:t>
        </w:r>
      </w:hyperlink>
      <w:r w:rsidRPr="0003658B">
        <w:rPr>
          <w:color w:val="000000"/>
          <w:sz w:val="28"/>
          <w:szCs w:val="28"/>
        </w:rPr>
        <w:t xml:space="preserve">, </w:t>
      </w:r>
      <w:hyperlink r:id="rId25" w:history="1">
        <w:r w:rsidRPr="0003658B">
          <w:rPr>
            <w:rStyle w:val="a5"/>
            <w:color w:val="000000"/>
            <w:sz w:val="28"/>
            <w:szCs w:val="28"/>
            <w:u w:val="none"/>
          </w:rPr>
          <w:t>4</w:t>
        </w:r>
      </w:hyperlink>
      <w:r w:rsidRPr="0003658B">
        <w:rPr>
          <w:color w:val="000000"/>
          <w:sz w:val="28"/>
          <w:szCs w:val="28"/>
        </w:rPr>
        <w:t xml:space="preserve">, </w:t>
      </w:r>
      <w:hyperlink r:id="rId26" w:history="1">
        <w:r w:rsidRPr="0003658B">
          <w:rPr>
            <w:rStyle w:val="a5"/>
            <w:color w:val="000000"/>
            <w:sz w:val="28"/>
            <w:szCs w:val="28"/>
            <w:u w:val="none"/>
          </w:rPr>
          <w:t>6</w:t>
        </w:r>
      </w:hyperlink>
      <w:r w:rsidRPr="0003658B">
        <w:rPr>
          <w:color w:val="000000"/>
          <w:sz w:val="28"/>
          <w:szCs w:val="28"/>
        </w:rPr>
        <w:t xml:space="preserve">, </w:t>
      </w:r>
      <w:hyperlink r:id="rId27" w:history="1">
        <w:r w:rsidRPr="0003658B">
          <w:rPr>
            <w:rStyle w:val="a5"/>
            <w:color w:val="000000"/>
            <w:sz w:val="28"/>
            <w:szCs w:val="28"/>
            <w:u w:val="none"/>
          </w:rPr>
          <w:t>8 части 1 статьи 57</w:t>
        </w:r>
      </w:hyperlink>
      <w:r w:rsidRPr="0003658B">
        <w:rPr>
          <w:color w:val="000000"/>
          <w:sz w:val="28"/>
          <w:szCs w:val="28"/>
        </w:rPr>
        <w:t xml:space="preserve"> Федерального закона </w:t>
      </w:r>
      <w:r w:rsidR="009274D7">
        <w:rPr>
          <w:color w:val="000000"/>
          <w:sz w:val="28"/>
          <w:szCs w:val="28"/>
        </w:rPr>
        <w:t xml:space="preserve">                  </w:t>
      </w:r>
      <w:r w:rsidRPr="0003658B">
        <w:rPr>
          <w:color w:val="000000"/>
          <w:sz w:val="28"/>
          <w:szCs w:val="28"/>
        </w:rPr>
        <w:t xml:space="preserve">№ 248-ФЗ. </w:t>
      </w:r>
    </w:p>
    <w:p w14:paraId="17634BC4" w14:textId="77777777" w:rsidR="0003658B" w:rsidRPr="0003658B" w:rsidRDefault="00521C41" w:rsidP="00C344F0">
      <w:pPr>
        <w:pStyle w:val="2"/>
        <w:tabs>
          <w:tab w:val="left" w:pos="1134"/>
        </w:tabs>
        <w:spacing w:after="0" w:line="240" w:lineRule="auto"/>
        <w:ind w:left="0"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4.14</w:t>
      </w:r>
      <w:r w:rsidR="0003658B" w:rsidRPr="0003658B">
        <w:rPr>
          <w:rFonts w:ascii="Times New Roman" w:eastAsia="Calibri" w:hAnsi="Times New Roman" w:cs="Times New Roman"/>
          <w:color w:val="000000"/>
          <w:sz w:val="28"/>
          <w:szCs w:val="28"/>
        </w:rPr>
        <w:t>.</w:t>
      </w:r>
      <w:r w:rsidR="00015440">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 xml:space="preserve">Выездная проверка проводится в порядке, установленном статьей 73 Федерального закона № 248-ФЗ, посредством взаимодействия с конкретным </w:t>
      </w:r>
      <w:r w:rsidR="0003658B" w:rsidRPr="0003658B">
        <w:rPr>
          <w:rFonts w:ascii="Times New Roman" w:eastAsia="Calibri" w:hAnsi="Times New Roman" w:cs="Times New Roman"/>
          <w:sz w:val="28"/>
          <w:szCs w:val="28"/>
        </w:rPr>
        <w:lastRenderedPageBreak/>
        <w:t>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575E5DBE" w14:textId="77777777" w:rsidR="0003658B" w:rsidRPr="0003658B" w:rsidRDefault="0003658B" w:rsidP="00C344F0">
      <w:pPr>
        <w:jc w:val="both"/>
        <w:rPr>
          <w:sz w:val="28"/>
          <w:szCs w:val="28"/>
        </w:rPr>
      </w:pPr>
      <w:r w:rsidRPr="0003658B">
        <w:rPr>
          <w:rFonts w:eastAsia="Calibri"/>
          <w:sz w:val="28"/>
          <w:szCs w:val="28"/>
        </w:rPr>
        <w:tab/>
        <w:t>В ходе выездной проверки могут совершаться следующие контрольные действия:</w:t>
      </w:r>
    </w:p>
    <w:p w14:paraId="5A3F1D0F" w14:textId="77777777" w:rsidR="0003658B" w:rsidRPr="0003658B" w:rsidRDefault="00015440" w:rsidP="00C344F0">
      <w:pPr>
        <w:jc w:val="both"/>
        <w:rPr>
          <w:sz w:val="28"/>
          <w:szCs w:val="28"/>
        </w:rPr>
      </w:pPr>
      <w:r>
        <w:rPr>
          <w:rFonts w:eastAsia="Calibri"/>
          <w:sz w:val="28"/>
          <w:szCs w:val="28"/>
        </w:rPr>
        <w:tab/>
        <w:t>- </w:t>
      </w:r>
      <w:r w:rsidR="0003658B" w:rsidRPr="0003658B">
        <w:rPr>
          <w:rFonts w:eastAsia="Calibri"/>
          <w:sz w:val="28"/>
          <w:szCs w:val="28"/>
        </w:rPr>
        <w:t>осмотр;</w:t>
      </w:r>
    </w:p>
    <w:p w14:paraId="424ABCE3" w14:textId="77777777" w:rsidR="0003658B" w:rsidRPr="0003658B" w:rsidRDefault="00015440" w:rsidP="00C344F0">
      <w:pPr>
        <w:jc w:val="both"/>
        <w:rPr>
          <w:sz w:val="28"/>
          <w:szCs w:val="28"/>
        </w:rPr>
      </w:pPr>
      <w:r>
        <w:rPr>
          <w:rFonts w:eastAsia="Calibri"/>
          <w:sz w:val="28"/>
          <w:szCs w:val="28"/>
        </w:rPr>
        <w:tab/>
        <w:t>- </w:t>
      </w:r>
      <w:r w:rsidR="0003658B" w:rsidRPr="0003658B">
        <w:rPr>
          <w:rFonts w:eastAsia="Calibri"/>
          <w:sz w:val="28"/>
          <w:szCs w:val="28"/>
        </w:rPr>
        <w:t>досмотр;</w:t>
      </w:r>
    </w:p>
    <w:p w14:paraId="483D34A5" w14:textId="77777777" w:rsidR="0003658B" w:rsidRPr="0003658B" w:rsidRDefault="00015440" w:rsidP="00C344F0">
      <w:pPr>
        <w:jc w:val="both"/>
        <w:rPr>
          <w:sz w:val="28"/>
          <w:szCs w:val="28"/>
        </w:rPr>
      </w:pPr>
      <w:r>
        <w:rPr>
          <w:rFonts w:eastAsia="Calibri"/>
          <w:sz w:val="28"/>
          <w:szCs w:val="28"/>
        </w:rPr>
        <w:tab/>
        <w:t>- </w:t>
      </w:r>
      <w:r w:rsidR="0003658B" w:rsidRPr="0003658B">
        <w:rPr>
          <w:rFonts w:eastAsia="Calibri"/>
          <w:sz w:val="28"/>
          <w:szCs w:val="28"/>
        </w:rPr>
        <w:t>опрос;</w:t>
      </w:r>
    </w:p>
    <w:p w14:paraId="6F197229" w14:textId="77777777" w:rsidR="0003658B" w:rsidRPr="0003658B" w:rsidRDefault="00015440" w:rsidP="00C344F0">
      <w:pPr>
        <w:jc w:val="both"/>
        <w:rPr>
          <w:sz w:val="28"/>
          <w:szCs w:val="28"/>
        </w:rPr>
      </w:pPr>
      <w:r>
        <w:rPr>
          <w:rFonts w:eastAsia="Calibri"/>
          <w:sz w:val="28"/>
          <w:szCs w:val="28"/>
        </w:rPr>
        <w:tab/>
        <w:t>- </w:t>
      </w:r>
      <w:r w:rsidR="0003658B" w:rsidRPr="0003658B">
        <w:rPr>
          <w:rFonts w:eastAsia="Calibri"/>
          <w:sz w:val="28"/>
          <w:szCs w:val="28"/>
        </w:rPr>
        <w:t>получение письменных объяснений;</w:t>
      </w:r>
    </w:p>
    <w:p w14:paraId="3E3D6F07" w14:textId="77777777" w:rsidR="0003658B" w:rsidRPr="0003658B" w:rsidRDefault="00744DD0" w:rsidP="00C344F0">
      <w:pPr>
        <w:jc w:val="both"/>
        <w:rPr>
          <w:sz w:val="28"/>
          <w:szCs w:val="28"/>
        </w:rPr>
      </w:pPr>
      <w:r>
        <w:rPr>
          <w:rFonts w:eastAsia="Calibri"/>
          <w:sz w:val="28"/>
          <w:szCs w:val="28"/>
        </w:rPr>
        <w:tab/>
        <w:t>- </w:t>
      </w:r>
      <w:r w:rsidR="0003658B" w:rsidRPr="0003658B">
        <w:rPr>
          <w:rFonts w:eastAsia="Calibri"/>
          <w:sz w:val="28"/>
          <w:szCs w:val="28"/>
        </w:rPr>
        <w:t>истребование документов;</w:t>
      </w:r>
    </w:p>
    <w:p w14:paraId="55D93B2E" w14:textId="77777777" w:rsidR="0003658B" w:rsidRPr="0003658B" w:rsidRDefault="00744DD0" w:rsidP="00C344F0">
      <w:pPr>
        <w:jc w:val="both"/>
        <w:rPr>
          <w:sz w:val="28"/>
          <w:szCs w:val="28"/>
        </w:rPr>
      </w:pPr>
      <w:r>
        <w:rPr>
          <w:rFonts w:eastAsia="Calibri"/>
          <w:sz w:val="28"/>
          <w:szCs w:val="28"/>
        </w:rPr>
        <w:tab/>
        <w:t>- </w:t>
      </w:r>
      <w:r w:rsidR="0003658B" w:rsidRPr="0003658B">
        <w:rPr>
          <w:rFonts w:eastAsia="Calibri"/>
          <w:sz w:val="28"/>
          <w:szCs w:val="28"/>
        </w:rPr>
        <w:t>инструментальное обследование.</w:t>
      </w:r>
    </w:p>
    <w:p w14:paraId="09C0332C" w14:textId="77777777" w:rsidR="0003658B" w:rsidRPr="0003658B" w:rsidRDefault="0003658B" w:rsidP="00C344F0">
      <w:pPr>
        <w:jc w:val="both"/>
        <w:rPr>
          <w:sz w:val="28"/>
          <w:szCs w:val="28"/>
        </w:rPr>
      </w:pPr>
      <w:r w:rsidRPr="0003658B">
        <w:rPr>
          <w:sz w:val="28"/>
          <w:szCs w:val="28"/>
        </w:rPr>
        <w:tab/>
      </w:r>
      <w:r w:rsidRPr="0003658B">
        <w:rPr>
          <w:color w:val="000000"/>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history="1">
        <w:r w:rsidRPr="0003658B">
          <w:rPr>
            <w:rStyle w:val="a5"/>
            <w:color w:val="000000"/>
            <w:sz w:val="28"/>
            <w:szCs w:val="28"/>
            <w:u w:val="none"/>
          </w:rPr>
          <w:t>пунктами 3</w:t>
        </w:r>
      </w:hyperlink>
      <w:r w:rsidRPr="0003658B">
        <w:rPr>
          <w:color w:val="000000"/>
          <w:sz w:val="28"/>
          <w:szCs w:val="28"/>
        </w:rPr>
        <w:t xml:space="preserve">, </w:t>
      </w:r>
      <w:hyperlink r:id="rId29" w:history="1">
        <w:r w:rsidRPr="0003658B">
          <w:rPr>
            <w:rStyle w:val="a5"/>
            <w:color w:val="000000"/>
            <w:sz w:val="28"/>
            <w:szCs w:val="28"/>
            <w:u w:val="none"/>
          </w:rPr>
          <w:t>4</w:t>
        </w:r>
      </w:hyperlink>
      <w:r w:rsidRPr="0003658B">
        <w:rPr>
          <w:color w:val="000000"/>
          <w:sz w:val="28"/>
          <w:szCs w:val="28"/>
        </w:rPr>
        <w:t xml:space="preserve">, </w:t>
      </w:r>
      <w:hyperlink r:id="rId30" w:history="1">
        <w:r w:rsidRPr="0003658B">
          <w:rPr>
            <w:rStyle w:val="a5"/>
            <w:color w:val="000000"/>
            <w:sz w:val="28"/>
            <w:szCs w:val="28"/>
            <w:u w:val="none"/>
          </w:rPr>
          <w:t>6</w:t>
        </w:r>
      </w:hyperlink>
      <w:r w:rsidRPr="0003658B">
        <w:rPr>
          <w:color w:val="000000"/>
          <w:sz w:val="28"/>
          <w:szCs w:val="28"/>
        </w:rPr>
        <w:t xml:space="preserve">, </w:t>
      </w:r>
      <w:hyperlink r:id="rId31" w:history="1">
        <w:r w:rsidRPr="0003658B">
          <w:rPr>
            <w:rStyle w:val="a5"/>
            <w:color w:val="000000"/>
            <w:sz w:val="28"/>
            <w:szCs w:val="28"/>
            <w:u w:val="none"/>
          </w:rPr>
          <w:t>8 части 1</w:t>
        </w:r>
      </w:hyperlink>
      <w:r w:rsidRPr="0003658B">
        <w:rPr>
          <w:color w:val="000000"/>
          <w:sz w:val="28"/>
          <w:szCs w:val="28"/>
        </w:rPr>
        <w:t xml:space="preserve">, </w:t>
      </w:r>
      <w:hyperlink r:id="rId32" w:history="1">
        <w:r w:rsidRPr="0003658B">
          <w:rPr>
            <w:rStyle w:val="a5"/>
            <w:color w:val="000000"/>
            <w:sz w:val="28"/>
            <w:szCs w:val="28"/>
            <w:u w:val="none"/>
          </w:rPr>
          <w:t>частью 3 статьи 57</w:t>
        </w:r>
      </w:hyperlink>
      <w:r w:rsidRPr="0003658B">
        <w:rPr>
          <w:color w:val="000000"/>
          <w:sz w:val="28"/>
          <w:szCs w:val="28"/>
        </w:rPr>
        <w:t xml:space="preserve"> и </w:t>
      </w:r>
      <w:hyperlink r:id="rId33" w:history="1">
        <w:r w:rsidRPr="0003658B">
          <w:rPr>
            <w:rStyle w:val="a5"/>
            <w:color w:val="000000"/>
            <w:sz w:val="28"/>
            <w:szCs w:val="28"/>
            <w:u w:val="none"/>
          </w:rPr>
          <w:t>частями 12</w:t>
        </w:r>
      </w:hyperlink>
      <w:r w:rsidRPr="0003658B">
        <w:rPr>
          <w:color w:val="000000"/>
          <w:sz w:val="28"/>
          <w:szCs w:val="28"/>
        </w:rPr>
        <w:t xml:space="preserve"> и </w:t>
      </w:r>
      <w:hyperlink r:id="rId34" w:history="1">
        <w:r w:rsidRPr="0003658B">
          <w:rPr>
            <w:rStyle w:val="a5"/>
            <w:color w:val="000000"/>
            <w:sz w:val="28"/>
            <w:szCs w:val="28"/>
            <w:u w:val="none"/>
          </w:rPr>
          <w:t>12.1 статьи 66</w:t>
        </w:r>
      </w:hyperlink>
      <w:r w:rsidRPr="0003658B">
        <w:rPr>
          <w:color w:val="000000"/>
          <w:sz w:val="28"/>
          <w:szCs w:val="28"/>
        </w:rPr>
        <w:t xml:space="preserve"> Федерального закона № 248-ФЗ. </w:t>
      </w:r>
    </w:p>
    <w:p w14:paraId="2D77E232" w14:textId="68A18B18" w:rsidR="0003658B" w:rsidRPr="0003658B" w:rsidRDefault="0003658B" w:rsidP="00C344F0">
      <w:pPr>
        <w:jc w:val="both"/>
        <w:rPr>
          <w:sz w:val="28"/>
          <w:szCs w:val="28"/>
        </w:rPr>
      </w:pPr>
      <w:r w:rsidRPr="0003658B">
        <w:rPr>
          <w:rFonts w:eastAsia="Calibri"/>
          <w:sz w:val="28"/>
          <w:szCs w:val="28"/>
        </w:rPr>
        <w:tab/>
      </w:r>
      <w:r w:rsidRPr="0003658B">
        <w:rPr>
          <w:rFonts w:eastAsia="Calibri"/>
          <w:color w:val="000000"/>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5" w:history="1">
        <w:r w:rsidRPr="0003658B">
          <w:rPr>
            <w:rStyle w:val="a5"/>
            <w:color w:val="000000"/>
            <w:sz w:val="28"/>
            <w:szCs w:val="28"/>
            <w:u w:val="none"/>
          </w:rPr>
          <w:t>пункт 6 части 1 статьи 57</w:t>
        </w:r>
      </w:hyperlink>
      <w:r w:rsidRPr="0003658B">
        <w:rPr>
          <w:rFonts w:eastAsia="Calibri"/>
          <w:color w:val="000000"/>
          <w:sz w:val="28"/>
          <w:szCs w:val="28"/>
        </w:rPr>
        <w:t xml:space="preserve">Федерального закона </w:t>
      </w:r>
      <w:r w:rsidR="009274D7">
        <w:rPr>
          <w:rFonts w:eastAsia="Calibri"/>
          <w:color w:val="000000"/>
          <w:sz w:val="28"/>
          <w:szCs w:val="28"/>
        </w:rPr>
        <w:t xml:space="preserve">                </w:t>
      </w:r>
      <w:r w:rsidRPr="0003658B">
        <w:rPr>
          <w:rFonts w:eastAsia="Calibri"/>
          <w:color w:val="000000"/>
          <w:sz w:val="28"/>
          <w:szCs w:val="28"/>
        </w:rPr>
        <w:t xml:space="preserve">№ 248-ФЗ и которая для микропредприятия не может продолжаться более сорока часов. </w:t>
      </w:r>
    </w:p>
    <w:p w14:paraId="71D45ED1" w14:textId="62C54843" w:rsidR="009274D7" w:rsidRPr="00BE13FF" w:rsidRDefault="00521C41" w:rsidP="009274D7">
      <w:pPr>
        <w:pStyle w:val="ConsPlusNormal"/>
        <w:ind w:firstLine="709"/>
        <w:jc w:val="both"/>
        <w:rPr>
          <w:rFonts w:ascii="Times New Roman" w:hAnsi="Times New Roman" w:cs="Times New Roman"/>
          <w:color w:val="000000"/>
          <w:sz w:val="28"/>
          <w:szCs w:val="28"/>
        </w:rPr>
      </w:pPr>
      <w:r w:rsidRPr="009274D7">
        <w:rPr>
          <w:rFonts w:ascii="Times New Roman" w:eastAsia="Calibri" w:hAnsi="Times New Roman" w:cs="Times New Roman"/>
          <w:sz w:val="28"/>
          <w:szCs w:val="28"/>
        </w:rPr>
        <w:t>4.15.</w:t>
      </w:r>
      <w:r w:rsidR="00457FC5" w:rsidRPr="0025688A">
        <w:rPr>
          <w:rFonts w:eastAsia="Calibri"/>
          <w:sz w:val="28"/>
          <w:szCs w:val="28"/>
        </w:rPr>
        <w:t> </w:t>
      </w:r>
      <w:r w:rsidR="009274D7" w:rsidRPr="00BE13FF">
        <w:rPr>
          <w:rFonts w:ascii="Times New Roman" w:hAnsi="Times New Roman" w:cs="Times New Roman"/>
          <w:color w:val="000000"/>
          <w:sz w:val="28"/>
          <w:szCs w:val="28"/>
        </w:rPr>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w:t>
      </w:r>
      <w:r w:rsidR="009274D7">
        <w:rPr>
          <w:rFonts w:ascii="Times New Roman" w:hAnsi="Times New Roman" w:cs="Times New Roman"/>
          <w:color w:val="000000"/>
          <w:sz w:val="28"/>
          <w:szCs w:val="28"/>
        </w:rPr>
        <w:t>Управление</w:t>
      </w:r>
      <w:r w:rsidR="009274D7" w:rsidRPr="00BE13FF">
        <w:rPr>
          <w:rFonts w:ascii="Times New Roman" w:hAnsi="Times New Roman" w:cs="Times New Roman"/>
          <w:color w:val="000000"/>
          <w:sz w:val="28"/>
          <w:szCs w:val="28"/>
        </w:rPr>
        <w:t xml:space="preserve"> информацию о невозможности присутствия при проведении контрольного мероприятия являются:</w:t>
      </w:r>
    </w:p>
    <w:p w14:paraId="7B465B5A" w14:textId="77777777" w:rsidR="009274D7" w:rsidRDefault="009274D7" w:rsidP="009274D7">
      <w:pPr>
        <w:ind w:firstLine="709"/>
        <w:jc w:val="both"/>
        <w:rPr>
          <w:sz w:val="28"/>
          <w:szCs w:val="28"/>
        </w:rPr>
      </w:pPr>
      <w:r>
        <w:rPr>
          <w:sz w:val="28"/>
          <w:szCs w:val="28"/>
        </w:rPr>
        <w:t>временной нетрудоспособности;</w:t>
      </w:r>
    </w:p>
    <w:p w14:paraId="552B8D65" w14:textId="77777777" w:rsidR="009274D7" w:rsidRDefault="009274D7" w:rsidP="009274D7">
      <w:pPr>
        <w:ind w:firstLine="709"/>
        <w:jc w:val="both"/>
        <w:rPr>
          <w:sz w:val="28"/>
          <w:szCs w:val="28"/>
        </w:rPr>
      </w:pPr>
      <w:r>
        <w:rPr>
          <w:sz w:val="28"/>
          <w:szCs w:val="28"/>
        </w:rPr>
        <w:t>необходимости явки по вызову (извещениям, повесткам) судов, правоохранительных органов, военных комиссариатов;</w:t>
      </w:r>
    </w:p>
    <w:p w14:paraId="02DC45B8" w14:textId="77777777" w:rsidR="009274D7" w:rsidRDefault="009274D7" w:rsidP="009274D7">
      <w:pPr>
        <w:ind w:firstLine="709"/>
        <w:jc w:val="both"/>
        <w:rPr>
          <w:sz w:val="28"/>
          <w:szCs w:val="28"/>
        </w:rPr>
      </w:pPr>
      <w:r>
        <w:rPr>
          <w:sz w:val="28"/>
          <w:szCs w:val="28"/>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76B5825" w14:textId="77777777" w:rsidR="009274D7" w:rsidRDefault="009274D7" w:rsidP="009274D7">
      <w:pPr>
        <w:ind w:firstLine="709"/>
        <w:jc w:val="both"/>
        <w:rPr>
          <w:sz w:val="28"/>
          <w:szCs w:val="28"/>
        </w:rPr>
      </w:pPr>
      <w:r>
        <w:rPr>
          <w:sz w:val="28"/>
          <w:szCs w:val="28"/>
        </w:rPr>
        <w:t>семейных (личных) обстоятельств, либо в связи с исполнением трудовых функций, либо обязательств по гражданско-правовому договору, либо в связи с нахождением за пределами территории Ейского городского поселения Ейского района.</w:t>
      </w:r>
    </w:p>
    <w:p w14:paraId="79B2D422" w14:textId="77777777" w:rsidR="009274D7" w:rsidRPr="00BE13FF" w:rsidRDefault="009274D7" w:rsidP="009274D7">
      <w:pPr>
        <w:pStyle w:val="ConsPlusNormal"/>
        <w:ind w:firstLine="709"/>
        <w:jc w:val="both"/>
        <w:rPr>
          <w:rFonts w:ascii="Times New Roman" w:hAnsi="Times New Roman" w:cs="Times New Roman"/>
          <w:color w:val="000000"/>
          <w:sz w:val="28"/>
          <w:szCs w:val="28"/>
        </w:rPr>
      </w:pPr>
      <w:r w:rsidRPr="00BE13FF">
        <w:rPr>
          <w:rFonts w:ascii="Times New Roman" w:hAnsi="Times New Roman" w:cs="Times New Roman"/>
          <w:color w:val="000000"/>
          <w:sz w:val="28"/>
          <w:szCs w:val="28"/>
        </w:rPr>
        <w:t>Информация лица должна содержать:</w:t>
      </w:r>
    </w:p>
    <w:p w14:paraId="5C811223" w14:textId="77777777" w:rsidR="009274D7" w:rsidRPr="00BE13FF" w:rsidRDefault="009274D7" w:rsidP="009274D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Pr="00BE13FF">
        <w:rPr>
          <w:rFonts w:ascii="Times New Roman" w:hAnsi="Times New Roman" w:cs="Times New Roman"/>
          <w:color w:val="000000"/>
          <w:sz w:val="28"/>
          <w:szCs w:val="28"/>
        </w:rPr>
        <w:t>) описание обстоятельств непреодолимой силы и их продолжительность;</w:t>
      </w:r>
    </w:p>
    <w:p w14:paraId="5EA1B73C" w14:textId="77777777" w:rsidR="009274D7" w:rsidRDefault="009274D7" w:rsidP="009274D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BE13FF">
        <w:rPr>
          <w:rFonts w:ascii="Times New Roman" w:hAnsi="Times New Roman" w:cs="Times New Roman"/>
          <w:color w:val="000000"/>
          <w:sz w:val="28"/>
          <w:szCs w:val="28"/>
        </w:rPr>
        <w:t>)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14:paraId="7CFF4F8F" w14:textId="77777777" w:rsidR="009274D7" w:rsidRDefault="009274D7" w:rsidP="009274D7">
      <w:pPr>
        <w:pStyle w:val="ConsPlusNormal"/>
        <w:ind w:firstLine="709"/>
        <w:jc w:val="both"/>
        <w:rPr>
          <w:rFonts w:ascii="Times New Roman" w:hAnsi="Times New Roman" w:cs="Times New Roman"/>
          <w:color w:val="000000"/>
          <w:sz w:val="28"/>
          <w:szCs w:val="28"/>
        </w:rPr>
      </w:pPr>
      <w:r w:rsidRPr="00A25DA0">
        <w:rPr>
          <w:rFonts w:ascii="Times New Roman" w:hAnsi="Times New Roman" w:cs="Times New Roman"/>
          <w:color w:val="000000"/>
          <w:sz w:val="28"/>
          <w:szCs w:val="28"/>
        </w:rPr>
        <w:t>3) указание на срок, необходимый для устранения обстоятельств, препятствующих присутствию при проведении контрольного мероприятия.</w:t>
      </w:r>
    </w:p>
    <w:p w14:paraId="699C2E30" w14:textId="77777777" w:rsidR="009274D7" w:rsidRPr="00774E53" w:rsidRDefault="009274D7" w:rsidP="009274D7">
      <w:pPr>
        <w:adjustRightInd w:val="0"/>
        <w:snapToGrid w:val="0"/>
        <w:ind w:firstLine="709"/>
        <w:jc w:val="both"/>
        <w:rPr>
          <w:sz w:val="28"/>
        </w:rPr>
      </w:pPr>
      <w:r w:rsidRPr="00774E53">
        <w:rPr>
          <w:sz w:val="28"/>
        </w:rPr>
        <w:lastRenderedPageBreak/>
        <w:t xml:space="preserve">Контролируемое лицо направляет в контрольный орган любым способом, обеспечивающим фиксирование такого направления,   </w:t>
      </w:r>
      <w:r w:rsidRPr="00774E53">
        <w:rPr>
          <w:sz w:val="28"/>
          <w:szCs w:val="28"/>
        </w:rPr>
        <w:t>информацию о невозможности присутствия при проведении контрольных мероприятий</w:t>
      </w:r>
      <w:r w:rsidRPr="00774E53">
        <w:rPr>
          <w:sz w:val="28"/>
        </w:rPr>
        <w:t xml:space="preserve">  не </w:t>
      </w:r>
      <w:proofErr w:type="gramStart"/>
      <w:r w:rsidRPr="00774E53">
        <w:rPr>
          <w:sz w:val="28"/>
        </w:rPr>
        <w:t>позднее</w:t>
      </w:r>
      <w:proofErr w:type="gramEnd"/>
      <w:r w:rsidRPr="00774E53">
        <w:rPr>
          <w:sz w:val="28"/>
        </w:rPr>
        <w:t xml:space="preserve"> чем за 4 часа  до  начала контрольного мероприятия.</w:t>
      </w:r>
    </w:p>
    <w:p w14:paraId="27A4D06A" w14:textId="77777777" w:rsidR="009274D7" w:rsidRDefault="009274D7" w:rsidP="009274D7">
      <w:pPr>
        <w:ind w:firstLine="709"/>
        <w:jc w:val="both"/>
        <w:rPr>
          <w:sz w:val="28"/>
          <w:szCs w:val="28"/>
        </w:rPr>
      </w:pPr>
      <w:r>
        <w:rPr>
          <w:sz w:val="28"/>
          <w:szCs w:val="28"/>
        </w:rPr>
        <w:t>При поступлении информации невозможности присутствия при проведении контрольных мероприятий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6570BD2B" w14:textId="77777777" w:rsidR="009274D7" w:rsidRDefault="009274D7" w:rsidP="009274D7">
      <w:pPr>
        <w:tabs>
          <w:tab w:val="left" w:pos="709"/>
          <w:tab w:val="left" w:pos="1134"/>
        </w:tabs>
        <w:jc w:val="both"/>
        <w:rPr>
          <w:rFonts w:eastAsia="Calibri"/>
          <w:sz w:val="28"/>
          <w:szCs w:val="28"/>
        </w:rPr>
      </w:pPr>
    </w:p>
    <w:p w14:paraId="33897672" w14:textId="77777777" w:rsidR="009274D7" w:rsidRPr="00E30317" w:rsidRDefault="009274D7" w:rsidP="009274D7">
      <w:pPr>
        <w:tabs>
          <w:tab w:val="left" w:pos="709"/>
          <w:tab w:val="left" w:pos="1134"/>
        </w:tabs>
        <w:jc w:val="both"/>
        <w:rPr>
          <w:sz w:val="28"/>
          <w:szCs w:val="28"/>
        </w:rPr>
      </w:pPr>
    </w:p>
    <w:p w14:paraId="267947F9" w14:textId="77777777" w:rsidR="00ED43E1" w:rsidRPr="009C60FC" w:rsidRDefault="00ED43E1" w:rsidP="00C344F0">
      <w:pPr>
        <w:pStyle w:val="31"/>
        <w:spacing w:after="0" w:line="240" w:lineRule="auto"/>
        <w:ind w:left="0"/>
        <w:jc w:val="center"/>
        <w:rPr>
          <w:rFonts w:ascii="Times New Roman" w:hAnsi="Times New Roman" w:cs="Times New Roman"/>
          <w:sz w:val="28"/>
          <w:szCs w:val="28"/>
        </w:rPr>
      </w:pPr>
      <w:r w:rsidRPr="009C60FC">
        <w:rPr>
          <w:rFonts w:ascii="Times New Roman" w:eastAsia="Calibri" w:hAnsi="Times New Roman" w:cs="Times New Roman"/>
          <w:b/>
          <w:sz w:val="28"/>
          <w:szCs w:val="28"/>
        </w:rPr>
        <w:t>5. Результаты контрольного мероприятия</w:t>
      </w:r>
    </w:p>
    <w:p w14:paraId="15CAD72E" w14:textId="77777777" w:rsidR="00AA67FB" w:rsidRPr="009C60FC" w:rsidRDefault="00AA67FB" w:rsidP="00C344F0">
      <w:pPr>
        <w:pStyle w:val="31"/>
        <w:spacing w:after="0" w:line="240" w:lineRule="auto"/>
        <w:ind w:left="0"/>
        <w:rPr>
          <w:rFonts w:ascii="Times New Roman" w:eastAsia="Calibri" w:hAnsi="Times New Roman" w:cs="Times New Roman"/>
          <w:sz w:val="28"/>
          <w:szCs w:val="28"/>
        </w:rPr>
      </w:pPr>
    </w:p>
    <w:p w14:paraId="21ADAA46" w14:textId="47353D15" w:rsidR="00ED43E1" w:rsidRPr="009C60FC" w:rsidRDefault="00197B98" w:rsidP="00C344F0">
      <w:pPr>
        <w:pStyle w:val="31"/>
        <w:tabs>
          <w:tab w:val="left" w:pos="1134"/>
        </w:tabs>
        <w:spacing w:after="0" w:line="240" w:lineRule="auto"/>
        <w:ind w:left="0" w:firstLine="709"/>
        <w:jc w:val="both"/>
        <w:rPr>
          <w:rFonts w:ascii="Times New Roman" w:hAnsi="Times New Roman" w:cs="Times New Roman"/>
          <w:sz w:val="28"/>
          <w:szCs w:val="28"/>
        </w:rPr>
      </w:pPr>
      <w:r>
        <w:rPr>
          <w:rFonts w:ascii="Times New Roman" w:eastAsia="Calibri" w:hAnsi="Times New Roman" w:cs="Times New Roman"/>
          <w:sz w:val="28"/>
          <w:szCs w:val="28"/>
        </w:rPr>
        <w:t>5.1. </w:t>
      </w:r>
      <w:r w:rsidR="00ED43E1" w:rsidRPr="009C60FC">
        <w:rPr>
          <w:rFonts w:ascii="Times New Roman" w:eastAsia="Calibri" w:hAnsi="Times New Roman" w:cs="Times New Roman"/>
          <w:sz w:val="28"/>
          <w:szCs w:val="28"/>
        </w:rPr>
        <w:t xml:space="preserve">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w:t>
      </w:r>
      <w:r w:rsidR="006954B0">
        <w:rPr>
          <w:rFonts w:ascii="Times New Roman" w:eastAsia="Calibri" w:hAnsi="Times New Roman" w:cs="Times New Roman"/>
          <w:sz w:val="28"/>
          <w:szCs w:val="28"/>
        </w:rPr>
        <w:t>Управлением</w:t>
      </w:r>
      <w:r w:rsidR="005D0637">
        <w:rPr>
          <w:rFonts w:ascii="Times New Roman" w:eastAsia="Calibri" w:hAnsi="Times New Roman" w:cs="Times New Roman"/>
          <w:sz w:val="28"/>
          <w:szCs w:val="28"/>
        </w:rPr>
        <w:t xml:space="preserve"> </w:t>
      </w:r>
      <w:r w:rsidR="00ED43E1" w:rsidRPr="009C60FC">
        <w:rPr>
          <w:rFonts w:ascii="Times New Roman" w:eastAsia="Calibri" w:hAnsi="Times New Roman" w:cs="Times New Roman"/>
          <w:sz w:val="28"/>
          <w:szCs w:val="28"/>
        </w:rPr>
        <w:t xml:space="preserve">или </w:t>
      </w:r>
      <w:r w:rsidR="008945D5" w:rsidRPr="00B849C6">
        <w:rPr>
          <w:rFonts w:ascii="Times New Roman" w:eastAsia="Calibri" w:hAnsi="Times New Roman" w:cs="Times New Roman"/>
          <w:sz w:val="28"/>
          <w:szCs w:val="28"/>
        </w:rPr>
        <w:t>должностн</w:t>
      </w:r>
      <w:r w:rsidR="002E5C93">
        <w:rPr>
          <w:rFonts w:ascii="Times New Roman" w:eastAsia="Calibri" w:hAnsi="Times New Roman" w:cs="Times New Roman"/>
          <w:sz w:val="28"/>
          <w:szCs w:val="28"/>
        </w:rPr>
        <w:t>ым</w:t>
      </w:r>
      <w:r w:rsidR="008945D5" w:rsidRPr="00B849C6">
        <w:rPr>
          <w:rFonts w:ascii="Times New Roman" w:eastAsia="Calibri" w:hAnsi="Times New Roman" w:cs="Times New Roman"/>
          <w:sz w:val="28"/>
          <w:szCs w:val="28"/>
        </w:rPr>
        <w:t xml:space="preserve"> лиц</w:t>
      </w:r>
      <w:r w:rsidR="002E5C93">
        <w:rPr>
          <w:rFonts w:ascii="Times New Roman" w:eastAsia="Calibri" w:hAnsi="Times New Roman" w:cs="Times New Roman"/>
          <w:sz w:val="28"/>
          <w:szCs w:val="28"/>
        </w:rPr>
        <w:t>ом</w:t>
      </w:r>
      <w:r w:rsidR="008945D5" w:rsidRPr="00B849C6">
        <w:rPr>
          <w:rFonts w:ascii="Times New Roman" w:eastAsia="Calibri" w:hAnsi="Times New Roman" w:cs="Times New Roman"/>
          <w:sz w:val="28"/>
          <w:szCs w:val="28"/>
        </w:rPr>
        <w:t>, уполномоченн</w:t>
      </w:r>
      <w:r w:rsidR="002E5C93">
        <w:rPr>
          <w:rFonts w:ascii="Times New Roman" w:eastAsia="Calibri" w:hAnsi="Times New Roman" w:cs="Times New Roman"/>
          <w:sz w:val="28"/>
          <w:szCs w:val="28"/>
        </w:rPr>
        <w:t xml:space="preserve">ым </w:t>
      </w:r>
      <w:r w:rsidR="008945D5" w:rsidRPr="00B849C6">
        <w:rPr>
          <w:rFonts w:ascii="Times New Roman" w:eastAsia="Calibri" w:hAnsi="Times New Roman" w:cs="Times New Roman"/>
          <w:sz w:val="28"/>
          <w:szCs w:val="28"/>
        </w:rPr>
        <w:t>осуществлять муниципальный контроль</w:t>
      </w:r>
      <w:r w:rsidR="00ED43E1" w:rsidRPr="009C60FC">
        <w:rPr>
          <w:rFonts w:ascii="Times New Roman" w:eastAsia="Calibri" w:hAnsi="Times New Roman" w:cs="Times New Roman"/>
          <w:sz w:val="28"/>
          <w:szCs w:val="28"/>
        </w:rPr>
        <w:t xml:space="preserve"> информации для рассмотрения вопроса о привлечении к ответственности и (или) применение </w:t>
      </w:r>
      <w:r w:rsidR="006954B0">
        <w:rPr>
          <w:rFonts w:ascii="Times New Roman" w:eastAsia="Calibri" w:hAnsi="Times New Roman" w:cs="Times New Roman"/>
          <w:sz w:val="28"/>
          <w:szCs w:val="28"/>
        </w:rPr>
        <w:t>Управлением</w:t>
      </w:r>
      <w:r w:rsidR="00ED43E1" w:rsidRPr="009C60FC">
        <w:rPr>
          <w:rFonts w:ascii="Times New Roman" w:eastAsia="Calibri" w:hAnsi="Times New Roman" w:cs="Times New Roman"/>
          <w:sz w:val="28"/>
          <w:szCs w:val="28"/>
        </w:rPr>
        <w:t xml:space="preserve"> мер, предусмотренных пунктом 2 части 2 статьи 90 Федерального закона № 248-ФЗ.</w:t>
      </w:r>
    </w:p>
    <w:p w14:paraId="1E69F980" w14:textId="0AFA259F" w:rsidR="00ED43E1" w:rsidRPr="009C60FC" w:rsidRDefault="00ED43E1" w:rsidP="00C344F0">
      <w:pPr>
        <w:jc w:val="both"/>
        <w:rPr>
          <w:sz w:val="28"/>
          <w:szCs w:val="28"/>
        </w:rPr>
      </w:pPr>
      <w:r w:rsidRPr="009C60FC">
        <w:rPr>
          <w:rFonts w:eastAsia="Calibri"/>
          <w:sz w:val="28"/>
          <w:szCs w:val="28"/>
        </w:rPr>
        <w:tab/>
        <w:t>По окончании проведения контрольного мероприятия,</w:t>
      </w:r>
      <w:r w:rsidR="006954B0">
        <w:rPr>
          <w:rFonts w:eastAsia="Calibri"/>
          <w:sz w:val="28"/>
          <w:szCs w:val="28"/>
        </w:rPr>
        <w:t xml:space="preserve"> </w:t>
      </w:r>
      <w:r w:rsidRPr="009C60FC">
        <w:rPr>
          <w:color w:val="000000"/>
          <w:sz w:val="28"/>
          <w:szCs w:val="28"/>
        </w:rPr>
        <w:t>а в случаях, установленных Федеральным законом № 248-ФЗ</w:t>
      </w:r>
      <w:r w:rsidR="002E5C93">
        <w:rPr>
          <w:color w:val="000000"/>
          <w:sz w:val="28"/>
          <w:szCs w:val="28"/>
        </w:rPr>
        <w:t>,</w:t>
      </w:r>
      <w:r w:rsidRPr="009C60FC">
        <w:rPr>
          <w:color w:val="000000"/>
          <w:sz w:val="28"/>
          <w:szCs w:val="28"/>
        </w:rPr>
        <w:t xml:space="preserve"> по окончании обязательного профилактического визита</w:t>
      </w:r>
      <w:r w:rsidR="006954B0">
        <w:rPr>
          <w:color w:val="000000"/>
          <w:sz w:val="28"/>
          <w:szCs w:val="28"/>
        </w:rPr>
        <w:t xml:space="preserve"> </w:t>
      </w:r>
      <w:r w:rsidRPr="009C60FC">
        <w:rPr>
          <w:rFonts w:eastAsia="Calibri"/>
          <w:sz w:val="28"/>
          <w:szCs w:val="28"/>
        </w:rPr>
        <w:t xml:space="preserve">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Pr="009C60FC">
        <w:rPr>
          <w:sz w:val="28"/>
          <w:szCs w:val="28"/>
        </w:rPr>
        <w:t xml:space="preserve">предусматривающего взаимодействие с контролируемым лицом, </w:t>
      </w:r>
      <w:r w:rsidRPr="009C60FC">
        <w:rPr>
          <w:rFonts w:eastAsia="Calibri"/>
          <w:sz w:val="28"/>
          <w:szCs w:val="28"/>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14:paraId="62957492" w14:textId="77777777" w:rsidR="00ED43E1" w:rsidRDefault="00ED43E1" w:rsidP="00C344F0">
      <w:pPr>
        <w:jc w:val="both"/>
        <w:rPr>
          <w:color w:val="000000"/>
          <w:sz w:val="28"/>
          <w:szCs w:val="28"/>
        </w:rPr>
      </w:pPr>
      <w:r w:rsidRPr="009C60FC">
        <w:rPr>
          <w:rFonts w:eastAsia="Calibri"/>
          <w:sz w:val="28"/>
          <w:szCs w:val="28"/>
        </w:rPr>
        <w:tab/>
      </w:r>
      <w:r>
        <w:rPr>
          <w:rFonts w:eastAsia="Calibri"/>
          <w:color w:val="000000"/>
          <w:sz w:val="28"/>
          <w:szCs w:val="28"/>
        </w:rPr>
        <w:t xml:space="preserve">Акт составляется </w:t>
      </w:r>
      <w:r w:rsidRPr="009C60FC">
        <w:rPr>
          <w:color w:val="000000"/>
          <w:sz w:val="28"/>
          <w:szCs w:val="28"/>
        </w:rPr>
        <w:t xml:space="preserve">в сроки, определенные частью 3 статьи 87 Федерального закона № 248-ФЗ. </w:t>
      </w:r>
    </w:p>
    <w:p w14:paraId="1AA5F369" w14:textId="77777777" w:rsidR="00ED43E1" w:rsidRPr="0054221C" w:rsidRDefault="00ED43E1" w:rsidP="00C344F0">
      <w:pPr>
        <w:pStyle w:val="31"/>
        <w:tabs>
          <w:tab w:val="left" w:pos="1134"/>
        </w:tabs>
        <w:spacing w:after="0" w:line="240" w:lineRule="auto"/>
        <w:ind w:left="0" w:firstLine="709"/>
        <w:jc w:val="both"/>
        <w:rPr>
          <w:rFonts w:ascii="Times New Roman" w:hAnsi="Times New Roman" w:cs="Times New Roman"/>
          <w:sz w:val="28"/>
          <w:szCs w:val="28"/>
        </w:rPr>
      </w:pPr>
      <w:r w:rsidRPr="0054221C">
        <w:rPr>
          <w:rFonts w:ascii="Times New Roman" w:eastAsia="Calibri" w:hAnsi="Times New Roman" w:cs="Times New Roman"/>
          <w:sz w:val="28"/>
          <w:szCs w:val="28"/>
        </w:rPr>
        <w:t>5.2.</w:t>
      </w:r>
      <w:r w:rsidR="00DD34D7" w:rsidRPr="0054221C">
        <w:rPr>
          <w:rFonts w:ascii="Times New Roman" w:eastAsia="Calibri" w:hAnsi="Times New Roman" w:cs="Times New Roman"/>
          <w:sz w:val="28"/>
          <w:szCs w:val="28"/>
        </w:rPr>
        <w:t> </w:t>
      </w:r>
      <w:hyperlink r:id="rId36" w:history="1">
        <w:r w:rsidRPr="0054221C">
          <w:rPr>
            <w:rStyle w:val="a5"/>
            <w:rFonts w:ascii="Times New Roman" w:eastAsia="Calibri" w:hAnsi="Times New Roman" w:cs="Times New Roman"/>
            <w:color w:val="auto"/>
            <w:sz w:val="28"/>
            <w:szCs w:val="28"/>
            <w:u w:val="none"/>
          </w:rPr>
          <w:t>В случае выявления при проведении контрольного мероприятия нарушений обязательных требований контролируемым лицом в пределах полномочий, предусмотренных законодательством Российской Федерации, обязан:</w:t>
        </w:r>
      </w:hyperlink>
    </w:p>
    <w:p w14:paraId="6B77CBF9" w14:textId="45846513" w:rsidR="00ED43E1" w:rsidRPr="0054221C" w:rsidRDefault="00A43788" w:rsidP="00C344F0">
      <w:pPr>
        <w:ind w:firstLine="709"/>
        <w:jc w:val="both"/>
        <w:rPr>
          <w:sz w:val="28"/>
          <w:szCs w:val="28"/>
        </w:rPr>
      </w:pPr>
      <w:hyperlink r:id="rId37" w:history="1">
        <w:r w:rsidR="00DD34D7" w:rsidRPr="0054221C">
          <w:rPr>
            <w:rStyle w:val="a5"/>
            <w:color w:val="auto"/>
            <w:sz w:val="28"/>
            <w:szCs w:val="28"/>
            <w:u w:val="none"/>
          </w:rPr>
          <w:t>1) </w:t>
        </w:r>
        <w:r w:rsidR="00ED43E1" w:rsidRPr="0054221C">
          <w:rPr>
            <w:rStyle w:val="a5"/>
            <w:color w:val="auto"/>
            <w:sz w:val="28"/>
            <w:szCs w:val="28"/>
            <w:u w:val="none"/>
          </w:rPr>
          <w:t xml:space="preserve">после оформления акта контрольного мероприятия со взаимодействием выдать контролируемому лицу предписание об устранении выявленных нарушений с указанием </w:t>
        </w:r>
        <w:r w:rsidR="004F48F7">
          <w:rPr>
            <w:rStyle w:val="a5"/>
            <w:color w:val="auto"/>
            <w:sz w:val="28"/>
            <w:szCs w:val="28"/>
            <w:u w:val="none"/>
          </w:rPr>
          <w:t>конкретной даты</w:t>
        </w:r>
        <w:r w:rsidR="00ED43E1" w:rsidRPr="0054221C">
          <w:rPr>
            <w:rStyle w:val="a5"/>
            <w:color w:val="auto"/>
            <w:sz w:val="28"/>
            <w:szCs w:val="28"/>
            <w:u w:val="none"/>
          </w:rPr>
          <w:t xml:space="preserve">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 248-ФЗ;</w:t>
        </w:r>
      </w:hyperlink>
    </w:p>
    <w:p w14:paraId="6DD8FE93" w14:textId="77777777" w:rsidR="00ED43E1" w:rsidRPr="009C60FC" w:rsidRDefault="00A43788" w:rsidP="00C344F0">
      <w:pPr>
        <w:ind w:firstLine="709"/>
        <w:jc w:val="both"/>
        <w:rPr>
          <w:sz w:val="28"/>
          <w:szCs w:val="28"/>
        </w:rPr>
      </w:pPr>
      <w:hyperlink r:id="rId38" w:history="1">
        <w:r w:rsidR="0054221C" w:rsidRPr="0054221C">
          <w:rPr>
            <w:rStyle w:val="a5"/>
            <w:color w:val="auto"/>
            <w:sz w:val="28"/>
            <w:szCs w:val="28"/>
            <w:u w:val="none"/>
          </w:rPr>
          <w:t>2) </w:t>
        </w:r>
        <w:r w:rsidR="00ED43E1" w:rsidRPr="0054221C">
          <w:rPr>
            <w:rStyle w:val="a5"/>
            <w:color w:val="auto"/>
            <w:sz w:val="28"/>
            <w:szCs w:val="28"/>
            <w:u w:val="none"/>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причинения вреда вплоть до обращения в суд с требованием о запрете пользования либо демонтаже (сносе) объекта дорожного сервиса, объекта, установленного с нарушением сохранности автомобильной дороги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объекта контроля представляют непосредственную угрозу причинения вреда (ущерба) охраняемым законом ценностям или что такой вред (ущерб) причинен;</w:t>
        </w:r>
      </w:hyperlink>
    </w:p>
    <w:p w14:paraId="38AB35A1" w14:textId="77777777" w:rsidR="00ED43E1" w:rsidRPr="003B1C3C" w:rsidRDefault="00A43788" w:rsidP="00C344F0">
      <w:pPr>
        <w:ind w:firstLine="709"/>
        <w:jc w:val="both"/>
        <w:rPr>
          <w:sz w:val="28"/>
          <w:szCs w:val="28"/>
        </w:rPr>
      </w:pPr>
      <w:hyperlink r:id="rId39" w:history="1">
        <w:r w:rsidR="0054221C" w:rsidRPr="003B1C3C">
          <w:rPr>
            <w:rStyle w:val="a5"/>
            <w:color w:val="auto"/>
            <w:sz w:val="28"/>
            <w:szCs w:val="28"/>
            <w:u w:val="none"/>
          </w:rPr>
          <w:t>3)</w:t>
        </w:r>
        <w:r w:rsidR="0054221C" w:rsidRPr="003B1C3C">
          <w:t> </w:t>
        </w:r>
        <w:r w:rsidR="00ED43E1" w:rsidRPr="003B1C3C">
          <w:rPr>
            <w:rStyle w:val="a5"/>
            <w:color w:val="auto"/>
            <w:sz w:val="28"/>
            <w:szCs w:val="28"/>
            <w:u w:val="none"/>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hyperlink>
    </w:p>
    <w:p w14:paraId="1B352E71" w14:textId="77777777" w:rsidR="00ED43E1" w:rsidRPr="00E55A59" w:rsidRDefault="00A43788" w:rsidP="00C344F0">
      <w:pPr>
        <w:autoSpaceDE w:val="0"/>
        <w:ind w:firstLine="709"/>
        <w:jc w:val="both"/>
        <w:rPr>
          <w:rStyle w:val="a5"/>
          <w:color w:val="auto"/>
          <w:sz w:val="28"/>
          <w:szCs w:val="28"/>
          <w:u w:val="none"/>
        </w:rPr>
      </w:pPr>
      <w:hyperlink r:id="rId40" w:history="1">
        <w:r w:rsidR="00ED43E1" w:rsidRPr="00E55A59">
          <w:rPr>
            <w:rStyle w:val="a5"/>
            <w:color w:val="auto"/>
            <w:sz w:val="28"/>
            <w:szCs w:val="28"/>
            <w:u w:val="none"/>
          </w:rPr>
          <w:t>4)</w:t>
        </w:r>
        <w:r w:rsidR="00457195" w:rsidRPr="00E55A59">
          <w:rPr>
            <w:rStyle w:val="a5"/>
            <w:color w:val="auto"/>
            <w:sz w:val="28"/>
            <w:szCs w:val="28"/>
            <w:u w:val="none"/>
          </w:rPr>
          <w:t> </w:t>
        </w:r>
        <w:r w:rsidR="00ED43E1" w:rsidRPr="00E55A59">
          <w:rPr>
            <w:rStyle w:val="a5"/>
            <w:color w:val="auto"/>
            <w:sz w:val="28"/>
            <w:szCs w:val="28"/>
            <w:u w:val="none"/>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hyperlink>
    </w:p>
    <w:p w14:paraId="62436D6E" w14:textId="77777777" w:rsidR="00ED43E1" w:rsidRPr="00E55A59" w:rsidRDefault="00A43788" w:rsidP="00C344F0">
      <w:pPr>
        <w:pStyle w:val="31"/>
        <w:tabs>
          <w:tab w:val="left" w:pos="1134"/>
        </w:tabs>
        <w:spacing w:after="0" w:line="240" w:lineRule="auto"/>
        <w:ind w:left="0" w:firstLine="709"/>
        <w:jc w:val="both"/>
        <w:rPr>
          <w:rStyle w:val="a5"/>
          <w:rFonts w:ascii="Times New Roman" w:hAnsi="Times New Roman" w:cs="Times New Roman"/>
          <w:color w:val="000000"/>
          <w:sz w:val="28"/>
          <w:szCs w:val="28"/>
          <w:u w:val="none"/>
        </w:rPr>
      </w:pPr>
      <w:hyperlink r:id="rId41" w:history="1">
        <w:r w:rsidR="003B1C3C" w:rsidRPr="00E55A59">
          <w:rPr>
            <w:rStyle w:val="a5"/>
            <w:rFonts w:ascii="Times New Roman" w:eastAsia="Calibri" w:hAnsi="Times New Roman" w:cs="Times New Roman"/>
            <w:color w:val="000000"/>
            <w:sz w:val="28"/>
            <w:szCs w:val="28"/>
            <w:u w:val="none"/>
          </w:rPr>
          <w:t>5) </w:t>
        </w:r>
        <w:r w:rsidR="00ED43E1" w:rsidRPr="00E55A59">
          <w:rPr>
            <w:rStyle w:val="a5"/>
            <w:rFonts w:ascii="Times New Roman" w:eastAsia="Calibri" w:hAnsi="Times New Roman" w:cs="Times New Roman"/>
            <w:color w:val="000000"/>
            <w:sz w:val="28"/>
            <w:szCs w:val="28"/>
            <w:u w:val="none"/>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hyperlink>
    </w:p>
    <w:p w14:paraId="4FCA00A2" w14:textId="1B35FF1B" w:rsidR="00ED43E1" w:rsidRPr="00E55A59" w:rsidRDefault="00ED43E1" w:rsidP="00C344F0">
      <w:pPr>
        <w:ind w:firstLine="709"/>
        <w:jc w:val="both"/>
        <w:rPr>
          <w:rStyle w:val="a5"/>
          <w:rFonts w:eastAsia="Calibri"/>
          <w:color w:val="000000"/>
          <w:sz w:val="28"/>
          <w:szCs w:val="28"/>
          <w:u w:val="none"/>
        </w:rPr>
      </w:pPr>
      <w:r w:rsidRPr="00E55A59">
        <w:rPr>
          <w:rStyle w:val="a5"/>
          <w:color w:val="000000"/>
          <w:sz w:val="28"/>
          <w:szCs w:val="28"/>
          <w:u w:val="none"/>
        </w:rPr>
        <w:t>5</w:t>
      </w:r>
      <w:hyperlink r:id="rId42" w:history="1">
        <w:r w:rsidR="003B1C3C" w:rsidRPr="00E55A59">
          <w:rPr>
            <w:rStyle w:val="a5"/>
            <w:color w:val="000000"/>
            <w:sz w:val="28"/>
            <w:szCs w:val="28"/>
            <w:u w:val="none"/>
          </w:rPr>
          <w:t>.3. </w:t>
        </w:r>
        <w:r w:rsidRPr="00E55A59">
          <w:rPr>
            <w:rStyle w:val="a5"/>
            <w:color w:val="000000"/>
            <w:sz w:val="28"/>
            <w:szCs w:val="28"/>
            <w:u w:val="none"/>
          </w:rPr>
          <w:t xml:space="preserve">Контролируемое лицо или его представитель знакомится с содержанием акта на месте проведения контрольного мероприятия в порядке, установленном статьей </w:t>
        </w:r>
        <w:r w:rsidR="004F48F7">
          <w:rPr>
            <w:rStyle w:val="a5"/>
            <w:color w:val="000000"/>
            <w:sz w:val="28"/>
            <w:szCs w:val="28"/>
            <w:u w:val="none"/>
          </w:rPr>
          <w:t>88</w:t>
        </w:r>
        <w:r w:rsidRPr="00E55A59">
          <w:rPr>
            <w:rStyle w:val="a5"/>
            <w:color w:val="000000"/>
            <w:sz w:val="28"/>
            <w:szCs w:val="28"/>
            <w:u w:val="none"/>
          </w:rPr>
          <w:t xml:space="preserve"> Федерального закона № 248-ФЗ.</w:t>
        </w:r>
      </w:hyperlink>
    </w:p>
    <w:p w14:paraId="1387215E" w14:textId="77777777" w:rsidR="00ED43E1" w:rsidRPr="00E55A59" w:rsidRDefault="00ED43E1" w:rsidP="00C344F0">
      <w:pPr>
        <w:tabs>
          <w:tab w:val="left" w:pos="1134"/>
        </w:tabs>
        <w:ind w:firstLine="709"/>
        <w:jc w:val="both"/>
        <w:rPr>
          <w:color w:val="000000"/>
          <w:sz w:val="28"/>
          <w:szCs w:val="28"/>
        </w:rPr>
      </w:pPr>
      <w:r w:rsidRPr="00E55A59">
        <w:rPr>
          <w:rStyle w:val="a5"/>
          <w:rFonts w:eastAsia="Calibri"/>
          <w:color w:val="000000"/>
          <w:sz w:val="28"/>
          <w:szCs w:val="28"/>
          <w:u w:val="none"/>
        </w:rPr>
        <w:t>5</w:t>
      </w:r>
      <w:hyperlink r:id="rId43" w:history="1">
        <w:r w:rsidR="00E55A59" w:rsidRPr="00E55A59">
          <w:rPr>
            <w:rStyle w:val="a5"/>
            <w:rFonts w:eastAsia="Calibri"/>
            <w:color w:val="000000"/>
            <w:sz w:val="28"/>
            <w:szCs w:val="28"/>
            <w:u w:val="none"/>
          </w:rPr>
          <w:t>.4. </w:t>
        </w:r>
        <w:r w:rsidRPr="00E55A59">
          <w:rPr>
            <w:rStyle w:val="a5"/>
            <w:rFonts w:eastAsia="Calibri"/>
            <w:color w:val="000000"/>
            <w:sz w:val="28"/>
            <w:szCs w:val="28"/>
            <w:u w:val="none"/>
          </w:rPr>
          <w:t>Контролируемое лицо подписывает акт тем же способом, которым изготовлен данный акт. При отказе контролируемого лица от подписания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hyperlink>
    </w:p>
    <w:p w14:paraId="4217D6CF" w14:textId="3981F7DD" w:rsidR="00ED43E1" w:rsidRPr="00E55A59" w:rsidRDefault="00E55A59" w:rsidP="00C344F0">
      <w:pPr>
        <w:pStyle w:val="31"/>
        <w:tabs>
          <w:tab w:val="left" w:pos="1134"/>
        </w:tabs>
        <w:spacing w:after="0" w:line="240" w:lineRule="auto"/>
        <w:ind w:left="0" w:firstLine="709"/>
        <w:jc w:val="both"/>
        <w:rPr>
          <w:rFonts w:ascii="Times New Roman" w:hAnsi="Times New Roman" w:cs="Times New Roman"/>
          <w:sz w:val="28"/>
          <w:szCs w:val="28"/>
        </w:rPr>
      </w:pPr>
      <w:r w:rsidRPr="00E55A59">
        <w:rPr>
          <w:rFonts w:ascii="Times New Roman" w:hAnsi="Times New Roman" w:cs="Times New Roman"/>
          <w:sz w:val="28"/>
          <w:szCs w:val="28"/>
        </w:rPr>
        <w:t>5.5. </w:t>
      </w:r>
      <w:r w:rsidR="00ED43E1" w:rsidRPr="00E55A59">
        <w:rPr>
          <w:rFonts w:ascii="Times New Roman" w:hAnsi="Times New Roman" w:cs="Times New Roman"/>
          <w:sz w:val="28"/>
          <w:szCs w:val="28"/>
        </w:rPr>
        <w:t xml:space="preserve">В случае несогласия с фактами и выводами, изложенными в акте контрольного </w:t>
      </w:r>
      <w:r w:rsidR="00ED43E1" w:rsidRPr="00E55A59">
        <w:rPr>
          <w:rFonts w:ascii="Times New Roman" w:hAnsi="Times New Roman" w:cs="Times New Roman"/>
          <w:color w:val="000000"/>
          <w:sz w:val="28"/>
          <w:szCs w:val="28"/>
        </w:rPr>
        <w:t xml:space="preserve">мероприятия, контролируемое лицо вправе направить жалобу в порядке, предусмотренном </w:t>
      </w:r>
      <w:hyperlink r:id="rId44" w:history="1">
        <w:r w:rsidR="00ED43E1" w:rsidRPr="00E55A59">
          <w:rPr>
            <w:rStyle w:val="a5"/>
            <w:rFonts w:ascii="Times New Roman" w:hAnsi="Times New Roman" w:cs="Times New Roman"/>
            <w:color w:val="000000"/>
            <w:sz w:val="28"/>
            <w:szCs w:val="28"/>
            <w:u w:val="none"/>
          </w:rPr>
          <w:t>статьями 39</w:t>
        </w:r>
      </w:hyperlink>
      <w:r w:rsidR="00ED43E1" w:rsidRPr="00E55A59">
        <w:rPr>
          <w:rFonts w:ascii="Times New Roman" w:hAnsi="Times New Roman" w:cs="Times New Roman"/>
          <w:color w:val="000000"/>
          <w:sz w:val="28"/>
          <w:szCs w:val="28"/>
        </w:rPr>
        <w:t>-</w:t>
      </w:r>
      <w:hyperlink r:id="rId45" w:history="1">
        <w:r w:rsidR="00ED43E1" w:rsidRPr="00E55A59">
          <w:rPr>
            <w:rStyle w:val="a5"/>
            <w:rFonts w:ascii="Times New Roman" w:hAnsi="Times New Roman" w:cs="Times New Roman"/>
            <w:color w:val="000000"/>
            <w:sz w:val="28"/>
            <w:szCs w:val="28"/>
            <w:u w:val="none"/>
          </w:rPr>
          <w:t>43</w:t>
        </w:r>
      </w:hyperlink>
      <w:r w:rsidR="006954B0">
        <w:t xml:space="preserve"> </w:t>
      </w:r>
      <w:r w:rsidR="00ED43E1" w:rsidRPr="00E55A59">
        <w:rPr>
          <w:rFonts w:ascii="Times New Roman" w:eastAsia="Calibri" w:hAnsi="Times New Roman" w:cs="Times New Roman"/>
          <w:iCs/>
          <w:color w:val="000000"/>
          <w:sz w:val="28"/>
          <w:szCs w:val="28"/>
        </w:rPr>
        <w:t xml:space="preserve">Федерального закона № </w:t>
      </w:r>
      <w:r w:rsidR="00ED43E1" w:rsidRPr="00E55A59">
        <w:rPr>
          <w:rFonts w:ascii="Times New Roman" w:eastAsia="Calibri" w:hAnsi="Times New Roman" w:cs="Times New Roman"/>
          <w:color w:val="000000"/>
          <w:sz w:val="28"/>
          <w:szCs w:val="28"/>
        </w:rPr>
        <w:t>248-ФЗ.</w:t>
      </w:r>
    </w:p>
    <w:p w14:paraId="0E3E76A6" w14:textId="77777777" w:rsidR="00B41A92" w:rsidRDefault="00B41A92" w:rsidP="00C344F0"/>
    <w:p w14:paraId="0D5A7382" w14:textId="77777777" w:rsidR="00B41A92" w:rsidRDefault="00B41A92" w:rsidP="00C344F0"/>
    <w:p w14:paraId="27989DDD" w14:textId="77777777" w:rsidR="00ED43E1" w:rsidRPr="009C60FC" w:rsidRDefault="00A43788" w:rsidP="00C344F0">
      <w:pPr>
        <w:rPr>
          <w:sz w:val="28"/>
          <w:szCs w:val="28"/>
        </w:rPr>
      </w:pPr>
      <w:hyperlink r:id="rId46" w:history="1"/>
    </w:p>
    <w:p w14:paraId="24ECF8E2" w14:textId="77777777" w:rsidR="00ED43E1" w:rsidRPr="00102429" w:rsidRDefault="00ED43E1" w:rsidP="00C344F0">
      <w:pPr>
        <w:ind w:firstLine="709"/>
        <w:jc w:val="center"/>
        <w:rPr>
          <w:rFonts w:eastAsia="Calibri"/>
          <w:b/>
          <w:sz w:val="28"/>
          <w:szCs w:val="28"/>
        </w:rPr>
      </w:pPr>
      <w:r w:rsidRPr="00102429">
        <w:rPr>
          <w:rStyle w:val="a5"/>
          <w:b/>
          <w:bCs/>
          <w:color w:val="auto"/>
          <w:sz w:val="28"/>
          <w:szCs w:val="28"/>
          <w:u w:val="none"/>
        </w:rPr>
        <w:lastRenderedPageBreak/>
        <w:t xml:space="preserve">6. </w:t>
      </w:r>
      <w:r w:rsidRPr="00102429">
        <w:rPr>
          <w:rStyle w:val="a5"/>
          <w:rFonts w:eastAsia="Calibri"/>
          <w:b/>
          <w:bCs/>
          <w:color w:val="auto"/>
          <w:sz w:val="28"/>
          <w:szCs w:val="28"/>
          <w:u w:val="none"/>
        </w:rPr>
        <w:t xml:space="preserve">Обжалование решений контрольных органов, </w:t>
      </w:r>
      <w:r w:rsidRPr="00102429">
        <w:rPr>
          <w:rFonts w:eastAsia="Calibri"/>
          <w:b/>
          <w:sz w:val="28"/>
          <w:szCs w:val="28"/>
        </w:rPr>
        <w:t>действий (бездействия) их должностных лиц</w:t>
      </w:r>
    </w:p>
    <w:p w14:paraId="3214C886" w14:textId="77777777" w:rsidR="00AA67FB" w:rsidRPr="00E30317" w:rsidRDefault="00AA67FB" w:rsidP="00C344F0">
      <w:pPr>
        <w:pStyle w:val="31"/>
        <w:spacing w:after="0" w:line="240" w:lineRule="auto"/>
        <w:ind w:left="0"/>
        <w:rPr>
          <w:rFonts w:ascii="Times New Roman" w:eastAsia="Calibri" w:hAnsi="Times New Roman" w:cs="Times New Roman"/>
          <w:bCs/>
          <w:sz w:val="28"/>
          <w:szCs w:val="28"/>
        </w:rPr>
      </w:pPr>
    </w:p>
    <w:p w14:paraId="0F7F156F" w14:textId="77777777" w:rsidR="006954B0" w:rsidRPr="008A45BD" w:rsidRDefault="006954B0" w:rsidP="006954B0">
      <w:pPr>
        <w:pStyle w:val="ConsPlusNormal"/>
        <w:ind w:firstLine="709"/>
        <w:jc w:val="both"/>
        <w:rPr>
          <w:rFonts w:ascii="Times New Roman" w:hAnsi="Times New Roman" w:cs="Times New Roman"/>
          <w:color w:val="000000"/>
          <w:sz w:val="28"/>
          <w:szCs w:val="28"/>
        </w:rPr>
      </w:pPr>
      <w:r w:rsidRPr="008A45BD">
        <w:rPr>
          <w:rFonts w:ascii="Times New Roman" w:hAnsi="Times New Roman" w:cs="Times New Roman"/>
          <w:color w:val="000000"/>
          <w:sz w:val="28"/>
          <w:szCs w:val="28"/>
        </w:rPr>
        <w:t xml:space="preserve">6.1. Решения </w:t>
      </w:r>
      <w:r>
        <w:rPr>
          <w:rFonts w:ascii="Times New Roman" w:hAnsi="Times New Roman" w:cs="Times New Roman"/>
          <w:color w:val="000000"/>
          <w:sz w:val="28"/>
          <w:szCs w:val="28"/>
        </w:rPr>
        <w:t>Управления</w:t>
      </w:r>
      <w:r w:rsidRPr="008A45BD">
        <w:rPr>
          <w:rFonts w:ascii="Times New Roman" w:hAnsi="Times New Roman" w:cs="Times New Roman"/>
          <w:color w:val="000000"/>
          <w:sz w:val="28"/>
          <w:szCs w:val="28"/>
        </w:rPr>
        <w:t xml:space="preserve">, действий (бездействия) </w:t>
      </w:r>
      <w:r>
        <w:rPr>
          <w:rFonts w:ascii="Times New Roman" w:hAnsi="Times New Roman" w:cs="Times New Roman"/>
          <w:color w:val="000000"/>
          <w:sz w:val="28"/>
          <w:szCs w:val="28"/>
        </w:rPr>
        <w:t>уполномоченных лиц</w:t>
      </w:r>
      <w:r w:rsidRPr="008A45BD">
        <w:rPr>
          <w:rFonts w:ascii="Times New Roman" w:hAnsi="Times New Roman" w:cs="Times New Roman"/>
          <w:color w:val="000000"/>
          <w:sz w:val="28"/>
          <w:szCs w:val="28"/>
        </w:rPr>
        <w:t xml:space="preserve">, осуществляющих муниципальный контроль, могут быть обжалованы в </w:t>
      </w:r>
      <w:r>
        <w:rPr>
          <w:rFonts w:ascii="Times New Roman" w:hAnsi="Times New Roman" w:cs="Times New Roman"/>
          <w:color w:val="000000"/>
          <w:sz w:val="28"/>
          <w:szCs w:val="28"/>
        </w:rPr>
        <w:t xml:space="preserve">судебном </w:t>
      </w:r>
      <w:r w:rsidRPr="008A45BD">
        <w:rPr>
          <w:rFonts w:ascii="Times New Roman" w:hAnsi="Times New Roman" w:cs="Times New Roman"/>
          <w:color w:val="000000"/>
          <w:sz w:val="28"/>
          <w:szCs w:val="28"/>
        </w:rPr>
        <w:t>порядке, установленном законодательством Российской Федерации.</w:t>
      </w:r>
    </w:p>
    <w:p w14:paraId="1965FCCC" w14:textId="77777777" w:rsidR="006954B0" w:rsidRDefault="006954B0" w:rsidP="006954B0">
      <w:pPr>
        <w:autoSpaceDE w:val="0"/>
        <w:autoSpaceDN w:val="0"/>
        <w:adjustRightInd w:val="0"/>
        <w:ind w:firstLine="709"/>
        <w:jc w:val="both"/>
        <w:rPr>
          <w:sz w:val="28"/>
          <w:szCs w:val="28"/>
        </w:rPr>
      </w:pPr>
      <w:r>
        <w:rPr>
          <w:sz w:val="28"/>
          <w:szCs w:val="28"/>
        </w:rPr>
        <w:t>6.2.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14:paraId="789FDDCC" w14:textId="77777777" w:rsidR="006954B0" w:rsidRDefault="006954B0" w:rsidP="006954B0">
      <w:pPr>
        <w:autoSpaceDE w:val="0"/>
        <w:autoSpaceDN w:val="0"/>
        <w:adjustRightInd w:val="0"/>
        <w:ind w:firstLine="709"/>
        <w:jc w:val="both"/>
        <w:rPr>
          <w:sz w:val="28"/>
          <w:szCs w:val="28"/>
        </w:rPr>
      </w:pPr>
      <w:r>
        <w:rPr>
          <w:sz w:val="28"/>
          <w:szCs w:val="28"/>
        </w:rPr>
        <w:t>6.3. В соответствии с частью 4 статьи 39 Закона № 248-ФЗ досудебный порядок подачи жалоб при осуществлении муниципального контроля не применяется.</w:t>
      </w:r>
    </w:p>
    <w:p w14:paraId="280CC416" w14:textId="77777777" w:rsidR="006954B0" w:rsidRDefault="006954B0" w:rsidP="006954B0">
      <w:pPr>
        <w:tabs>
          <w:tab w:val="left" w:pos="1418"/>
        </w:tabs>
        <w:ind w:firstLine="851"/>
        <w:jc w:val="both"/>
        <w:rPr>
          <w:sz w:val="28"/>
          <w:szCs w:val="28"/>
        </w:rPr>
      </w:pPr>
    </w:p>
    <w:p w14:paraId="37E2A020" w14:textId="7D37CDEA" w:rsidR="00AA67FB" w:rsidRPr="009C60FC" w:rsidRDefault="007315A2" w:rsidP="002A052E">
      <w:pPr>
        <w:jc w:val="both"/>
        <w:rPr>
          <w:sz w:val="28"/>
          <w:szCs w:val="28"/>
        </w:rPr>
      </w:pPr>
      <w:r>
        <w:rPr>
          <w:color w:val="00000A"/>
          <w:sz w:val="28"/>
          <w:szCs w:val="28"/>
        </w:rPr>
        <w:tab/>
      </w:r>
    </w:p>
    <w:p w14:paraId="0C25B2CF" w14:textId="77777777" w:rsidR="00ED43E1" w:rsidRPr="00223131" w:rsidRDefault="00A43788" w:rsidP="00C344F0">
      <w:pPr>
        <w:ind w:firstLine="709"/>
        <w:jc w:val="center"/>
        <w:rPr>
          <w:sz w:val="28"/>
          <w:szCs w:val="28"/>
        </w:rPr>
      </w:pPr>
      <w:hyperlink r:id="rId47" w:history="1">
        <w:r w:rsidR="00ED43E1" w:rsidRPr="00223131">
          <w:rPr>
            <w:rStyle w:val="a5"/>
            <w:b/>
            <w:color w:val="auto"/>
            <w:sz w:val="28"/>
            <w:szCs w:val="28"/>
            <w:u w:val="none"/>
          </w:rPr>
          <w:t>7. Заключительные положения</w:t>
        </w:r>
      </w:hyperlink>
    </w:p>
    <w:p w14:paraId="1D49781B" w14:textId="77777777" w:rsidR="00AA67FB" w:rsidRPr="000A2825" w:rsidRDefault="00AA67FB" w:rsidP="00C344F0">
      <w:pPr>
        <w:rPr>
          <w:sz w:val="28"/>
          <w:szCs w:val="28"/>
        </w:rPr>
      </w:pPr>
    </w:p>
    <w:p w14:paraId="26917389" w14:textId="29576D67" w:rsidR="00ED43E1" w:rsidRPr="000A2825" w:rsidRDefault="00A43788" w:rsidP="00C344F0">
      <w:pPr>
        <w:ind w:firstLine="709"/>
        <w:jc w:val="both"/>
        <w:rPr>
          <w:rStyle w:val="a5"/>
          <w:color w:val="auto"/>
          <w:sz w:val="28"/>
          <w:szCs w:val="28"/>
          <w:u w:val="none"/>
        </w:rPr>
      </w:pPr>
      <w:hyperlink r:id="rId48" w:history="1">
        <w:r w:rsidR="00223131" w:rsidRPr="000A2825">
          <w:rPr>
            <w:rStyle w:val="a5"/>
            <w:color w:val="auto"/>
            <w:sz w:val="28"/>
            <w:szCs w:val="28"/>
            <w:u w:val="none"/>
          </w:rPr>
          <w:t>7.1. </w:t>
        </w:r>
        <w:r w:rsidR="00ED43E1" w:rsidRPr="000A2825">
          <w:rPr>
            <w:rStyle w:val="a5"/>
            <w:color w:val="auto"/>
            <w:sz w:val="28"/>
            <w:szCs w:val="28"/>
            <w:u w:val="none"/>
          </w:rPr>
          <w:t xml:space="preserve">До 31 декабря 2025 г. подготовка </w:t>
        </w:r>
        <w:r w:rsidR="002A052E">
          <w:rPr>
            <w:rStyle w:val="a5"/>
            <w:color w:val="auto"/>
            <w:sz w:val="28"/>
            <w:szCs w:val="28"/>
            <w:u w:val="none"/>
          </w:rPr>
          <w:t>Управлением</w:t>
        </w:r>
        <w:r w:rsidR="00ED43E1" w:rsidRPr="000A2825">
          <w:rPr>
            <w:rStyle w:val="a5"/>
            <w:color w:val="auto"/>
            <w:sz w:val="28"/>
            <w:szCs w:val="28"/>
            <w:u w:val="none"/>
          </w:rPr>
          <w:t xml:space="preserve"> в ходе осуществления Муниципального контроля документов, информирование контролируемых лиц о совершаемых </w:t>
        </w:r>
        <w:r w:rsidR="005A426C" w:rsidRPr="000A2825">
          <w:rPr>
            <w:sz w:val="28"/>
            <w:szCs w:val="28"/>
          </w:rPr>
          <w:t xml:space="preserve">должностными лицами, </w:t>
        </w:r>
        <w:r w:rsidR="005A426C" w:rsidRPr="000A2825">
          <w:rPr>
            <w:rFonts w:eastAsia="Calibri"/>
            <w:sz w:val="28"/>
            <w:szCs w:val="28"/>
          </w:rPr>
          <w:t>уполномоченными осуществлять муниципальный контроль</w:t>
        </w:r>
        <w:r w:rsidR="005A426C" w:rsidRPr="000A2825">
          <w:rPr>
            <w:sz w:val="28"/>
            <w:szCs w:val="28"/>
          </w:rPr>
          <w:t xml:space="preserve">, </w:t>
        </w:r>
        <w:r w:rsidR="00ED43E1" w:rsidRPr="000A2825">
          <w:rPr>
            <w:rStyle w:val="a5"/>
            <w:color w:val="auto"/>
            <w:sz w:val="28"/>
            <w:szCs w:val="28"/>
            <w:u w:val="none"/>
          </w:rPr>
          <w:t>действиях и принимаемых решениях, обмен документами и сведениями с контролируемыми лицами осуществляются на бумажном носителе.</w:t>
        </w:r>
      </w:hyperlink>
    </w:p>
    <w:p w14:paraId="350A0C70" w14:textId="33738E38" w:rsidR="0012262B" w:rsidRPr="000A2825" w:rsidRDefault="00ED43E1" w:rsidP="00C344F0">
      <w:pPr>
        <w:pStyle w:val="31"/>
        <w:tabs>
          <w:tab w:val="left" w:pos="1134"/>
        </w:tabs>
        <w:spacing w:after="0" w:line="240" w:lineRule="auto"/>
        <w:ind w:left="0" w:firstLine="709"/>
        <w:jc w:val="both"/>
        <w:rPr>
          <w:rFonts w:ascii="Times New Roman" w:hAnsi="Times New Roman" w:cs="Times New Roman"/>
          <w:sz w:val="28"/>
          <w:szCs w:val="28"/>
        </w:rPr>
      </w:pPr>
      <w:r w:rsidRPr="000A2825">
        <w:rPr>
          <w:rStyle w:val="a5"/>
          <w:rFonts w:ascii="Times New Roman" w:eastAsia="Calibri" w:hAnsi="Times New Roman" w:cs="Times New Roman"/>
          <w:color w:val="auto"/>
          <w:sz w:val="28"/>
          <w:szCs w:val="28"/>
          <w:u w:val="none"/>
        </w:rPr>
        <w:t xml:space="preserve">7.2. </w:t>
      </w:r>
      <w:r w:rsidR="002A052E">
        <w:rPr>
          <w:rStyle w:val="a5"/>
          <w:rFonts w:ascii="Times New Roman" w:eastAsia="Calibri" w:hAnsi="Times New Roman" w:cs="Times New Roman"/>
          <w:color w:val="auto"/>
          <w:sz w:val="28"/>
          <w:szCs w:val="28"/>
          <w:u w:val="none"/>
        </w:rPr>
        <w:t>Управление</w:t>
      </w:r>
      <w:r w:rsidRPr="000A2825">
        <w:rPr>
          <w:rStyle w:val="a5"/>
          <w:rFonts w:ascii="Times New Roman" w:eastAsia="Calibri" w:hAnsi="Times New Roman" w:cs="Times New Roman"/>
          <w:color w:val="auto"/>
          <w:sz w:val="28"/>
          <w:szCs w:val="28"/>
          <w:u w:val="none"/>
        </w:rPr>
        <w:t xml:space="preserve">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2A052E">
        <w:rPr>
          <w:rStyle w:val="a5"/>
          <w:rFonts w:ascii="Times New Roman" w:eastAsia="Calibri" w:hAnsi="Times New Roman" w:cs="Times New Roman"/>
          <w:color w:val="auto"/>
          <w:sz w:val="28"/>
          <w:szCs w:val="28"/>
          <w:u w:val="none"/>
        </w:rPr>
        <w:t xml:space="preserve"> марта </w:t>
      </w:r>
      <w:r w:rsidRPr="000A2825">
        <w:rPr>
          <w:rStyle w:val="a5"/>
          <w:rFonts w:ascii="Times New Roman" w:eastAsia="Calibri" w:hAnsi="Times New Roman" w:cs="Times New Roman"/>
          <w:color w:val="auto"/>
          <w:sz w:val="28"/>
          <w:szCs w:val="28"/>
          <w:u w:val="none"/>
        </w:rPr>
        <w:t>2021</w:t>
      </w:r>
      <w:r w:rsidR="002A052E">
        <w:rPr>
          <w:rStyle w:val="a5"/>
          <w:rFonts w:ascii="Times New Roman" w:eastAsia="Calibri" w:hAnsi="Times New Roman" w:cs="Times New Roman"/>
          <w:color w:val="auto"/>
          <w:sz w:val="28"/>
          <w:szCs w:val="28"/>
          <w:u w:val="none"/>
        </w:rPr>
        <w:t xml:space="preserve"> года</w:t>
      </w:r>
      <w:r w:rsidRPr="000A2825">
        <w:rPr>
          <w:rStyle w:val="a5"/>
          <w:rFonts w:ascii="Times New Roman" w:eastAsia="Calibri" w:hAnsi="Times New Roman" w:cs="Times New Roman"/>
          <w:color w:val="auto"/>
          <w:sz w:val="28"/>
          <w:szCs w:val="28"/>
          <w:u w:val="none"/>
        </w:rPr>
        <w:t xml:space="preserve">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w:t>
      </w:r>
      <w:r w:rsidR="000A2825" w:rsidRPr="000A2825">
        <w:rPr>
          <w:rStyle w:val="a5"/>
          <w:rFonts w:ascii="Times New Roman" w:eastAsia="Calibri" w:hAnsi="Times New Roman" w:cs="Times New Roman"/>
          <w:color w:val="auto"/>
          <w:sz w:val="28"/>
          <w:szCs w:val="28"/>
          <w:u w:val="none"/>
        </w:rPr>
        <w:t>Администрации</w:t>
      </w:r>
      <w:r w:rsidRPr="000A2825">
        <w:rPr>
          <w:rStyle w:val="a5"/>
          <w:rFonts w:ascii="Times New Roman" w:eastAsia="Calibri" w:hAnsi="Times New Roman" w:cs="Times New Roman"/>
          <w:color w:val="auto"/>
          <w:sz w:val="28"/>
          <w:szCs w:val="28"/>
          <w:u w:val="none"/>
        </w:rPr>
        <w:t xml:space="preserve">. </w:t>
      </w:r>
    </w:p>
    <w:p w14:paraId="5D8BEAF8" w14:textId="4006D8B4" w:rsidR="00DC3AE5" w:rsidRPr="000A2825" w:rsidRDefault="000A2825" w:rsidP="00C344F0">
      <w:pPr>
        <w:pStyle w:val="14"/>
        <w:tabs>
          <w:tab w:val="left" w:pos="851"/>
        </w:tabs>
        <w:ind w:firstLine="709"/>
        <w:jc w:val="both"/>
        <w:rPr>
          <w:rFonts w:ascii="Times New Roman" w:hAnsi="Times New Roman" w:cs="Times New Roman"/>
          <w:sz w:val="28"/>
          <w:szCs w:val="28"/>
        </w:rPr>
      </w:pPr>
      <w:r w:rsidRPr="000A2825">
        <w:rPr>
          <w:rFonts w:ascii="Times New Roman" w:hAnsi="Times New Roman" w:cs="Times New Roman"/>
          <w:sz w:val="28"/>
          <w:szCs w:val="28"/>
        </w:rPr>
        <w:t>7.3</w:t>
      </w:r>
      <w:r w:rsidR="001922D6" w:rsidRPr="000A2825">
        <w:rPr>
          <w:rFonts w:ascii="Times New Roman" w:hAnsi="Times New Roman" w:cs="Times New Roman"/>
          <w:sz w:val="28"/>
          <w:szCs w:val="28"/>
        </w:rPr>
        <w:t>. </w:t>
      </w:r>
      <w:r w:rsidR="00DC3AE5" w:rsidRPr="000A2825">
        <w:rPr>
          <w:rFonts w:ascii="Times New Roman" w:hAnsi="Times New Roman" w:cs="Times New Roman"/>
          <w:sz w:val="28"/>
          <w:szCs w:val="28"/>
        </w:rPr>
        <w:t>Оценка результативности и эффективности осуществления муниципального контроля осуществляется на основании статьи 30 Федерального закона</w:t>
      </w:r>
      <w:r w:rsidR="00722588" w:rsidRPr="000A2825">
        <w:rPr>
          <w:rFonts w:ascii="Times New Roman" w:hAnsi="Times New Roman" w:cs="Times New Roman"/>
          <w:sz w:val="28"/>
          <w:szCs w:val="28"/>
        </w:rPr>
        <w:t xml:space="preserve"> № 248-ФЗ</w:t>
      </w:r>
      <w:r w:rsidR="00DC3AE5" w:rsidRPr="000A2825">
        <w:rPr>
          <w:rFonts w:ascii="Times New Roman" w:hAnsi="Times New Roman" w:cs="Times New Roman"/>
          <w:sz w:val="28"/>
          <w:szCs w:val="28"/>
        </w:rPr>
        <w:t xml:space="preserve">. </w:t>
      </w:r>
    </w:p>
    <w:p w14:paraId="666B7470" w14:textId="3BA313D4" w:rsidR="002A052E" w:rsidRDefault="000A2825" w:rsidP="002A052E">
      <w:pPr>
        <w:ind w:firstLine="709"/>
        <w:jc w:val="both"/>
        <w:rPr>
          <w:color w:val="000000"/>
          <w:sz w:val="28"/>
          <w:szCs w:val="28"/>
        </w:rPr>
      </w:pPr>
      <w:r w:rsidRPr="000A2825">
        <w:rPr>
          <w:sz w:val="28"/>
          <w:szCs w:val="28"/>
        </w:rPr>
        <w:t>7.4</w:t>
      </w:r>
      <w:r w:rsidR="001922D6" w:rsidRPr="000A2825">
        <w:rPr>
          <w:sz w:val="28"/>
          <w:szCs w:val="28"/>
        </w:rPr>
        <w:t>. </w:t>
      </w:r>
      <w:r w:rsidR="00DC3AE5" w:rsidRPr="000A2825">
        <w:rPr>
          <w:sz w:val="28"/>
          <w:szCs w:val="28"/>
        </w:rPr>
        <w:t>Ключевые показатели вида контроля и их целевые значения, индикативные показатели для муниципального контроля на автомобильном транспорте</w:t>
      </w:r>
      <w:r w:rsidR="002A052E">
        <w:rPr>
          <w:sz w:val="28"/>
          <w:szCs w:val="28"/>
        </w:rPr>
        <w:t xml:space="preserve"> </w:t>
      </w:r>
      <w:r w:rsidR="002A052E" w:rsidRPr="005C3194">
        <w:rPr>
          <w:color w:val="000000"/>
          <w:sz w:val="28"/>
          <w:szCs w:val="28"/>
        </w:rPr>
        <w:t xml:space="preserve">приведены в приложении </w:t>
      </w:r>
      <w:r w:rsidR="002A052E">
        <w:rPr>
          <w:color w:val="000000"/>
          <w:sz w:val="28"/>
          <w:szCs w:val="28"/>
        </w:rPr>
        <w:t>№</w:t>
      </w:r>
      <w:r w:rsidR="002A052E" w:rsidRPr="005C3194">
        <w:rPr>
          <w:color w:val="000000"/>
          <w:sz w:val="28"/>
          <w:szCs w:val="28"/>
        </w:rPr>
        <w:t xml:space="preserve"> </w:t>
      </w:r>
      <w:r w:rsidR="002A052E">
        <w:rPr>
          <w:color w:val="000000"/>
          <w:sz w:val="28"/>
          <w:szCs w:val="28"/>
        </w:rPr>
        <w:t>2</w:t>
      </w:r>
      <w:r w:rsidR="002A052E" w:rsidRPr="005C3194">
        <w:rPr>
          <w:color w:val="000000"/>
          <w:sz w:val="28"/>
          <w:szCs w:val="28"/>
        </w:rPr>
        <w:t xml:space="preserve"> к настоящему Положению.</w:t>
      </w:r>
    </w:p>
    <w:p w14:paraId="435ED151" w14:textId="77777777" w:rsidR="002A052E" w:rsidRDefault="002A052E" w:rsidP="002A052E">
      <w:pPr>
        <w:ind w:firstLine="709"/>
        <w:jc w:val="both"/>
        <w:rPr>
          <w:color w:val="000000"/>
          <w:sz w:val="28"/>
          <w:szCs w:val="28"/>
        </w:rPr>
      </w:pPr>
    </w:p>
    <w:p w14:paraId="3F981A68" w14:textId="77777777" w:rsidR="00735B72" w:rsidRDefault="00735B72" w:rsidP="00C344F0">
      <w:pPr>
        <w:pStyle w:val="ConsTitle"/>
        <w:widowControl/>
        <w:jc w:val="both"/>
        <w:rPr>
          <w:rFonts w:ascii="Times New Roman" w:hAnsi="Times New Roman" w:cs="Times New Roman"/>
          <w:b w:val="0"/>
          <w:sz w:val="28"/>
          <w:szCs w:val="28"/>
        </w:rPr>
      </w:pPr>
    </w:p>
    <w:p w14:paraId="21F7194B" w14:textId="77777777" w:rsidR="00EC6506" w:rsidRDefault="00EC6506" w:rsidP="00EC6506">
      <w:pPr>
        <w:rPr>
          <w:sz w:val="28"/>
          <w:szCs w:val="28"/>
        </w:rPr>
      </w:pPr>
      <w:bookmarkStart w:id="8" w:name="_Hlk194937824"/>
      <w:r>
        <w:rPr>
          <w:sz w:val="28"/>
          <w:szCs w:val="28"/>
        </w:rPr>
        <w:t xml:space="preserve">Начальник управления </w:t>
      </w:r>
    </w:p>
    <w:p w14:paraId="1F921BFA" w14:textId="77777777" w:rsidR="00EC6506" w:rsidRDefault="00EC6506" w:rsidP="00EC6506">
      <w:pPr>
        <w:rPr>
          <w:sz w:val="28"/>
          <w:szCs w:val="28"/>
        </w:rPr>
      </w:pPr>
      <w:r>
        <w:rPr>
          <w:sz w:val="28"/>
          <w:szCs w:val="28"/>
        </w:rPr>
        <w:t xml:space="preserve">жилищно-коммунального </w:t>
      </w:r>
    </w:p>
    <w:p w14:paraId="43481578" w14:textId="77777777" w:rsidR="00EC6506" w:rsidRDefault="00EC6506" w:rsidP="00EC6506">
      <w:pPr>
        <w:rPr>
          <w:sz w:val="28"/>
          <w:szCs w:val="28"/>
        </w:rPr>
      </w:pPr>
      <w:r>
        <w:rPr>
          <w:sz w:val="28"/>
          <w:szCs w:val="28"/>
        </w:rPr>
        <w:t xml:space="preserve">хозяйства администрации </w:t>
      </w:r>
    </w:p>
    <w:p w14:paraId="3F6C79A8" w14:textId="77777777" w:rsidR="00EC6506" w:rsidRDefault="00EC6506" w:rsidP="00EC6506">
      <w:pPr>
        <w:rPr>
          <w:sz w:val="28"/>
          <w:szCs w:val="28"/>
        </w:rPr>
      </w:pPr>
      <w:r>
        <w:rPr>
          <w:sz w:val="28"/>
          <w:szCs w:val="28"/>
        </w:rPr>
        <w:t>Ейского городского поселения</w:t>
      </w:r>
    </w:p>
    <w:p w14:paraId="3F83EC6F" w14:textId="77777777" w:rsidR="00EC6506" w:rsidRDefault="00EC6506" w:rsidP="00EC6506">
      <w:pPr>
        <w:rPr>
          <w:sz w:val="28"/>
          <w:szCs w:val="28"/>
        </w:rPr>
      </w:pPr>
      <w:r>
        <w:rPr>
          <w:sz w:val="28"/>
          <w:szCs w:val="28"/>
        </w:rPr>
        <w:t>Ейский район                                                                                           Ю.М. Гурина</w:t>
      </w:r>
      <w:bookmarkStart w:id="9" w:name="_GoBack"/>
      <w:bookmarkEnd w:id="8"/>
      <w:bookmarkEnd w:id="9"/>
    </w:p>
    <w:sectPr w:rsidR="00EC6506" w:rsidSect="00D2464A">
      <w:headerReference w:type="even" r:id="rId49"/>
      <w:headerReference w:type="default" r:id="rId50"/>
      <w:type w:val="continuous"/>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86582" w14:textId="77777777" w:rsidR="00A43788" w:rsidRDefault="00A43788" w:rsidP="00DC3AE5">
      <w:r>
        <w:separator/>
      </w:r>
    </w:p>
  </w:endnote>
  <w:endnote w:type="continuationSeparator" w:id="0">
    <w:p w14:paraId="24711F0C" w14:textId="77777777" w:rsidR="00A43788" w:rsidRDefault="00A43788"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CB3A9" w14:textId="77777777" w:rsidR="00A43788" w:rsidRDefault="00A43788" w:rsidP="00DC3AE5">
      <w:r>
        <w:separator/>
      </w:r>
    </w:p>
  </w:footnote>
  <w:footnote w:type="continuationSeparator" w:id="0">
    <w:p w14:paraId="503117E2" w14:textId="77777777" w:rsidR="00A43788" w:rsidRDefault="00A43788"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20DB2" w14:textId="77777777" w:rsidR="00AD1368" w:rsidRDefault="00D2226A"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end"/>
    </w:r>
  </w:p>
  <w:p w14:paraId="5F645887" w14:textId="77777777" w:rsidR="00AD1368" w:rsidRDefault="00AD1368">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9CDA5" w14:textId="77777777" w:rsidR="00AD1368" w:rsidRDefault="00D2226A"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separate"/>
    </w:r>
    <w:r w:rsidR="00295F74">
      <w:rPr>
        <w:rStyle w:val="afb"/>
        <w:noProof/>
      </w:rPr>
      <w:t>16</w:t>
    </w:r>
    <w:r>
      <w:rPr>
        <w:rStyle w:val="afb"/>
      </w:rPr>
      <w:fldChar w:fldCharType="end"/>
    </w:r>
  </w:p>
  <w:p w14:paraId="35A2E4D8" w14:textId="77777777" w:rsidR="00AD1368" w:rsidRDefault="00AD136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00A0D"/>
    <w:rsid w:val="000043FA"/>
    <w:rsid w:val="00015440"/>
    <w:rsid w:val="00015AEC"/>
    <w:rsid w:val="00034481"/>
    <w:rsid w:val="0003658B"/>
    <w:rsid w:val="00036DBD"/>
    <w:rsid w:val="0004206D"/>
    <w:rsid w:val="0006475E"/>
    <w:rsid w:val="00074452"/>
    <w:rsid w:val="00074E22"/>
    <w:rsid w:val="00075D0B"/>
    <w:rsid w:val="000779E9"/>
    <w:rsid w:val="000837E5"/>
    <w:rsid w:val="00083B26"/>
    <w:rsid w:val="00090F95"/>
    <w:rsid w:val="000A2825"/>
    <w:rsid w:val="000A6798"/>
    <w:rsid w:val="000A6F35"/>
    <w:rsid w:val="000A7D47"/>
    <w:rsid w:val="000B169D"/>
    <w:rsid w:val="000B488F"/>
    <w:rsid w:val="000C0553"/>
    <w:rsid w:val="000C089D"/>
    <w:rsid w:val="000C460E"/>
    <w:rsid w:val="000C596B"/>
    <w:rsid w:val="000E120E"/>
    <w:rsid w:val="000E167E"/>
    <w:rsid w:val="000E6922"/>
    <w:rsid w:val="000F4D6D"/>
    <w:rsid w:val="000F5FDE"/>
    <w:rsid w:val="000F691A"/>
    <w:rsid w:val="000F6926"/>
    <w:rsid w:val="00102429"/>
    <w:rsid w:val="00103EAF"/>
    <w:rsid w:val="001056C2"/>
    <w:rsid w:val="00110C31"/>
    <w:rsid w:val="00110EA5"/>
    <w:rsid w:val="00113DF6"/>
    <w:rsid w:val="00113F27"/>
    <w:rsid w:val="00120122"/>
    <w:rsid w:val="00121BC0"/>
    <w:rsid w:val="0012262B"/>
    <w:rsid w:val="001348D0"/>
    <w:rsid w:val="00144A73"/>
    <w:rsid w:val="00145826"/>
    <w:rsid w:val="001542E0"/>
    <w:rsid w:val="0016646A"/>
    <w:rsid w:val="00166E5D"/>
    <w:rsid w:val="00171E93"/>
    <w:rsid w:val="00172374"/>
    <w:rsid w:val="0017468F"/>
    <w:rsid w:val="0018333B"/>
    <w:rsid w:val="00191B28"/>
    <w:rsid w:val="001922D6"/>
    <w:rsid w:val="00197B98"/>
    <w:rsid w:val="001A5204"/>
    <w:rsid w:val="001B22AD"/>
    <w:rsid w:val="001B27BD"/>
    <w:rsid w:val="001B2DD2"/>
    <w:rsid w:val="001B6EB8"/>
    <w:rsid w:val="001C5D69"/>
    <w:rsid w:val="001C6B73"/>
    <w:rsid w:val="001C7702"/>
    <w:rsid w:val="001E0B54"/>
    <w:rsid w:val="001E18CC"/>
    <w:rsid w:val="001E1CD8"/>
    <w:rsid w:val="001F65F5"/>
    <w:rsid w:val="00200232"/>
    <w:rsid w:val="0020187E"/>
    <w:rsid w:val="00201C26"/>
    <w:rsid w:val="002021A1"/>
    <w:rsid w:val="00214DD8"/>
    <w:rsid w:val="00223131"/>
    <w:rsid w:val="00224C7C"/>
    <w:rsid w:val="00225955"/>
    <w:rsid w:val="002411E8"/>
    <w:rsid w:val="00244F85"/>
    <w:rsid w:val="0025402D"/>
    <w:rsid w:val="002557CC"/>
    <w:rsid w:val="0025688A"/>
    <w:rsid w:val="00257E52"/>
    <w:rsid w:val="0026021B"/>
    <w:rsid w:val="00262D29"/>
    <w:rsid w:val="00284B83"/>
    <w:rsid w:val="0029279B"/>
    <w:rsid w:val="0029295C"/>
    <w:rsid w:val="00295F74"/>
    <w:rsid w:val="0029687C"/>
    <w:rsid w:val="00296A89"/>
    <w:rsid w:val="002A052E"/>
    <w:rsid w:val="002A15DE"/>
    <w:rsid w:val="002A6371"/>
    <w:rsid w:val="002A75E9"/>
    <w:rsid w:val="002B1254"/>
    <w:rsid w:val="002C057F"/>
    <w:rsid w:val="002D7208"/>
    <w:rsid w:val="002E56C7"/>
    <w:rsid w:val="002E5C93"/>
    <w:rsid w:val="002F4967"/>
    <w:rsid w:val="002F530E"/>
    <w:rsid w:val="002F667E"/>
    <w:rsid w:val="003105A4"/>
    <w:rsid w:val="00315598"/>
    <w:rsid w:val="003163B5"/>
    <w:rsid w:val="00317FB5"/>
    <w:rsid w:val="003228BA"/>
    <w:rsid w:val="00322FCB"/>
    <w:rsid w:val="003328F8"/>
    <w:rsid w:val="003403D9"/>
    <w:rsid w:val="00342D6C"/>
    <w:rsid w:val="00343937"/>
    <w:rsid w:val="00346BD4"/>
    <w:rsid w:val="0035462F"/>
    <w:rsid w:val="00363A53"/>
    <w:rsid w:val="00386132"/>
    <w:rsid w:val="003862F7"/>
    <w:rsid w:val="00390BFE"/>
    <w:rsid w:val="003934B3"/>
    <w:rsid w:val="003B1516"/>
    <w:rsid w:val="003B1585"/>
    <w:rsid w:val="003B1B52"/>
    <w:rsid w:val="003B1C3C"/>
    <w:rsid w:val="003B6FC1"/>
    <w:rsid w:val="003C37CE"/>
    <w:rsid w:val="003C45B9"/>
    <w:rsid w:val="003D1652"/>
    <w:rsid w:val="003E73ED"/>
    <w:rsid w:val="003F7779"/>
    <w:rsid w:val="00405F43"/>
    <w:rsid w:val="00412BFD"/>
    <w:rsid w:val="004160CE"/>
    <w:rsid w:val="00422405"/>
    <w:rsid w:val="00422C51"/>
    <w:rsid w:val="00423550"/>
    <w:rsid w:val="004243E3"/>
    <w:rsid w:val="00435999"/>
    <w:rsid w:val="00437640"/>
    <w:rsid w:val="0043790C"/>
    <w:rsid w:val="00445655"/>
    <w:rsid w:val="00452F1B"/>
    <w:rsid w:val="00455BA2"/>
    <w:rsid w:val="00457195"/>
    <w:rsid w:val="00457FC5"/>
    <w:rsid w:val="00460B4C"/>
    <w:rsid w:val="004630DB"/>
    <w:rsid w:val="00466660"/>
    <w:rsid w:val="00470708"/>
    <w:rsid w:val="004858DA"/>
    <w:rsid w:val="00485EE8"/>
    <w:rsid w:val="00494C22"/>
    <w:rsid w:val="004A006C"/>
    <w:rsid w:val="004A08A4"/>
    <w:rsid w:val="004A1A50"/>
    <w:rsid w:val="004A2AC1"/>
    <w:rsid w:val="004A3F79"/>
    <w:rsid w:val="004A56D8"/>
    <w:rsid w:val="004B68B9"/>
    <w:rsid w:val="004C4BB8"/>
    <w:rsid w:val="004C73DE"/>
    <w:rsid w:val="004D194C"/>
    <w:rsid w:val="004D70A3"/>
    <w:rsid w:val="004E00EF"/>
    <w:rsid w:val="004E12DD"/>
    <w:rsid w:val="004E1C3B"/>
    <w:rsid w:val="004E3CB0"/>
    <w:rsid w:val="004E5D8C"/>
    <w:rsid w:val="004F48F7"/>
    <w:rsid w:val="004F7D97"/>
    <w:rsid w:val="0050656D"/>
    <w:rsid w:val="00521C41"/>
    <w:rsid w:val="00522D6B"/>
    <w:rsid w:val="0052399C"/>
    <w:rsid w:val="00534518"/>
    <w:rsid w:val="0054221C"/>
    <w:rsid w:val="0054251C"/>
    <w:rsid w:val="00565BE9"/>
    <w:rsid w:val="00566B32"/>
    <w:rsid w:val="00567818"/>
    <w:rsid w:val="00573187"/>
    <w:rsid w:val="005813F2"/>
    <w:rsid w:val="00581C59"/>
    <w:rsid w:val="00583E37"/>
    <w:rsid w:val="00590F45"/>
    <w:rsid w:val="0059581F"/>
    <w:rsid w:val="005A426C"/>
    <w:rsid w:val="005A561B"/>
    <w:rsid w:val="005A6E07"/>
    <w:rsid w:val="005C0339"/>
    <w:rsid w:val="005D0637"/>
    <w:rsid w:val="005F3F1E"/>
    <w:rsid w:val="005F409B"/>
    <w:rsid w:val="005F4D12"/>
    <w:rsid w:val="0060354E"/>
    <w:rsid w:val="006111B0"/>
    <w:rsid w:val="00630A4C"/>
    <w:rsid w:val="006326C6"/>
    <w:rsid w:val="00634631"/>
    <w:rsid w:val="0063602E"/>
    <w:rsid w:val="0063685C"/>
    <w:rsid w:val="006534C5"/>
    <w:rsid w:val="00656FA9"/>
    <w:rsid w:val="006608C9"/>
    <w:rsid w:val="006630A7"/>
    <w:rsid w:val="00663AB8"/>
    <w:rsid w:val="00681CAD"/>
    <w:rsid w:val="00683674"/>
    <w:rsid w:val="00683FAE"/>
    <w:rsid w:val="0068662D"/>
    <w:rsid w:val="00692EA2"/>
    <w:rsid w:val="006954B0"/>
    <w:rsid w:val="006A10C5"/>
    <w:rsid w:val="006A3F35"/>
    <w:rsid w:val="006A7D37"/>
    <w:rsid w:val="006B7CF5"/>
    <w:rsid w:val="006C6ED6"/>
    <w:rsid w:val="006D1487"/>
    <w:rsid w:val="006E619E"/>
    <w:rsid w:val="006E7CFE"/>
    <w:rsid w:val="006F66C0"/>
    <w:rsid w:val="006F6BBE"/>
    <w:rsid w:val="007027C1"/>
    <w:rsid w:val="00705247"/>
    <w:rsid w:val="0071707D"/>
    <w:rsid w:val="00720CD7"/>
    <w:rsid w:val="00722588"/>
    <w:rsid w:val="007229DB"/>
    <w:rsid w:val="00723E34"/>
    <w:rsid w:val="00726935"/>
    <w:rsid w:val="007315A2"/>
    <w:rsid w:val="00731E52"/>
    <w:rsid w:val="00735B72"/>
    <w:rsid w:val="00744DD0"/>
    <w:rsid w:val="00751413"/>
    <w:rsid w:val="00751C7E"/>
    <w:rsid w:val="0075509C"/>
    <w:rsid w:val="00755A00"/>
    <w:rsid w:val="00761CEE"/>
    <w:rsid w:val="00762A77"/>
    <w:rsid w:val="00764BC8"/>
    <w:rsid w:val="0077108E"/>
    <w:rsid w:val="00775AAD"/>
    <w:rsid w:val="007820F2"/>
    <w:rsid w:val="00782822"/>
    <w:rsid w:val="00787BB2"/>
    <w:rsid w:val="0079377E"/>
    <w:rsid w:val="00794D77"/>
    <w:rsid w:val="00795A55"/>
    <w:rsid w:val="007A07E2"/>
    <w:rsid w:val="007A3016"/>
    <w:rsid w:val="007A3482"/>
    <w:rsid w:val="007A5257"/>
    <w:rsid w:val="007B4537"/>
    <w:rsid w:val="007B5E58"/>
    <w:rsid w:val="007B66AC"/>
    <w:rsid w:val="007D2772"/>
    <w:rsid w:val="007D468E"/>
    <w:rsid w:val="007F1DF4"/>
    <w:rsid w:val="007F2CA5"/>
    <w:rsid w:val="007F39B3"/>
    <w:rsid w:val="007F549E"/>
    <w:rsid w:val="00801F5F"/>
    <w:rsid w:val="00806CA6"/>
    <w:rsid w:val="00822E2A"/>
    <w:rsid w:val="00822E89"/>
    <w:rsid w:val="00826421"/>
    <w:rsid w:val="008278CF"/>
    <w:rsid w:val="00827AB7"/>
    <w:rsid w:val="00827DB8"/>
    <w:rsid w:val="008316AD"/>
    <w:rsid w:val="00832211"/>
    <w:rsid w:val="00843B2A"/>
    <w:rsid w:val="0084618A"/>
    <w:rsid w:val="008474B8"/>
    <w:rsid w:val="008476EF"/>
    <w:rsid w:val="00861A8A"/>
    <w:rsid w:val="008812A8"/>
    <w:rsid w:val="00883AB5"/>
    <w:rsid w:val="00890DF1"/>
    <w:rsid w:val="00891769"/>
    <w:rsid w:val="0089216B"/>
    <w:rsid w:val="008945D5"/>
    <w:rsid w:val="008A385B"/>
    <w:rsid w:val="008A48B3"/>
    <w:rsid w:val="008B3ECB"/>
    <w:rsid w:val="008C08A0"/>
    <w:rsid w:val="008C76C7"/>
    <w:rsid w:val="008E2580"/>
    <w:rsid w:val="008E2BA5"/>
    <w:rsid w:val="008F330F"/>
    <w:rsid w:val="008F3364"/>
    <w:rsid w:val="00910400"/>
    <w:rsid w:val="00911F90"/>
    <w:rsid w:val="009128A4"/>
    <w:rsid w:val="00916AEF"/>
    <w:rsid w:val="00924CF0"/>
    <w:rsid w:val="00925230"/>
    <w:rsid w:val="009274D7"/>
    <w:rsid w:val="0092768A"/>
    <w:rsid w:val="0093267D"/>
    <w:rsid w:val="00935631"/>
    <w:rsid w:val="009404E2"/>
    <w:rsid w:val="009421E1"/>
    <w:rsid w:val="0095374C"/>
    <w:rsid w:val="00955876"/>
    <w:rsid w:val="00962E95"/>
    <w:rsid w:val="009653CB"/>
    <w:rsid w:val="0096566B"/>
    <w:rsid w:val="00967AD6"/>
    <w:rsid w:val="00976A55"/>
    <w:rsid w:val="00977865"/>
    <w:rsid w:val="00985BBD"/>
    <w:rsid w:val="009A08CA"/>
    <w:rsid w:val="009A191B"/>
    <w:rsid w:val="009B1D62"/>
    <w:rsid w:val="009B3654"/>
    <w:rsid w:val="009C6BF4"/>
    <w:rsid w:val="009D07EB"/>
    <w:rsid w:val="009D4C49"/>
    <w:rsid w:val="009E2B1A"/>
    <w:rsid w:val="009E6498"/>
    <w:rsid w:val="009E7004"/>
    <w:rsid w:val="009F5882"/>
    <w:rsid w:val="00A008AA"/>
    <w:rsid w:val="00A011B0"/>
    <w:rsid w:val="00A04648"/>
    <w:rsid w:val="00A13A38"/>
    <w:rsid w:val="00A2422C"/>
    <w:rsid w:val="00A26F09"/>
    <w:rsid w:val="00A30F4F"/>
    <w:rsid w:val="00A43788"/>
    <w:rsid w:val="00A51759"/>
    <w:rsid w:val="00A55006"/>
    <w:rsid w:val="00A56333"/>
    <w:rsid w:val="00A577E0"/>
    <w:rsid w:val="00A7315D"/>
    <w:rsid w:val="00A8335B"/>
    <w:rsid w:val="00A900AA"/>
    <w:rsid w:val="00A9030F"/>
    <w:rsid w:val="00A95301"/>
    <w:rsid w:val="00AA0615"/>
    <w:rsid w:val="00AA67FB"/>
    <w:rsid w:val="00AB0F92"/>
    <w:rsid w:val="00AC1BFB"/>
    <w:rsid w:val="00AC33B0"/>
    <w:rsid w:val="00AC446C"/>
    <w:rsid w:val="00AD1368"/>
    <w:rsid w:val="00AD1B54"/>
    <w:rsid w:val="00AE7D1D"/>
    <w:rsid w:val="00AE7F36"/>
    <w:rsid w:val="00AF383E"/>
    <w:rsid w:val="00AF45DB"/>
    <w:rsid w:val="00AF519F"/>
    <w:rsid w:val="00AF5923"/>
    <w:rsid w:val="00AF7D44"/>
    <w:rsid w:val="00B05B56"/>
    <w:rsid w:val="00B23C00"/>
    <w:rsid w:val="00B26361"/>
    <w:rsid w:val="00B27072"/>
    <w:rsid w:val="00B340E6"/>
    <w:rsid w:val="00B3564A"/>
    <w:rsid w:val="00B41A92"/>
    <w:rsid w:val="00B45945"/>
    <w:rsid w:val="00B503CC"/>
    <w:rsid w:val="00B553CE"/>
    <w:rsid w:val="00B55C9B"/>
    <w:rsid w:val="00B64449"/>
    <w:rsid w:val="00B7572A"/>
    <w:rsid w:val="00B7633A"/>
    <w:rsid w:val="00B826BB"/>
    <w:rsid w:val="00B849C6"/>
    <w:rsid w:val="00B93FCB"/>
    <w:rsid w:val="00BA110D"/>
    <w:rsid w:val="00BA5BD2"/>
    <w:rsid w:val="00BA6E51"/>
    <w:rsid w:val="00BA7A78"/>
    <w:rsid w:val="00BB1643"/>
    <w:rsid w:val="00BB34E5"/>
    <w:rsid w:val="00BB4D97"/>
    <w:rsid w:val="00BD09A1"/>
    <w:rsid w:val="00BD18B5"/>
    <w:rsid w:val="00BD57DF"/>
    <w:rsid w:val="00BE2E8C"/>
    <w:rsid w:val="00BF1C9C"/>
    <w:rsid w:val="00BF4FE2"/>
    <w:rsid w:val="00C02A6E"/>
    <w:rsid w:val="00C04E5A"/>
    <w:rsid w:val="00C10BC2"/>
    <w:rsid w:val="00C10E93"/>
    <w:rsid w:val="00C11048"/>
    <w:rsid w:val="00C113C9"/>
    <w:rsid w:val="00C23EA7"/>
    <w:rsid w:val="00C267F3"/>
    <w:rsid w:val="00C33053"/>
    <w:rsid w:val="00C33193"/>
    <w:rsid w:val="00C344F0"/>
    <w:rsid w:val="00C561DA"/>
    <w:rsid w:val="00C57730"/>
    <w:rsid w:val="00C60F0C"/>
    <w:rsid w:val="00C70196"/>
    <w:rsid w:val="00C755CC"/>
    <w:rsid w:val="00C766FE"/>
    <w:rsid w:val="00C9592E"/>
    <w:rsid w:val="00C95A5A"/>
    <w:rsid w:val="00CA4E17"/>
    <w:rsid w:val="00CA5112"/>
    <w:rsid w:val="00CC2C4C"/>
    <w:rsid w:val="00CD5301"/>
    <w:rsid w:val="00CD71C6"/>
    <w:rsid w:val="00CE2054"/>
    <w:rsid w:val="00CF3E64"/>
    <w:rsid w:val="00CF6474"/>
    <w:rsid w:val="00D16625"/>
    <w:rsid w:val="00D2226A"/>
    <w:rsid w:val="00D2464A"/>
    <w:rsid w:val="00D26FF4"/>
    <w:rsid w:val="00D2779F"/>
    <w:rsid w:val="00D30EF1"/>
    <w:rsid w:val="00D32610"/>
    <w:rsid w:val="00D34CA4"/>
    <w:rsid w:val="00D449BC"/>
    <w:rsid w:val="00D50CA4"/>
    <w:rsid w:val="00D5375B"/>
    <w:rsid w:val="00D5399C"/>
    <w:rsid w:val="00D60F8F"/>
    <w:rsid w:val="00D62704"/>
    <w:rsid w:val="00D71752"/>
    <w:rsid w:val="00D73DF8"/>
    <w:rsid w:val="00D86DB7"/>
    <w:rsid w:val="00D9122A"/>
    <w:rsid w:val="00DA0BBB"/>
    <w:rsid w:val="00DA2856"/>
    <w:rsid w:val="00DA64B8"/>
    <w:rsid w:val="00DB1AA9"/>
    <w:rsid w:val="00DC3AE5"/>
    <w:rsid w:val="00DC4387"/>
    <w:rsid w:val="00DD3083"/>
    <w:rsid w:val="00DD34D7"/>
    <w:rsid w:val="00DD4E14"/>
    <w:rsid w:val="00DE5C94"/>
    <w:rsid w:val="00DF3FD1"/>
    <w:rsid w:val="00DF7914"/>
    <w:rsid w:val="00E06E47"/>
    <w:rsid w:val="00E07F16"/>
    <w:rsid w:val="00E12EC0"/>
    <w:rsid w:val="00E158D4"/>
    <w:rsid w:val="00E209FC"/>
    <w:rsid w:val="00E2207F"/>
    <w:rsid w:val="00E224DF"/>
    <w:rsid w:val="00E22EA5"/>
    <w:rsid w:val="00E22EE0"/>
    <w:rsid w:val="00E30317"/>
    <w:rsid w:val="00E307A0"/>
    <w:rsid w:val="00E44CE5"/>
    <w:rsid w:val="00E45A77"/>
    <w:rsid w:val="00E45FE6"/>
    <w:rsid w:val="00E47DF9"/>
    <w:rsid w:val="00E5288D"/>
    <w:rsid w:val="00E55A59"/>
    <w:rsid w:val="00E712FE"/>
    <w:rsid w:val="00E72F14"/>
    <w:rsid w:val="00E82270"/>
    <w:rsid w:val="00E829BB"/>
    <w:rsid w:val="00E953D7"/>
    <w:rsid w:val="00E96399"/>
    <w:rsid w:val="00EA3930"/>
    <w:rsid w:val="00EB0F87"/>
    <w:rsid w:val="00EC5E85"/>
    <w:rsid w:val="00EC5FBD"/>
    <w:rsid w:val="00EC6506"/>
    <w:rsid w:val="00EC7D86"/>
    <w:rsid w:val="00ED32C3"/>
    <w:rsid w:val="00ED43E1"/>
    <w:rsid w:val="00EE545A"/>
    <w:rsid w:val="00EF6819"/>
    <w:rsid w:val="00EF7B8B"/>
    <w:rsid w:val="00F01738"/>
    <w:rsid w:val="00F05D4A"/>
    <w:rsid w:val="00F05DF7"/>
    <w:rsid w:val="00F06D37"/>
    <w:rsid w:val="00F11D83"/>
    <w:rsid w:val="00F13861"/>
    <w:rsid w:val="00F14FE6"/>
    <w:rsid w:val="00F21707"/>
    <w:rsid w:val="00F2347E"/>
    <w:rsid w:val="00F249EA"/>
    <w:rsid w:val="00F30367"/>
    <w:rsid w:val="00F330A7"/>
    <w:rsid w:val="00F347F8"/>
    <w:rsid w:val="00F36384"/>
    <w:rsid w:val="00F37980"/>
    <w:rsid w:val="00F45D1B"/>
    <w:rsid w:val="00F51CBE"/>
    <w:rsid w:val="00F568BB"/>
    <w:rsid w:val="00F60246"/>
    <w:rsid w:val="00F62D2E"/>
    <w:rsid w:val="00F66BAB"/>
    <w:rsid w:val="00F71F2D"/>
    <w:rsid w:val="00F75022"/>
    <w:rsid w:val="00F80467"/>
    <w:rsid w:val="00F80915"/>
    <w:rsid w:val="00F852EA"/>
    <w:rsid w:val="00F864F7"/>
    <w:rsid w:val="00F86BCD"/>
    <w:rsid w:val="00F9134A"/>
    <w:rsid w:val="00F9339C"/>
    <w:rsid w:val="00FA01E3"/>
    <w:rsid w:val="00FA03BD"/>
    <w:rsid w:val="00FA761F"/>
    <w:rsid w:val="00FB1C7A"/>
    <w:rsid w:val="00FC1707"/>
    <w:rsid w:val="00FC56EA"/>
    <w:rsid w:val="00FD2BC5"/>
    <w:rsid w:val="00FD58E7"/>
    <w:rsid w:val="00FD5DB5"/>
    <w:rsid w:val="00FD75B9"/>
    <w:rsid w:val="00FE3A6F"/>
    <w:rsid w:val="00FE4F29"/>
    <w:rsid w:val="00FE6C5E"/>
    <w:rsid w:val="00FF22F4"/>
    <w:rsid w:val="00FF2E16"/>
    <w:rsid w:val="00FF7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5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qFormat/>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qFormat/>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 w:type="paragraph" w:customStyle="1" w:styleId="18">
    <w:name w:val="Абзац списка1"/>
    <w:basedOn w:val="a"/>
    <w:rsid w:val="003B1585"/>
    <w:pPr>
      <w:suppressAutoHyphens/>
      <w:spacing w:after="200" w:line="276" w:lineRule="auto"/>
      <w:ind w:left="720"/>
    </w:pPr>
    <w:rPr>
      <w:rFonts w:ascii="Calibri" w:eastAsia="SimSun" w:hAnsi="Calibri" w:cs="Calibri"/>
      <w:kern w:val="2"/>
      <w:sz w:val="22"/>
      <w:szCs w:val="22"/>
      <w:lang w:eastAsia="zh-CN"/>
    </w:rPr>
  </w:style>
  <w:style w:type="character" w:customStyle="1" w:styleId="WW8Num7z2">
    <w:name w:val="WW8Num7z2"/>
    <w:rsid w:val="00E45FE6"/>
  </w:style>
  <w:style w:type="paragraph" w:customStyle="1" w:styleId="2">
    <w:name w:val="Абзац списка2"/>
    <w:basedOn w:val="a"/>
    <w:rsid w:val="0003658B"/>
    <w:pPr>
      <w:suppressAutoHyphens/>
      <w:spacing w:after="200" w:line="276" w:lineRule="auto"/>
      <w:ind w:left="720"/>
    </w:pPr>
    <w:rPr>
      <w:rFonts w:ascii="Calibri" w:eastAsia="SimSun" w:hAnsi="Calibri" w:cs="Calibri"/>
      <w:kern w:val="2"/>
      <w:sz w:val="22"/>
      <w:szCs w:val="22"/>
      <w:lang w:eastAsia="zh-CN"/>
    </w:rPr>
  </w:style>
  <w:style w:type="paragraph" w:customStyle="1" w:styleId="sdfootnote-western">
    <w:name w:val="sdfootnote-western"/>
    <w:basedOn w:val="a"/>
    <w:rsid w:val="0003658B"/>
    <w:pPr>
      <w:spacing w:before="100" w:beforeAutospacing="1"/>
    </w:pPr>
    <w:rPr>
      <w:color w:val="000000"/>
      <w:sz w:val="20"/>
      <w:szCs w:val="20"/>
    </w:rPr>
  </w:style>
  <w:style w:type="paragraph" w:customStyle="1" w:styleId="western">
    <w:name w:val="western"/>
    <w:basedOn w:val="a"/>
    <w:rsid w:val="0003658B"/>
    <w:pPr>
      <w:spacing w:before="100" w:beforeAutospacing="1" w:after="142" w:line="276" w:lineRule="auto"/>
    </w:pPr>
    <w:rPr>
      <w:rFonts w:ascii="Arial" w:hAnsi="Arial" w:cs="Arial"/>
      <w:color w:val="000000"/>
      <w:sz w:val="20"/>
      <w:szCs w:val="20"/>
    </w:rPr>
  </w:style>
  <w:style w:type="paragraph" w:customStyle="1" w:styleId="31">
    <w:name w:val="Абзац списка3"/>
    <w:basedOn w:val="a"/>
    <w:rsid w:val="00ED43E1"/>
    <w:pPr>
      <w:suppressAutoHyphens/>
      <w:spacing w:after="200" w:line="276" w:lineRule="auto"/>
      <w:ind w:left="720"/>
    </w:pPr>
    <w:rPr>
      <w:rFonts w:ascii="Calibri" w:eastAsia="SimSun" w:hAnsi="Calibri" w:cs="Calibri"/>
      <w:kern w:val="2"/>
      <w:sz w:val="22"/>
      <w:szCs w:val="22"/>
      <w:lang w:eastAsia="zh-CN"/>
    </w:rPr>
  </w:style>
  <w:style w:type="paragraph" w:customStyle="1" w:styleId="aff5">
    <w:name w:val="Нормальный"/>
    <w:rsid w:val="00145826"/>
    <w:pPr>
      <w:autoSpaceDE w:val="0"/>
      <w:autoSpaceDN w:val="0"/>
    </w:pPr>
    <w:rPr>
      <w:rFonts w:ascii="Times New Roman" w:eastAsia="Times New Roman" w:hAnsi="Times New Roman"/>
    </w:rPr>
  </w:style>
  <w:style w:type="table" w:styleId="aff6">
    <w:name w:val="Table Grid"/>
    <w:basedOn w:val="a2"/>
    <w:uiPriority w:val="39"/>
    <w:rsid w:val="0072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1"/>
    <w:uiPriority w:val="99"/>
    <w:semiHidden/>
    <w:unhideWhenUsed/>
    <w:rsid w:val="004F48F7"/>
    <w:rPr>
      <w:color w:val="605E5C"/>
      <w:shd w:val="clear" w:color="auto" w:fill="E1DFDD"/>
    </w:rPr>
  </w:style>
  <w:style w:type="paragraph" w:styleId="aff7">
    <w:name w:val="List Paragraph"/>
    <w:basedOn w:val="a"/>
    <w:link w:val="aff8"/>
    <w:qFormat/>
    <w:rsid w:val="001C6B73"/>
    <w:pPr>
      <w:widowControl w:val="0"/>
      <w:autoSpaceDE w:val="0"/>
      <w:autoSpaceDN w:val="0"/>
      <w:ind w:left="257" w:firstLine="484"/>
      <w:jc w:val="both"/>
    </w:pPr>
    <w:rPr>
      <w:rFonts w:ascii="Arial" w:eastAsia="Arial" w:hAnsi="Arial" w:cs="Arial"/>
      <w:sz w:val="22"/>
      <w:szCs w:val="22"/>
      <w:lang w:eastAsia="en-US"/>
    </w:rPr>
  </w:style>
  <w:style w:type="character" w:customStyle="1" w:styleId="aff8">
    <w:name w:val="Абзац списка Знак"/>
    <w:link w:val="aff7"/>
    <w:qFormat/>
    <w:locked/>
    <w:rsid w:val="001C6B73"/>
    <w:rPr>
      <w:rFonts w:ascii="Arial" w:eastAsia="Arial"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1410" TargetMode="External"/><Relationship Id="rId26" Type="http://schemas.openxmlformats.org/officeDocument/2006/relationships/hyperlink" Target="https://login.consultant.ru/link/?req=doc&amp;base=LAW&amp;n=495001&amp;dst=100639" TargetMode="External"/><Relationship Id="rId39" Type="http://schemas.openxmlformats.org/officeDocument/2006/relationships/hyperlink" Target="consultantplus://offline/ref=836297BA80C5913E7F5DAF148C43C083A861BCC43974F752D50500431835F495D26046F8F875F556376EA7E9E2B0CC2C34D75B1D3A1E3F74AFX7H"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9" TargetMode="External"/><Relationship Id="rId42" Type="http://schemas.openxmlformats.org/officeDocument/2006/relationships/hyperlink" Target="consultantplus://offline/ref=836297BA80C5913E7F5DAF148C43C083A861BCC43974F752D50500431835F495D26046F8F875F556376EA7E9E2B0CC2C34D75B1D3A1E3F74AFX7H" TargetMode="External"/><Relationship Id="rId47" Type="http://schemas.openxmlformats.org/officeDocument/2006/relationships/hyperlink" Target="consultantplus://offline/ref=836297BA80C5913E7F5DAF148C43C083A861BCC43974F752D50500431835F495D26046F8F875F556376EA7E9E2B0CC2C34D75B1D3A1E3F74AFX7H" TargetMode="External"/><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login.consultant.ru/link/?req=doc&amp;base=LAW&amp;n=495001&amp;dst=101175" TargetMode="External"/><Relationship Id="rId17" Type="http://schemas.openxmlformats.org/officeDocument/2006/relationships/hyperlink" Target="consultantplus://offline/ref=836297BA80C5913E7F5DAF148C43C083A861BCC43974F752D50500431835F495D26046F8F875F556376EA7E9E2B0CC2C34D75B1D3A1E3F74AFX7H"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1187" TargetMode="External"/><Relationship Id="rId38" Type="http://schemas.openxmlformats.org/officeDocument/2006/relationships/hyperlink" Target="consultantplus://offline/ref=836297BA80C5913E7F5DAF148C43C083A861BCC43974F752D50500431835F495D26046F8F875F556376EA7E9E2B0CC2C34D75B1D3A1E3F74AFX7H" TargetMode="External"/><Relationship Id="rId46" Type="http://schemas.openxmlformats.org/officeDocument/2006/relationships/hyperlink" Target="consultantplus://offline/ref=836297BA80C5913E7F5DAF148C43C083A861BCC43974F752D50500431835F495D26046F8F875F556376EA7E9E2B0CC2C34D75B1D3A1E3F74AFX7H" TargetMode="External"/><Relationship Id="rId2" Type="http://schemas.openxmlformats.org/officeDocument/2006/relationships/numbering" Target="numbering.xml"/><Relationship Id="rId16" Type="http://schemas.openxmlformats.org/officeDocument/2006/relationships/hyperlink" Target="https://login.consultant.ru/link/?req=doc&amp;base=RZB&amp;n=495001&amp;dst=100230" TargetMode="External"/><Relationship Id="rId20" Type="http://schemas.openxmlformats.org/officeDocument/2006/relationships/hyperlink" Target="https://login.consultant.ru/link/?req=doc&amp;base=LAW&amp;n=495001&amp;dst=100639"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hyperlink" Target="consultantplus://offline/ref=836297BA80C5913E7F5DAF148C43C083A861BCC43974F752D50500431835F495D26046F8F875F556376EA7E9E2B0CC2C34D75B1D3A1E3F74AFX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495001&amp;dst=100996"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175" TargetMode="External"/><Relationship Id="rId37" Type="http://schemas.openxmlformats.org/officeDocument/2006/relationships/hyperlink" Target="consultantplus://offline/ref=836297BA80C5913E7F5DAF148C43C083A861BCC43974F752D50500431835F495D26046F8F875F556376EA7E9E2B0CC2C34D75B1D3A1E3F74AFX7H" TargetMode="External"/><Relationship Id="rId40" Type="http://schemas.openxmlformats.org/officeDocument/2006/relationships/hyperlink" Target="consultantplus://offline/ref=836297BA80C5913E7F5DAF148C43C083A861BCC43974F752D50500431835F495D26046F8F875F556376EA7E9E2B0CC2C34D75B1D3A1E3F74AFX7H" TargetMode="External"/><Relationship Id="rId45" Type="http://schemas.openxmlformats.org/officeDocument/2006/relationships/hyperlink" Target="https://login.consultant.ru/link/?rnd=DD4C46D5562F181F7F5E33570EFA9753&amp;req=doc&amp;base=RZR&amp;n=386954&amp;dst=100468&amp;fld=134&amp;date=23.07.2021" TargetMode="External"/><Relationship Id="rId5" Type="http://schemas.openxmlformats.org/officeDocument/2006/relationships/settings" Target="settings.xml"/><Relationship Id="rId15" Type="http://schemas.openxmlformats.org/officeDocument/2006/relationships/hyperlink" Target="https://login.consultant.ru/link/?req=doc&amp;base=RZB&amp;n=495001&amp;dst=100229"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consultantplus://offline/ref=836297BA80C5913E7F5DAF148C43C083A861BCC43974F752D50500431835F495D26046F8F875F556376EA7E9E2B0CC2C34D75B1D3A1E3F74AFX7H" TargetMode="External"/><Relationship Id="rId49"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yperlink" Target="https://login.consultant.ru/link/?req=doc&amp;base=LAW&amp;n=495001&amp;dst=100637"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nd=DD4C46D5562F181F7F5E33570EFA9753&amp;req=doc&amp;base=RZR&amp;n=386954&amp;dst=100423&amp;fld=134&amp;date=23.07.2021"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docs.cntd.ru/document/565415215" TargetMode="External"/><Relationship Id="rId14" Type="http://schemas.openxmlformats.org/officeDocument/2006/relationships/hyperlink" Target="https://login.consultant.ru/link/?req=doc&amp;base=LAW&amp;n=495001&amp;dst=101175" TargetMode="External"/><Relationship Id="rId22" Type="http://schemas.openxmlformats.org/officeDocument/2006/relationships/hyperlink" Target="https://login.consultant.ru/link/?req=doc&amp;base=LAW&amp;n=495001&amp;dst=101175"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9" TargetMode="External"/><Relationship Id="rId35" Type="http://schemas.openxmlformats.org/officeDocument/2006/relationships/hyperlink" Target="consultantplus://offline/ref=9973AF9809BF6FD7C6FA1DCB1E3BFC325CA72E64D6D0187C48E7D1D092BB72F1061FA5639DFA6EBAFE80ED108EC9F0C63D63A127D42BC0FBZ6nEJ" TargetMode="External"/><Relationship Id="rId43" Type="http://schemas.openxmlformats.org/officeDocument/2006/relationships/hyperlink" Target="consultantplus://offline/ref=836297BA80C5913E7F5DAF148C43C083A861BCC43974F752D50500431835F495D26046F8F875F556376EA7E9E2B0CC2C34D75B1D3A1E3F74AFX7H" TargetMode="External"/><Relationship Id="rId48" Type="http://schemas.openxmlformats.org/officeDocument/2006/relationships/hyperlink" Target="consultantplus://offline/ref=836297BA80C5913E7F5DAF148C43C083A861BCC43974F752D50500431835F495D26046F8F875F556376EA7E9E2B0CC2C34D75B1D3A1E3F74AFX7H"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C8265-FD50-493A-AA1D-74210305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1649</TotalTime>
  <Pages>16</Pages>
  <Words>6621</Words>
  <Characters>37744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44277</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RePack by Diakov</cp:lastModifiedBy>
  <cp:revision>74</cp:revision>
  <cp:lastPrinted>2025-04-21T14:28:00Z</cp:lastPrinted>
  <dcterms:created xsi:type="dcterms:W3CDTF">2021-12-27T09:39:00Z</dcterms:created>
  <dcterms:modified xsi:type="dcterms:W3CDTF">2025-04-21T14:43:00Z</dcterms:modified>
</cp:coreProperties>
</file>