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C19" w:rsidRDefault="00204C19" w:rsidP="00204C19">
      <w:pPr>
        <w:ind w:firstLine="0"/>
        <w:jc w:val="center"/>
        <w:rPr>
          <w:rFonts w:ascii="Times New Roman" w:eastAsia="Times New Roman" w:hAnsi="Times New Roman" w:cs="Times New Roman"/>
          <w:sz w:val="12"/>
          <w:szCs w:val="12"/>
          <w:lang w:eastAsia="ru-RU"/>
        </w:rPr>
      </w:pPr>
    </w:p>
    <w:p w:rsidR="00204C19" w:rsidRDefault="00204C19" w:rsidP="00204C19">
      <w:pPr>
        <w:ind w:firstLine="0"/>
        <w:jc w:val="center"/>
        <w:rPr>
          <w:rFonts w:ascii="Times New Roman" w:eastAsia="Times New Roman" w:hAnsi="Times New Roman" w:cs="Times New Roman"/>
          <w:b/>
          <w:sz w:val="28"/>
          <w:szCs w:val="28"/>
          <w:lang w:eastAsia="ru-RU"/>
        </w:rPr>
      </w:pPr>
      <w:r>
        <w:rPr>
          <w:noProof/>
          <w:lang w:eastAsia="ru-RU"/>
        </w:rPr>
        <w:drawing>
          <wp:anchor distT="0" distB="0" distL="114935" distR="114935" simplePos="0" relativeHeight="251659264" behindDoc="0" locked="0" layoutInCell="1" allowOverlap="1">
            <wp:simplePos x="0" y="0"/>
            <wp:positionH relativeFrom="column">
              <wp:posOffset>2857500</wp:posOffset>
            </wp:positionH>
            <wp:positionV relativeFrom="page">
              <wp:posOffset>148590</wp:posOffset>
            </wp:positionV>
            <wp:extent cx="362585" cy="565785"/>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585" cy="56578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28"/>
          <w:szCs w:val="28"/>
          <w:lang w:eastAsia="ru-RU"/>
        </w:rPr>
        <w:t xml:space="preserve">АДМИНИСТРАЦИЯ </w:t>
      </w:r>
    </w:p>
    <w:p w:rsidR="00204C19" w:rsidRDefault="00204C19" w:rsidP="00204C19">
      <w:pPr>
        <w:ind w:firstLine="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ЕЙСКОГО ГОРОДСКОГО ПОСЕЛЕНИЯ  ЕЙСКОГО РАЙОНА</w:t>
      </w:r>
    </w:p>
    <w:p w:rsidR="00204C19" w:rsidRDefault="00204C19" w:rsidP="00204C19">
      <w:pPr>
        <w:ind w:firstLine="0"/>
        <w:jc w:val="center"/>
        <w:rPr>
          <w:rFonts w:ascii="Times New Roman" w:eastAsia="Times New Roman" w:hAnsi="Times New Roman" w:cs="Times New Roman"/>
          <w:b/>
          <w:sz w:val="28"/>
          <w:szCs w:val="28"/>
          <w:lang w:eastAsia="ru-RU"/>
        </w:rPr>
      </w:pPr>
    </w:p>
    <w:p w:rsidR="00204C19" w:rsidRDefault="00204C19" w:rsidP="00204C19">
      <w:pPr>
        <w:ind w:firstLine="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36"/>
          <w:szCs w:val="36"/>
          <w:lang w:eastAsia="ru-RU"/>
        </w:rPr>
        <w:t xml:space="preserve">ПОСТАНОВЛЕНИЕ </w:t>
      </w:r>
    </w:p>
    <w:p w:rsidR="00204C19" w:rsidRDefault="00204C19" w:rsidP="00204C19">
      <w:pPr>
        <w:ind w:firstLine="0"/>
        <w:jc w:val="both"/>
        <w:rPr>
          <w:rFonts w:ascii="Times New Roman" w:eastAsia="Times New Roman" w:hAnsi="Times New Roman" w:cs="Times New Roman"/>
          <w:b/>
          <w:sz w:val="28"/>
          <w:szCs w:val="28"/>
          <w:lang w:eastAsia="ru-RU"/>
        </w:rPr>
      </w:pPr>
    </w:p>
    <w:p w:rsidR="00204C19" w:rsidRDefault="00204C19" w:rsidP="00204C19">
      <w:pPr>
        <w:ind w:firstLine="0"/>
        <w:jc w:val="both"/>
        <w:rPr>
          <w:rFonts w:ascii="Times New Roman" w:eastAsia="Times New Roman" w:hAnsi="Times New Roman" w:cs="Times New Roman"/>
          <w:sz w:val="28"/>
          <w:szCs w:val="20"/>
          <w:lang w:eastAsia="ru-RU"/>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color w:val="FF0000"/>
          <w:sz w:val="28"/>
          <w:szCs w:val="28"/>
          <w:lang w:eastAsia="ru-RU"/>
        </w:rPr>
        <w:t xml:space="preserve"> </w:t>
      </w:r>
      <w:r>
        <w:rPr>
          <w:rFonts w:ascii="Times New Roman" w:eastAsia="Times New Roman" w:hAnsi="Times New Roman" w:cs="Times New Roman"/>
          <w:color w:val="000000"/>
          <w:sz w:val="28"/>
          <w:szCs w:val="28"/>
          <w:lang w:eastAsia="ru-RU"/>
        </w:rPr>
        <w:t>от 28</w:t>
      </w:r>
      <w:r>
        <w:rPr>
          <w:rFonts w:ascii="Times New Roman" w:eastAsia="Times New Roman" w:hAnsi="Times New Roman" w:cs="Times New Roman"/>
          <w:color w:val="000000"/>
          <w:sz w:val="28"/>
          <w:szCs w:val="28"/>
          <w:lang w:eastAsia="ru-RU"/>
        </w:rPr>
        <w:t xml:space="preserve"> июня 2023 года                                 </w:t>
      </w:r>
      <w:r>
        <w:rPr>
          <w:rFonts w:ascii="Times New Roman" w:eastAsia="Times New Roman" w:hAnsi="Times New Roman" w:cs="Times New Roman"/>
          <w:color w:val="000000"/>
          <w:sz w:val="28"/>
          <w:szCs w:val="28"/>
          <w:lang w:eastAsia="ru-RU"/>
        </w:rPr>
        <w:t xml:space="preserve">                           № 634</w:t>
      </w:r>
    </w:p>
    <w:p w:rsidR="00204C19" w:rsidRDefault="00204C19" w:rsidP="00204C19">
      <w:pPr>
        <w:ind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г. Ейск</w:t>
      </w:r>
    </w:p>
    <w:p w:rsidR="00D27D46" w:rsidRDefault="00D27D46" w:rsidP="00204C19">
      <w:pPr>
        <w:ind w:firstLine="0"/>
      </w:pPr>
    </w:p>
    <w:p w:rsidR="00754E57" w:rsidRDefault="00D27D46" w:rsidP="00D27D46">
      <w:pPr>
        <w:ind w:firstLine="0"/>
        <w:jc w:val="center"/>
        <w:rPr>
          <w:rFonts w:ascii="Times New Roman" w:hAnsi="Times New Roman" w:cs="Times New Roman"/>
          <w:b/>
          <w:sz w:val="28"/>
          <w:szCs w:val="28"/>
        </w:rPr>
      </w:pPr>
      <w:r w:rsidRPr="00754E57">
        <w:rPr>
          <w:rFonts w:ascii="Times New Roman" w:hAnsi="Times New Roman" w:cs="Times New Roman"/>
          <w:b/>
          <w:sz w:val="28"/>
          <w:szCs w:val="28"/>
        </w:rPr>
        <w:t>О внесени</w:t>
      </w:r>
      <w:r w:rsidR="001076DA">
        <w:rPr>
          <w:rFonts w:ascii="Times New Roman" w:hAnsi="Times New Roman" w:cs="Times New Roman"/>
          <w:b/>
          <w:sz w:val="28"/>
          <w:szCs w:val="28"/>
        </w:rPr>
        <w:t>и</w:t>
      </w:r>
      <w:r w:rsidRPr="00754E57">
        <w:rPr>
          <w:rFonts w:ascii="Times New Roman" w:hAnsi="Times New Roman" w:cs="Times New Roman"/>
          <w:b/>
          <w:sz w:val="28"/>
          <w:szCs w:val="28"/>
        </w:rPr>
        <w:t xml:space="preserve"> изменений в постановление администрации </w:t>
      </w:r>
    </w:p>
    <w:p w:rsidR="0034544B" w:rsidRDefault="00D27D46" w:rsidP="00D27D46">
      <w:pPr>
        <w:ind w:firstLine="0"/>
        <w:jc w:val="center"/>
        <w:rPr>
          <w:rFonts w:ascii="Times New Roman" w:hAnsi="Times New Roman" w:cs="Times New Roman"/>
          <w:b/>
          <w:sz w:val="28"/>
          <w:szCs w:val="28"/>
        </w:rPr>
      </w:pPr>
      <w:r w:rsidRPr="00754E57">
        <w:rPr>
          <w:rFonts w:ascii="Times New Roman" w:hAnsi="Times New Roman" w:cs="Times New Roman"/>
          <w:b/>
          <w:sz w:val="28"/>
          <w:szCs w:val="28"/>
        </w:rPr>
        <w:t xml:space="preserve">Ейского городского поселения Ейского района </w:t>
      </w:r>
    </w:p>
    <w:p w:rsidR="0034544B" w:rsidRDefault="00D27D46" w:rsidP="0034544B">
      <w:pPr>
        <w:ind w:firstLine="0"/>
        <w:jc w:val="center"/>
        <w:rPr>
          <w:rFonts w:ascii="Times New Roman" w:hAnsi="Times New Roman" w:cs="Times New Roman"/>
          <w:b/>
          <w:bCs/>
          <w:color w:val="000000"/>
          <w:sz w:val="28"/>
          <w:szCs w:val="28"/>
        </w:rPr>
      </w:pPr>
      <w:r w:rsidRPr="00754E57">
        <w:rPr>
          <w:rFonts w:ascii="Times New Roman" w:hAnsi="Times New Roman" w:cs="Times New Roman"/>
          <w:b/>
          <w:sz w:val="28"/>
          <w:szCs w:val="28"/>
        </w:rPr>
        <w:t xml:space="preserve">от </w:t>
      </w:r>
      <w:r w:rsidR="00186909">
        <w:rPr>
          <w:rFonts w:ascii="Times New Roman" w:hAnsi="Times New Roman" w:cs="Times New Roman"/>
          <w:b/>
          <w:sz w:val="28"/>
          <w:szCs w:val="28"/>
        </w:rPr>
        <w:t>17 марта</w:t>
      </w:r>
      <w:r w:rsidRPr="00754E57">
        <w:rPr>
          <w:rFonts w:ascii="Times New Roman" w:hAnsi="Times New Roman" w:cs="Times New Roman"/>
          <w:b/>
          <w:sz w:val="28"/>
          <w:szCs w:val="28"/>
        </w:rPr>
        <w:t xml:space="preserve"> 2023 года</w:t>
      </w:r>
      <w:r w:rsidR="0034544B">
        <w:rPr>
          <w:rFonts w:ascii="Times New Roman" w:hAnsi="Times New Roman" w:cs="Times New Roman"/>
          <w:b/>
          <w:sz w:val="28"/>
          <w:szCs w:val="28"/>
        </w:rPr>
        <w:t xml:space="preserve"> </w:t>
      </w:r>
      <w:r w:rsidRPr="00754E57">
        <w:rPr>
          <w:rFonts w:ascii="Times New Roman" w:hAnsi="Times New Roman" w:cs="Times New Roman"/>
          <w:b/>
          <w:sz w:val="28"/>
          <w:szCs w:val="28"/>
        </w:rPr>
        <w:t xml:space="preserve"> № </w:t>
      </w:r>
      <w:r w:rsidR="00186909">
        <w:rPr>
          <w:rFonts w:ascii="Times New Roman" w:hAnsi="Times New Roman" w:cs="Times New Roman"/>
          <w:b/>
          <w:sz w:val="28"/>
          <w:szCs w:val="28"/>
        </w:rPr>
        <w:t>2</w:t>
      </w:r>
      <w:r w:rsidR="004521F4">
        <w:rPr>
          <w:rFonts w:ascii="Times New Roman" w:hAnsi="Times New Roman" w:cs="Times New Roman"/>
          <w:b/>
          <w:sz w:val="28"/>
          <w:szCs w:val="28"/>
        </w:rPr>
        <w:t>35</w:t>
      </w:r>
      <w:r w:rsidRPr="00754E57">
        <w:rPr>
          <w:rFonts w:ascii="Times New Roman" w:hAnsi="Times New Roman" w:cs="Times New Roman"/>
          <w:b/>
          <w:sz w:val="28"/>
          <w:szCs w:val="28"/>
        </w:rPr>
        <w:t xml:space="preserve"> </w:t>
      </w:r>
      <w:r w:rsidR="00186909">
        <w:rPr>
          <w:rFonts w:ascii="Times New Roman" w:hAnsi="Times New Roman" w:cs="Times New Roman"/>
          <w:b/>
          <w:sz w:val="28"/>
          <w:szCs w:val="28"/>
        </w:rPr>
        <w:t>«</w:t>
      </w:r>
      <w:r w:rsidR="00186909" w:rsidRPr="006E561C">
        <w:rPr>
          <w:rFonts w:ascii="Times New Roman" w:hAnsi="Times New Roman" w:cs="Times New Roman"/>
          <w:b/>
          <w:bCs/>
          <w:color w:val="000000"/>
          <w:sz w:val="28"/>
          <w:szCs w:val="28"/>
        </w:rPr>
        <w:t xml:space="preserve">Об утверждении </w:t>
      </w:r>
    </w:p>
    <w:p w:rsidR="0034544B" w:rsidRDefault="00186909" w:rsidP="0034544B">
      <w:pPr>
        <w:ind w:firstLine="0"/>
        <w:jc w:val="center"/>
        <w:rPr>
          <w:rFonts w:ascii="Times New Roman" w:hAnsi="Times New Roman" w:cs="Times New Roman"/>
          <w:b/>
          <w:bCs/>
          <w:color w:val="000000"/>
          <w:sz w:val="28"/>
          <w:szCs w:val="28"/>
        </w:rPr>
      </w:pPr>
      <w:r w:rsidRPr="006E561C">
        <w:rPr>
          <w:rFonts w:ascii="Times New Roman" w:hAnsi="Times New Roman" w:cs="Times New Roman"/>
          <w:b/>
          <w:bCs/>
          <w:color w:val="000000"/>
          <w:sz w:val="28"/>
          <w:szCs w:val="28"/>
        </w:rPr>
        <w:t>административного регламента</w:t>
      </w:r>
      <w:r w:rsidR="0034544B">
        <w:rPr>
          <w:rFonts w:ascii="Times New Roman" w:hAnsi="Times New Roman" w:cs="Times New Roman"/>
          <w:b/>
          <w:bCs/>
          <w:color w:val="000000"/>
          <w:sz w:val="28"/>
          <w:szCs w:val="28"/>
        </w:rPr>
        <w:t xml:space="preserve"> </w:t>
      </w:r>
      <w:r w:rsidRPr="006E561C">
        <w:rPr>
          <w:rFonts w:ascii="Times New Roman" w:hAnsi="Times New Roman" w:cs="Times New Roman"/>
          <w:b/>
          <w:bCs/>
          <w:color w:val="000000"/>
          <w:sz w:val="28"/>
          <w:szCs w:val="28"/>
        </w:rPr>
        <w:t xml:space="preserve">предоставления </w:t>
      </w:r>
    </w:p>
    <w:p w:rsidR="004521F4" w:rsidRDefault="00186909" w:rsidP="0034544B">
      <w:pPr>
        <w:ind w:firstLine="0"/>
        <w:jc w:val="center"/>
        <w:rPr>
          <w:rFonts w:ascii="Times New Roman" w:hAnsi="Times New Roman" w:cs="Times New Roman"/>
          <w:b/>
          <w:color w:val="000000"/>
          <w:sz w:val="28"/>
          <w:szCs w:val="28"/>
        </w:rPr>
      </w:pPr>
      <w:r w:rsidRPr="006E561C">
        <w:rPr>
          <w:rFonts w:ascii="Times New Roman" w:hAnsi="Times New Roman" w:cs="Times New Roman"/>
          <w:b/>
          <w:bCs/>
          <w:color w:val="000000"/>
          <w:sz w:val="28"/>
          <w:szCs w:val="28"/>
        </w:rPr>
        <w:t>муниципальной услуги</w:t>
      </w:r>
      <w:r w:rsidR="0034544B">
        <w:rPr>
          <w:rFonts w:ascii="Times New Roman" w:hAnsi="Times New Roman" w:cs="Times New Roman"/>
          <w:b/>
          <w:bCs/>
          <w:color w:val="000000"/>
          <w:sz w:val="28"/>
          <w:szCs w:val="28"/>
        </w:rPr>
        <w:t xml:space="preserve"> </w:t>
      </w:r>
      <w:r w:rsidRPr="006E561C">
        <w:rPr>
          <w:rFonts w:ascii="Times New Roman" w:hAnsi="Times New Roman" w:cs="Times New Roman"/>
          <w:b/>
          <w:color w:val="000000"/>
          <w:sz w:val="28"/>
          <w:szCs w:val="28"/>
        </w:rPr>
        <w:t>«</w:t>
      </w:r>
      <w:r w:rsidR="004521F4">
        <w:rPr>
          <w:rFonts w:ascii="Times New Roman" w:hAnsi="Times New Roman" w:cs="Times New Roman"/>
          <w:b/>
          <w:color w:val="000000"/>
          <w:sz w:val="28"/>
          <w:szCs w:val="28"/>
        </w:rPr>
        <w:t xml:space="preserve">Присвоение адреса объекту </w:t>
      </w:r>
    </w:p>
    <w:p w:rsidR="00186909" w:rsidRPr="006E561C" w:rsidRDefault="004521F4" w:rsidP="0034544B">
      <w:pPr>
        <w:ind w:firstLine="0"/>
        <w:jc w:val="center"/>
        <w:rPr>
          <w:rFonts w:ascii="Times New Roman" w:hAnsi="Times New Roman" w:cs="Times New Roman"/>
          <w:b/>
          <w:bCs/>
          <w:color w:val="000000"/>
          <w:sz w:val="28"/>
          <w:szCs w:val="28"/>
        </w:rPr>
      </w:pPr>
      <w:r>
        <w:rPr>
          <w:rFonts w:ascii="Times New Roman" w:hAnsi="Times New Roman" w:cs="Times New Roman"/>
          <w:b/>
          <w:color w:val="000000"/>
          <w:sz w:val="28"/>
          <w:szCs w:val="28"/>
        </w:rPr>
        <w:t>адресации, изменение и аннулирование такого адреса</w:t>
      </w:r>
      <w:r w:rsidR="00186909" w:rsidRPr="006E561C">
        <w:rPr>
          <w:rFonts w:ascii="Times New Roman" w:hAnsi="Times New Roman" w:cs="Times New Roman"/>
          <w:b/>
          <w:color w:val="000000"/>
          <w:sz w:val="28"/>
          <w:szCs w:val="28"/>
        </w:rPr>
        <w:t>»</w:t>
      </w:r>
    </w:p>
    <w:p w:rsidR="00D27D46" w:rsidRDefault="00D27D46" w:rsidP="00186909">
      <w:pPr>
        <w:ind w:firstLine="0"/>
        <w:jc w:val="center"/>
        <w:rPr>
          <w:rFonts w:ascii="Times New Roman" w:hAnsi="Times New Roman" w:cs="Times New Roman"/>
          <w:b/>
          <w:sz w:val="28"/>
          <w:szCs w:val="28"/>
        </w:rPr>
      </w:pPr>
      <w:r w:rsidRPr="00754E57">
        <w:rPr>
          <w:rFonts w:ascii="Times New Roman" w:hAnsi="Times New Roman" w:cs="Times New Roman"/>
          <w:b/>
          <w:sz w:val="28"/>
          <w:szCs w:val="28"/>
        </w:rPr>
        <w:t xml:space="preserve">  </w:t>
      </w:r>
    </w:p>
    <w:p w:rsidR="00754E57" w:rsidRDefault="00754E57" w:rsidP="00D27D46">
      <w:pPr>
        <w:ind w:firstLine="0"/>
        <w:jc w:val="center"/>
        <w:rPr>
          <w:rFonts w:ascii="Times New Roman" w:hAnsi="Times New Roman" w:cs="Times New Roman"/>
          <w:b/>
          <w:sz w:val="28"/>
          <w:szCs w:val="28"/>
        </w:rPr>
      </w:pPr>
    </w:p>
    <w:p w:rsidR="00754E57" w:rsidRDefault="00754E57" w:rsidP="00754E57">
      <w:pPr>
        <w:ind w:firstLine="0"/>
        <w:jc w:val="both"/>
        <w:rPr>
          <w:rFonts w:ascii="Times New Roman" w:hAnsi="Times New Roman" w:cs="Times New Roman"/>
          <w:sz w:val="28"/>
          <w:szCs w:val="28"/>
        </w:rPr>
      </w:pPr>
      <w:r>
        <w:rPr>
          <w:rFonts w:ascii="Times New Roman" w:hAnsi="Times New Roman" w:cs="Times New Roman"/>
          <w:b/>
          <w:sz w:val="28"/>
          <w:szCs w:val="28"/>
        </w:rPr>
        <w:tab/>
      </w:r>
      <w:r w:rsidRPr="00754E57">
        <w:rPr>
          <w:rFonts w:ascii="Times New Roman" w:hAnsi="Times New Roman" w:cs="Times New Roman"/>
          <w:sz w:val="28"/>
          <w:szCs w:val="28"/>
        </w:rPr>
        <w:t>В соответствии с Федеральным законом</w:t>
      </w:r>
      <w:r w:rsidR="00CF2F6A">
        <w:rPr>
          <w:rFonts w:ascii="Times New Roman" w:hAnsi="Times New Roman" w:cs="Times New Roman"/>
          <w:sz w:val="28"/>
          <w:szCs w:val="28"/>
        </w:rPr>
        <w:t xml:space="preserve"> </w:t>
      </w:r>
      <w:r w:rsidRPr="00754E57">
        <w:rPr>
          <w:rFonts w:ascii="Times New Roman" w:hAnsi="Times New Roman" w:cs="Times New Roman"/>
          <w:sz w:val="28"/>
          <w:szCs w:val="28"/>
        </w:rPr>
        <w:t xml:space="preserve">от 6 октября 2003 года </w:t>
      </w:r>
      <w:r w:rsidR="00CF2F6A">
        <w:rPr>
          <w:rFonts w:ascii="Times New Roman" w:hAnsi="Times New Roman" w:cs="Times New Roman"/>
          <w:sz w:val="28"/>
          <w:szCs w:val="28"/>
        </w:rPr>
        <w:t xml:space="preserve">               </w:t>
      </w:r>
      <w:r w:rsidRPr="00754E57">
        <w:rPr>
          <w:rFonts w:ascii="Times New Roman" w:hAnsi="Times New Roman" w:cs="Times New Roman"/>
          <w:sz w:val="28"/>
          <w:szCs w:val="28"/>
        </w:rPr>
        <w:t xml:space="preserve">№ 131-ФЗ </w:t>
      </w:r>
      <w:r>
        <w:rPr>
          <w:rFonts w:ascii="Times New Roman" w:hAnsi="Times New Roman" w:cs="Times New Roman"/>
          <w:sz w:val="28"/>
          <w:szCs w:val="28"/>
        </w:rPr>
        <w:t xml:space="preserve">«Об общих принципах организации местного самоуправления в Российской Федерации», Уставом Ейского  городского поселения Ейского района,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с т а н о в л я ю:</w:t>
      </w:r>
    </w:p>
    <w:p w:rsidR="0070359C" w:rsidRDefault="00754E57" w:rsidP="00754E57">
      <w:pPr>
        <w:ind w:firstLine="0"/>
        <w:jc w:val="both"/>
        <w:rPr>
          <w:rFonts w:ascii="Times New Roman" w:hAnsi="Times New Roman" w:cs="Times New Roman"/>
          <w:sz w:val="28"/>
          <w:szCs w:val="28"/>
        </w:rPr>
      </w:pPr>
      <w:r w:rsidRPr="00754E57">
        <w:rPr>
          <w:rFonts w:ascii="Times New Roman" w:hAnsi="Times New Roman" w:cs="Times New Roman"/>
          <w:sz w:val="28"/>
          <w:szCs w:val="28"/>
        </w:rPr>
        <w:tab/>
        <w:t xml:space="preserve">1. Внести изменения в постановление  администрации Ейского городского поселения Ейского района от </w:t>
      </w:r>
      <w:r w:rsidR="00186909">
        <w:rPr>
          <w:rFonts w:ascii="Times New Roman" w:hAnsi="Times New Roman" w:cs="Times New Roman"/>
          <w:sz w:val="28"/>
          <w:szCs w:val="28"/>
        </w:rPr>
        <w:t xml:space="preserve">17 марта </w:t>
      </w:r>
      <w:r w:rsidRPr="00754E57">
        <w:rPr>
          <w:rFonts w:ascii="Times New Roman" w:hAnsi="Times New Roman" w:cs="Times New Roman"/>
          <w:sz w:val="28"/>
          <w:szCs w:val="28"/>
        </w:rPr>
        <w:t xml:space="preserve">2023 года № </w:t>
      </w:r>
      <w:r w:rsidR="00186909">
        <w:rPr>
          <w:rFonts w:ascii="Times New Roman" w:hAnsi="Times New Roman" w:cs="Times New Roman"/>
          <w:sz w:val="28"/>
          <w:szCs w:val="28"/>
        </w:rPr>
        <w:t>2</w:t>
      </w:r>
      <w:r w:rsidR="004521F4">
        <w:rPr>
          <w:rFonts w:ascii="Times New Roman" w:hAnsi="Times New Roman" w:cs="Times New Roman"/>
          <w:sz w:val="28"/>
          <w:szCs w:val="28"/>
        </w:rPr>
        <w:t>35</w:t>
      </w:r>
      <w:r w:rsidRPr="00754E57">
        <w:rPr>
          <w:rFonts w:ascii="Times New Roman" w:hAnsi="Times New Roman" w:cs="Times New Roman"/>
          <w:sz w:val="28"/>
          <w:szCs w:val="28"/>
        </w:rPr>
        <w:t xml:space="preserve"> «Об утверждении административного регламента предоставления муниципальной услуги </w:t>
      </w:r>
      <w:r w:rsidRPr="00186909">
        <w:rPr>
          <w:rFonts w:ascii="Times New Roman" w:hAnsi="Times New Roman" w:cs="Times New Roman"/>
          <w:sz w:val="28"/>
          <w:szCs w:val="28"/>
        </w:rPr>
        <w:t>«</w:t>
      </w:r>
      <w:r w:rsidR="004521F4">
        <w:rPr>
          <w:rFonts w:ascii="Times New Roman" w:hAnsi="Times New Roman" w:cs="Times New Roman"/>
          <w:sz w:val="28"/>
          <w:szCs w:val="28"/>
        </w:rPr>
        <w:t>Присвоение адреса объекту адресации, изменение и аннулирование такого адреса</w:t>
      </w:r>
      <w:r w:rsidRPr="00186909">
        <w:rPr>
          <w:rFonts w:ascii="Times New Roman" w:hAnsi="Times New Roman" w:cs="Times New Roman"/>
          <w:sz w:val="28"/>
          <w:szCs w:val="28"/>
        </w:rPr>
        <w:t>»</w:t>
      </w:r>
      <w:r w:rsidR="00AE0B2C" w:rsidRPr="00186909">
        <w:rPr>
          <w:rFonts w:ascii="Times New Roman" w:hAnsi="Times New Roman" w:cs="Times New Roman"/>
          <w:sz w:val="28"/>
          <w:szCs w:val="28"/>
        </w:rPr>
        <w:t>,</w:t>
      </w:r>
      <w:r w:rsidR="00AE0B2C">
        <w:rPr>
          <w:rFonts w:ascii="Times New Roman" w:hAnsi="Times New Roman" w:cs="Times New Roman"/>
          <w:sz w:val="28"/>
          <w:szCs w:val="28"/>
        </w:rPr>
        <w:t xml:space="preserve"> изложив раздел 5</w:t>
      </w:r>
      <w:r w:rsidR="0070359C">
        <w:rPr>
          <w:rFonts w:ascii="Times New Roman" w:hAnsi="Times New Roman" w:cs="Times New Roman"/>
          <w:sz w:val="28"/>
          <w:szCs w:val="28"/>
        </w:rPr>
        <w:t xml:space="preserve"> приложения </w:t>
      </w:r>
      <w:r w:rsidR="00AE0B2C">
        <w:rPr>
          <w:rFonts w:ascii="Times New Roman" w:hAnsi="Times New Roman" w:cs="Times New Roman"/>
          <w:sz w:val="28"/>
          <w:szCs w:val="28"/>
        </w:rPr>
        <w:t>в с</w:t>
      </w:r>
      <w:r w:rsidR="0070359C">
        <w:rPr>
          <w:rFonts w:ascii="Times New Roman" w:hAnsi="Times New Roman" w:cs="Times New Roman"/>
          <w:sz w:val="28"/>
          <w:szCs w:val="28"/>
        </w:rPr>
        <w:t>ледующей редакции:</w:t>
      </w:r>
    </w:p>
    <w:p w:rsidR="002E3D9F" w:rsidRPr="002E3D9F" w:rsidRDefault="002E3D9F" w:rsidP="002E3D9F">
      <w:pPr>
        <w:pBdr>
          <w:top w:val="none" w:sz="4" w:space="0" w:color="000000"/>
          <w:left w:val="none" w:sz="4" w:space="0" w:color="000000"/>
          <w:bottom w:val="none" w:sz="4" w:space="0" w:color="000000"/>
          <w:right w:val="none" w:sz="4" w:space="0" w:color="000000"/>
        </w:pBdr>
        <w:shd w:val="clear" w:color="FFFFFF" w:fill="FFFFFF"/>
        <w:jc w:val="center"/>
        <w:rPr>
          <w:rFonts w:ascii="Times New Roman" w:eastAsia="PT Serif" w:hAnsi="Times New Roman" w:cs="Times New Roman"/>
          <w:bCs/>
          <w:color w:val="000000"/>
          <w:sz w:val="28"/>
          <w:szCs w:val="28"/>
        </w:rPr>
      </w:pPr>
      <w:r w:rsidRPr="002E3D9F">
        <w:rPr>
          <w:rFonts w:ascii="Times New Roman" w:eastAsia="PT Serif" w:hAnsi="Times New Roman" w:cs="Times New Roman"/>
          <w:bCs/>
          <w:color w:val="000000"/>
          <w:sz w:val="28"/>
          <w:szCs w:val="28"/>
          <w:highlight w:val="white"/>
        </w:rPr>
        <w:t>«5. Досудебный (внесудебный) порядок обжалования решений и действий (бездействия) органа, предоставляющего муниципальную услугу, уполномоченного органа,  а также их должностн</w:t>
      </w:r>
      <w:r w:rsidR="00EE05B0">
        <w:rPr>
          <w:rFonts w:ascii="Times New Roman" w:eastAsia="PT Serif" w:hAnsi="Times New Roman" w:cs="Times New Roman"/>
          <w:bCs/>
          <w:color w:val="000000"/>
          <w:sz w:val="28"/>
          <w:szCs w:val="28"/>
          <w:highlight w:val="white"/>
        </w:rPr>
        <w:t>ых лиц, муниципальных служащих</w:t>
      </w:r>
      <w:r w:rsidR="00EE05B0">
        <w:rPr>
          <w:rFonts w:ascii="Times New Roman" w:eastAsia="PT Serif" w:hAnsi="Times New Roman" w:cs="Times New Roman"/>
          <w:bCs/>
          <w:color w:val="000000"/>
          <w:sz w:val="28"/>
          <w:szCs w:val="28"/>
        </w:rPr>
        <w:t>.</w:t>
      </w:r>
    </w:p>
    <w:p w:rsidR="002E3D9F" w:rsidRPr="002E3D9F" w:rsidRDefault="002E3D9F" w:rsidP="002E3D9F">
      <w:pPr>
        <w:pBdr>
          <w:top w:val="none" w:sz="4" w:space="0" w:color="000000"/>
          <w:left w:val="none" w:sz="4" w:space="0" w:color="000000"/>
          <w:bottom w:val="none" w:sz="4" w:space="0" w:color="000000"/>
          <w:right w:val="none" w:sz="4" w:space="0" w:color="000000"/>
        </w:pBdr>
        <w:shd w:val="clear" w:color="FFFFFF" w:fill="FFFFFF"/>
        <w:jc w:val="center"/>
        <w:rPr>
          <w:rFonts w:ascii="Times New Roman" w:hAnsi="Times New Roman" w:cs="Times New Roman"/>
          <w:b/>
          <w:bCs/>
          <w:color w:val="000000"/>
          <w:sz w:val="28"/>
          <w:szCs w:val="28"/>
        </w:rPr>
      </w:pPr>
    </w:p>
    <w:p w:rsidR="00914537" w:rsidRDefault="002E3D9F" w:rsidP="002E3D9F">
      <w:pPr>
        <w:pBdr>
          <w:top w:val="none" w:sz="4" w:space="0" w:color="000000"/>
          <w:left w:val="none" w:sz="4" w:space="0" w:color="000000"/>
          <w:bottom w:val="none" w:sz="4" w:space="0" w:color="000000"/>
          <w:right w:val="none" w:sz="4" w:space="0" w:color="000000"/>
        </w:pBdr>
        <w:shd w:val="clear" w:color="FFFFFF" w:fill="FFFFFF"/>
        <w:jc w:val="center"/>
        <w:rPr>
          <w:rFonts w:ascii="Times New Roman" w:eastAsia="PT Serif" w:hAnsi="Times New Roman" w:cs="Times New Roman"/>
          <w:bCs/>
          <w:color w:val="000000"/>
          <w:sz w:val="28"/>
          <w:szCs w:val="28"/>
          <w:highlight w:val="white"/>
        </w:rPr>
      </w:pPr>
      <w:r w:rsidRPr="00B40AD0">
        <w:rPr>
          <w:rFonts w:ascii="Times New Roman" w:eastAsia="PT Serif" w:hAnsi="Times New Roman" w:cs="Times New Roman"/>
          <w:bCs/>
          <w:color w:val="000000"/>
          <w:sz w:val="28"/>
          <w:szCs w:val="28"/>
          <w:highlight w:val="white"/>
        </w:rPr>
        <w:t xml:space="preserve">5.1.  Информация для заинтересованных лиц об их праве </w:t>
      </w:r>
    </w:p>
    <w:p w:rsidR="00914537" w:rsidRDefault="002E3D9F" w:rsidP="002E3D9F">
      <w:pPr>
        <w:pBdr>
          <w:top w:val="none" w:sz="4" w:space="0" w:color="000000"/>
          <w:left w:val="none" w:sz="4" w:space="0" w:color="000000"/>
          <w:bottom w:val="none" w:sz="4" w:space="0" w:color="000000"/>
          <w:right w:val="none" w:sz="4" w:space="0" w:color="000000"/>
        </w:pBdr>
        <w:shd w:val="clear" w:color="FFFFFF" w:fill="FFFFFF"/>
        <w:jc w:val="center"/>
        <w:rPr>
          <w:rFonts w:ascii="Times New Roman" w:eastAsia="PT Serif" w:hAnsi="Times New Roman" w:cs="Times New Roman"/>
          <w:bCs/>
          <w:color w:val="000000"/>
          <w:sz w:val="28"/>
          <w:szCs w:val="28"/>
          <w:highlight w:val="white"/>
        </w:rPr>
      </w:pPr>
      <w:r w:rsidRPr="00B40AD0">
        <w:rPr>
          <w:rFonts w:ascii="Times New Roman" w:eastAsia="PT Serif" w:hAnsi="Times New Roman" w:cs="Times New Roman"/>
          <w:bCs/>
          <w:color w:val="000000"/>
          <w:sz w:val="28"/>
          <w:szCs w:val="28"/>
          <w:highlight w:val="white"/>
        </w:rPr>
        <w:t xml:space="preserve">на досудебное (внесудебное) обжалование действий </w:t>
      </w:r>
    </w:p>
    <w:p w:rsidR="00914537" w:rsidRDefault="002E3D9F" w:rsidP="002E3D9F">
      <w:pPr>
        <w:pBdr>
          <w:top w:val="none" w:sz="4" w:space="0" w:color="000000"/>
          <w:left w:val="none" w:sz="4" w:space="0" w:color="000000"/>
          <w:bottom w:val="none" w:sz="4" w:space="0" w:color="000000"/>
          <w:right w:val="none" w:sz="4" w:space="0" w:color="000000"/>
        </w:pBdr>
        <w:shd w:val="clear" w:color="FFFFFF" w:fill="FFFFFF"/>
        <w:jc w:val="center"/>
        <w:rPr>
          <w:rFonts w:ascii="Times New Roman" w:eastAsia="PT Serif" w:hAnsi="Times New Roman" w:cs="Times New Roman"/>
          <w:bCs/>
          <w:color w:val="000000"/>
          <w:sz w:val="28"/>
          <w:szCs w:val="28"/>
          <w:highlight w:val="white"/>
        </w:rPr>
      </w:pPr>
      <w:r w:rsidRPr="00B40AD0">
        <w:rPr>
          <w:rFonts w:ascii="Times New Roman" w:eastAsia="PT Serif" w:hAnsi="Times New Roman" w:cs="Times New Roman"/>
          <w:bCs/>
          <w:color w:val="000000"/>
          <w:sz w:val="28"/>
          <w:szCs w:val="28"/>
          <w:highlight w:val="white"/>
        </w:rPr>
        <w:t>(бездействия) и (или) решений, принятых (осуществл</w:t>
      </w:r>
      <w:r w:rsidR="00186909">
        <w:rPr>
          <w:rFonts w:ascii="Times New Roman" w:eastAsia="PT Serif" w:hAnsi="Times New Roman" w:cs="Times New Roman"/>
          <w:bCs/>
          <w:color w:val="000000"/>
          <w:sz w:val="28"/>
          <w:szCs w:val="28"/>
          <w:highlight w:val="white"/>
        </w:rPr>
        <w:t>е</w:t>
      </w:r>
      <w:r w:rsidRPr="00B40AD0">
        <w:rPr>
          <w:rFonts w:ascii="Times New Roman" w:eastAsia="PT Serif" w:hAnsi="Times New Roman" w:cs="Times New Roman"/>
          <w:bCs/>
          <w:color w:val="000000"/>
          <w:sz w:val="28"/>
          <w:szCs w:val="28"/>
          <w:highlight w:val="white"/>
        </w:rPr>
        <w:t xml:space="preserve">нных) </w:t>
      </w:r>
    </w:p>
    <w:p w:rsidR="002E3D9F" w:rsidRPr="00B40AD0" w:rsidRDefault="002E3D9F" w:rsidP="002E3D9F">
      <w:pPr>
        <w:pBdr>
          <w:top w:val="none" w:sz="4" w:space="0" w:color="000000"/>
          <w:left w:val="none" w:sz="4" w:space="0" w:color="000000"/>
          <w:bottom w:val="none" w:sz="4" w:space="0" w:color="000000"/>
          <w:right w:val="none" w:sz="4" w:space="0" w:color="000000"/>
        </w:pBdr>
        <w:shd w:val="clear" w:color="FFFFFF" w:fill="FFFFFF"/>
        <w:jc w:val="center"/>
        <w:rPr>
          <w:rFonts w:ascii="Times New Roman" w:eastAsia="PT Serif" w:hAnsi="Times New Roman" w:cs="Times New Roman"/>
          <w:bCs/>
          <w:color w:val="000000"/>
          <w:sz w:val="28"/>
          <w:szCs w:val="28"/>
        </w:rPr>
      </w:pPr>
      <w:r w:rsidRPr="00B40AD0">
        <w:rPr>
          <w:rFonts w:ascii="Times New Roman" w:eastAsia="PT Serif" w:hAnsi="Times New Roman" w:cs="Times New Roman"/>
          <w:bCs/>
          <w:color w:val="000000"/>
          <w:sz w:val="28"/>
          <w:szCs w:val="28"/>
          <w:highlight w:val="white"/>
        </w:rPr>
        <w:t>в ходе предоставления муниципальной услуги</w:t>
      </w:r>
    </w:p>
    <w:p w:rsidR="002E3D9F" w:rsidRPr="00B40AD0" w:rsidRDefault="002E3D9F" w:rsidP="002E3D9F">
      <w:pPr>
        <w:pBdr>
          <w:top w:val="none" w:sz="4" w:space="0" w:color="000000"/>
          <w:left w:val="none" w:sz="4" w:space="0" w:color="000000"/>
          <w:bottom w:val="none" w:sz="4" w:space="0" w:color="000000"/>
          <w:right w:val="none" w:sz="4" w:space="0" w:color="000000"/>
        </w:pBdr>
        <w:shd w:val="clear" w:color="FFFFFF" w:fill="FFFFFF"/>
        <w:ind w:firstLine="142"/>
        <w:jc w:val="center"/>
        <w:rPr>
          <w:rFonts w:ascii="Times New Roman" w:hAnsi="Times New Roman" w:cs="Times New Roman"/>
          <w:color w:val="000000"/>
          <w:sz w:val="28"/>
          <w:szCs w:val="28"/>
        </w:rPr>
      </w:pPr>
    </w:p>
    <w:p w:rsidR="002E3D9F" w:rsidRDefault="0070741B" w:rsidP="002E3D9F">
      <w:pPr>
        <w:pBdr>
          <w:top w:val="none" w:sz="4" w:space="0" w:color="000000"/>
          <w:left w:val="none" w:sz="4" w:space="0" w:color="000000"/>
          <w:bottom w:val="none" w:sz="4" w:space="0" w:color="000000"/>
          <w:right w:val="none" w:sz="4" w:space="0" w:color="000000"/>
        </w:pBdr>
        <w:shd w:val="clear" w:color="FFFFFF" w:fill="FFFFFF"/>
        <w:jc w:val="both"/>
        <w:rPr>
          <w:rFonts w:ascii="Times New Roman" w:eastAsia="PT Serif" w:hAnsi="Times New Roman" w:cs="Times New Roman"/>
          <w:color w:val="000000"/>
          <w:sz w:val="28"/>
          <w:szCs w:val="28"/>
        </w:rPr>
      </w:pPr>
      <w:r>
        <w:rPr>
          <w:rFonts w:ascii="Times New Roman" w:eastAsia="PT Serif" w:hAnsi="Times New Roman" w:cs="Times New Roman"/>
          <w:color w:val="000000"/>
          <w:sz w:val="28"/>
          <w:szCs w:val="28"/>
          <w:highlight w:val="white"/>
        </w:rPr>
        <w:t xml:space="preserve">5.1.1. </w:t>
      </w:r>
      <w:proofErr w:type="gramStart"/>
      <w:r w:rsidR="002E3D9F" w:rsidRPr="00B40AD0">
        <w:rPr>
          <w:rFonts w:ascii="Times New Roman" w:eastAsia="PT Serif" w:hAnsi="Times New Roman" w:cs="Times New Roman"/>
          <w:color w:val="000000"/>
          <w:sz w:val="28"/>
          <w:szCs w:val="28"/>
          <w:highlight w:val="white"/>
        </w:rPr>
        <w:t xml:space="preserve">Заинтересованное лицо имеет право на досудебное (внесудебное) обжалование решений и действий (бездействия), принятых (осуществляемых) администрацией Ейского городского поселения Ейского района, уполномоченным органом, должностным лицом, муниципальным служащим, в ходе предоставления муниципальной услуги (далее </w:t>
      </w:r>
      <w:r w:rsidR="002E3D9F" w:rsidRPr="00B40AD0">
        <w:rPr>
          <w:rFonts w:ascii="Times New Roman" w:eastAsia="PT Serif" w:hAnsi="Times New Roman" w:cs="Times New Roman"/>
          <w:color w:val="000000"/>
          <w:sz w:val="28"/>
          <w:szCs w:val="28"/>
        </w:rPr>
        <w:t>–</w:t>
      </w:r>
      <w:r w:rsidR="002E3D9F" w:rsidRPr="00B40AD0">
        <w:rPr>
          <w:rFonts w:ascii="Times New Roman" w:eastAsia="PT Serif" w:hAnsi="Times New Roman" w:cs="Times New Roman"/>
          <w:color w:val="000000"/>
          <w:sz w:val="28"/>
          <w:szCs w:val="28"/>
          <w:highlight w:val="white"/>
        </w:rPr>
        <w:t xml:space="preserve"> досудебное (внесудебное) обжалование).</w:t>
      </w:r>
      <w:proofErr w:type="gramEnd"/>
    </w:p>
    <w:p w:rsidR="00EE05B0" w:rsidRPr="00B40AD0" w:rsidRDefault="00EE05B0" w:rsidP="00EE05B0">
      <w:pPr>
        <w:pBdr>
          <w:top w:val="none" w:sz="4" w:space="0" w:color="000000"/>
          <w:left w:val="none" w:sz="4" w:space="0" w:color="000000"/>
          <w:bottom w:val="none" w:sz="4" w:space="0" w:color="000000"/>
          <w:right w:val="none" w:sz="4" w:space="0" w:color="000000"/>
        </w:pBdr>
        <w:ind w:firstLine="850"/>
        <w:jc w:val="both"/>
        <w:rPr>
          <w:rFonts w:ascii="Times New Roman" w:hAnsi="Times New Roman" w:cs="Times New Roman"/>
          <w:color w:val="000000"/>
          <w:sz w:val="28"/>
          <w:szCs w:val="28"/>
        </w:rPr>
      </w:pPr>
      <w:proofErr w:type="gramStart"/>
      <w:r w:rsidRPr="00B40AD0">
        <w:rPr>
          <w:rFonts w:ascii="Times New Roman" w:hAnsi="Times New Roman" w:cs="Times New Roman"/>
          <w:color w:val="000000"/>
          <w:sz w:val="28"/>
          <w:szCs w:val="28"/>
        </w:rPr>
        <w:t>Особенности подачи и рассмотрения жалоб на решения и действия (бездействие) МФЦ, работников МФЦ устанавливаются</w:t>
      </w:r>
      <w:r w:rsidR="00186909">
        <w:rPr>
          <w:rFonts w:ascii="Times New Roman" w:hAnsi="Times New Roman" w:cs="Times New Roman"/>
          <w:color w:val="000000"/>
          <w:sz w:val="28"/>
          <w:szCs w:val="28"/>
        </w:rPr>
        <w:t xml:space="preserve"> </w:t>
      </w:r>
      <w:r>
        <w:rPr>
          <w:rFonts w:ascii="Times New Roman" w:hAnsi="Times New Roman" w:cs="Times New Roman"/>
          <w:sz w:val="28"/>
          <w:szCs w:val="28"/>
        </w:rPr>
        <w:t xml:space="preserve">постановлением Правительства Российской Федерации от 16 августа 2012  года №  840 </w:t>
      </w:r>
      <w:r w:rsidR="00CF2F6A">
        <w:rPr>
          <w:rFonts w:ascii="Times New Roman" w:hAnsi="Times New Roman" w:cs="Times New Roman"/>
          <w:sz w:val="28"/>
          <w:szCs w:val="28"/>
        </w:rPr>
        <w:t xml:space="preserve">                  </w:t>
      </w:r>
      <w:r>
        <w:rPr>
          <w:rFonts w:ascii="Times New Roman" w:hAnsi="Times New Roman" w:cs="Times New Roman"/>
          <w:sz w:val="28"/>
          <w:szCs w:val="28"/>
        </w:rPr>
        <w:lastRenderedPageBreak/>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w:t>
      </w:r>
      <w:proofErr w:type="gramEnd"/>
      <w:r w:rsidR="00CF2F6A">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00CF2F6A">
        <w:rPr>
          <w:rFonts w:ascii="Times New Roman" w:hAnsi="Times New Roman" w:cs="Times New Roman"/>
          <w:sz w:val="28"/>
          <w:szCs w:val="28"/>
        </w:rPr>
        <w:t xml:space="preserve">                               </w:t>
      </w:r>
      <w:r>
        <w:rPr>
          <w:rFonts w:ascii="Times New Roman" w:hAnsi="Times New Roman" w:cs="Times New Roman"/>
          <w:sz w:val="28"/>
          <w:szCs w:val="28"/>
        </w:rPr>
        <w:t>«Об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186909">
        <w:rPr>
          <w:rFonts w:ascii="Times New Roman" w:hAnsi="Times New Roman" w:cs="Times New Roman"/>
          <w:sz w:val="28"/>
          <w:szCs w:val="28"/>
        </w:rPr>
        <w:t xml:space="preserve"> </w:t>
      </w:r>
      <w:hyperlink r:id="rId9" w:anchor="/document/36941412/entry/1000" w:tooltip="https://internet.garant.ru/#/document/36941412/entry/1000" w:history="1">
        <w:r w:rsidRPr="00B40AD0">
          <w:rPr>
            <w:rStyle w:val="a3"/>
            <w:rFonts w:ascii="Times New Roman" w:hAnsi="Times New Roman" w:cs="Times New Roman"/>
            <w:color w:val="000000"/>
            <w:sz w:val="28"/>
            <w:szCs w:val="28"/>
            <w:u w:val="none"/>
          </w:rPr>
          <w:t>Порядком</w:t>
        </w:r>
      </w:hyperlink>
      <w:r w:rsidRPr="00B40AD0">
        <w:rPr>
          <w:rFonts w:ascii="Times New Roman" w:hAnsi="Times New Roman" w:cs="Times New Roman"/>
          <w:color w:val="000000"/>
          <w:sz w:val="28"/>
          <w:szCs w:val="28"/>
        </w:rPr>
        <w:t xml:space="preserve"> подачи и рассмотрения жалоб на решения и действия (бездействие) исполнительных органов государственной власти Краснодарского края</w:t>
      </w:r>
      <w:proofErr w:type="gramEnd"/>
      <w:r w:rsidRPr="00B40AD0">
        <w:rPr>
          <w:rFonts w:ascii="Times New Roman" w:hAnsi="Times New Roman" w:cs="Times New Roman"/>
          <w:color w:val="000000"/>
          <w:sz w:val="28"/>
          <w:szCs w:val="28"/>
        </w:rPr>
        <w:t>,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утвержд</w:t>
      </w:r>
      <w:r w:rsidR="00186909">
        <w:rPr>
          <w:rFonts w:ascii="Times New Roman" w:hAnsi="Times New Roman" w:cs="Times New Roman"/>
          <w:color w:val="000000"/>
          <w:sz w:val="28"/>
          <w:szCs w:val="28"/>
        </w:rPr>
        <w:t>е</w:t>
      </w:r>
      <w:r w:rsidRPr="00B40AD0">
        <w:rPr>
          <w:rFonts w:ascii="Times New Roman" w:hAnsi="Times New Roman" w:cs="Times New Roman"/>
          <w:color w:val="000000"/>
          <w:sz w:val="28"/>
          <w:szCs w:val="28"/>
        </w:rPr>
        <w:t xml:space="preserve">нным </w:t>
      </w:r>
      <w:hyperlink r:id="rId10" w:anchor="/document/36941412/entry/0" w:tooltip="https://internet.garant.ru/#/document/36941412/entry/0" w:history="1">
        <w:r w:rsidRPr="00B40AD0">
          <w:rPr>
            <w:rStyle w:val="a3"/>
            <w:rFonts w:ascii="Times New Roman" w:hAnsi="Times New Roman" w:cs="Times New Roman"/>
            <w:color w:val="000000"/>
            <w:sz w:val="28"/>
            <w:szCs w:val="28"/>
            <w:u w:val="none"/>
          </w:rPr>
          <w:t>постановлением</w:t>
        </w:r>
      </w:hyperlink>
      <w:r w:rsidRPr="00B40AD0">
        <w:rPr>
          <w:rFonts w:ascii="Times New Roman" w:hAnsi="Times New Roman" w:cs="Times New Roman"/>
          <w:color w:val="000000"/>
          <w:sz w:val="28"/>
          <w:szCs w:val="28"/>
        </w:rPr>
        <w:t xml:space="preserve"> главы администрации (губернатора) Краснодарского края от 11 февраля 2013 года </w:t>
      </w:r>
      <w:r w:rsidR="00096D95">
        <w:rPr>
          <w:rFonts w:ascii="Times New Roman" w:hAnsi="Times New Roman" w:cs="Times New Roman"/>
          <w:color w:val="000000"/>
          <w:sz w:val="28"/>
          <w:szCs w:val="28"/>
        </w:rPr>
        <w:t xml:space="preserve"> № 100.</w:t>
      </w:r>
    </w:p>
    <w:p w:rsidR="0070741B" w:rsidRDefault="0070741B" w:rsidP="003D1902">
      <w:pPr>
        <w:autoSpaceDE w:val="0"/>
        <w:autoSpaceDN w:val="0"/>
        <w:adjustRightInd w:val="0"/>
        <w:ind w:firstLine="0"/>
        <w:jc w:val="both"/>
        <w:rPr>
          <w:rFonts w:ascii="Times New Roman" w:hAnsi="Times New Roman" w:cs="Times New Roman"/>
          <w:sz w:val="28"/>
          <w:szCs w:val="28"/>
        </w:rPr>
      </w:pPr>
      <w:r>
        <w:rPr>
          <w:rFonts w:ascii="Times New Roman" w:hAnsi="Times New Roman" w:cs="Times New Roman"/>
          <w:sz w:val="28"/>
          <w:szCs w:val="28"/>
        </w:rPr>
        <w:tab/>
      </w:r>
    </w:p>
    <w:p w:rsidR="002E3D9F" w:rsidRPr="00B40AD0" w:rsidRDefault="002E3D9F" w:rsidP="002E3D9F">
      <w:pPr>
        <w:pBdr>
          <w:top w:val="none" w:sz="4" w:space="0" w:color="000000"/>
          <w:left w:val="none" w:sz="4" w:space="0" w:color="000000"/>
          <w:bottom w:val="none" w:sz="4" w:space="0" w:color="000000"/>
          <w:right w:val="none" w:sz="4" w:space="0" w:color="000000"/>
        </w:pBdr>
        <w:shd w:val="clear" w:color="FFFFFF" w:fill="FFFFFF"/>
        <w:jc w:val="center"/>
        <w:rPr>
          <w:rFonts w:ascii="Times New Roman" w:eastAsia="PT Serif" w:hAnsi="Times New Roman" w:cs="Times New Roman"/>
          <w:bCs/>
          <w:color w:val="000000"/>
          <w:sz w:val="28"/>
          <w:szCs w:val="28"/>
        </w:rPr>
      </w:pPr>
      <w:r w:rsidRPr="00B40AD0">
        <w:rPr>
          <w:rFonts w:ascii="Times New Roman" w:eastAsia="PT Serif" w:hAnsi="Times New Roman" w:cs="Times New Roman"/>
          <w:bCs/>
          <w:color w:val="000000"/>
          <w:sz w:val="28"/>
          <w:szCs w:val="28"/>
        </w:rPr>
        <w:t>5.2. Предмет жалобы</w:t>
      </w:r>
    </w:p>
    <w:p w:rsidR="002E3D9F" w:rsidRPr="00B40AD0" w:rsidRDefault="002E3D9F" w:rsidP="002E3D9F">
      <w:pPr>
        <w:pBdr>
          <w:top w:val="none" w:sz="4" w:space="0" w:color="000000"/>
          <w:left w:val="none" w:sz="4" w:space="0" w:color="000000"/>
          <w:bottom w:val="none" w:sz="4" w:space="0" w:color="000000"/>
          <w:right w:val="none" w:sz="4" w:space="0" w:color="000000"/>
        </w:pBdr>
        <w:shd w:val="clear" w:color="FFFFFF" w:fill="FFFFFF"/>
        <w:jc w:val="center"/>
        <w:rPr>
          <w:rFonts w:ascii="Times New Roman" w:hAnsi="Times New Roman" w:cs="Times New Roman"/>
          <w:color w:val="000000"/>
          <w:sz w:val="28"/>
          <w:szCs w:val="28"/>
        </w:rPr>
      </w:pPr>
    </w:p>
    <w:p w:rsidR="002E3D9F" w:rsidRPr="00B40AD0" w:rsidRDefault="002E3D9F" w:rsidP="002E3D9F">
      <w:pPr>
        <w:pBdr>
          <w:top w:val="none" w:sz="4" w:space="0" w:color="000000"/>
          <w:left w:val="none" w:sz="4" w:space="0" w:color="000000"/>
          <w:bottom w:val="none" w:sz="4" w:space="0" w:color="000000"/>
          <w:right w:val="none" w:sz="4" w:space="0" w:color="000000"/>
        </w:pBdr>
        <w:jc w:val="both"/>
        <w:rPr>
          <w:rFonts w:ascii="Times New Roman" w:hAnsi="Times New Roman" w:cs="Times New Roman"/>
          <w:color w:val="000000"/>
          <w:sz w:val="28"/>
          <w:szCs w:val="28"/>
        </w:rPr>
      </w:pPr>
      <w:proofErr w:type="gramStart"/>
      <w:r w:rsidRPr="00B40AD0">
        <w:rPr>
          <w:rFonts w:ascii="Times New Roman" w:eastAsia="PT Serif" w:hAnsi="Times New Roman" w:cs="Times New Roman"/>
          <w:color w:val="000000"/>
          <w:sz w:val="28"/>
          <w:szCs w:val="28"/>
        </w:rPr>
        <w:t xml:space="preserve">Предметом досудебного (внесудебного) обжалования заявителем решений и действий (бездействия) администрации </w:t>
      </w:r>
      <w:r w:rsidRPr="00B40AD0">
        <w:rPr>
          <w:rFonts w:ascii="Times New Roman" w:eastAsia="PT Serif" w:hAnsi="Times New Roman" w:cs="Times New Roman"/>
          <w:color w:val="000000"/>
          <w:sz w:val="28"/>
          <w:szCs w:val="28"/>
          <w:highlight w:val="white"/>
        </w:rPr>
        <w:t>Ейского городского поселения Ейского района</w:t>
      </w:r>
      <w:r w:rsidRPr="00B40AD0">
        <w:rPr>
          <w:rFonts w:ascii="Times New Roman" w:eastAsia="PT Serif" w:hAnsi="Times New Roman" w:cs="Times New Roman"/>
          <w:color w:val="000000"/>
          <w:sz w:val="28"/>
          <w:szCs w:val="28"/>
        </w:rPr>
        <w:t xml:space="preserve">, уполномоченного органа, должностного </w:t>
      </w:r>
      <w:r w:rsidR="0070741B">
        <w:rPr>
          <w:rFonts w:ascii="Times New Roman" w:eastAsia="PT Serif" w:hAnsi="Times New Roman" w:cs="Times New Roman"/>
          <w:color w:val="000000"/>
          <w:sz w:val="28"/>
          <w:szCs w:val="28"/>
        </w:rPr>
        <w:t xml:space="preserve">лица, муниципального служащего </w:t>
      </w:r>
      <w:r w:rsidRPr="00B40AD0">
        <w:rPr>
          <w:rFonts w:ascii="Times New Roman" w:eastAsia="PT Serif" w:hAnsi="Times New Roman" w:cs="Times New Roman"/>
          <w:color w:val="000000"/>
          <w:sz w:val="28"/>
          <w:szCs w:val="28"/>
        </w:rPr>
        <w:t>является конкретное решение или действие (бездействие), принятое или осуществл</w:t>
      </w:r>
      <w:r w:rsidR="00186909">
        <w:rPr>
          <w:rFonts w:ascii="Times New Roman" w:eastAsia="PT Serif" w:hAnsi="Times New Roman" w:cs="Times New Roman"/>
          <w:color w:val="000000"/>
          <w:sz w:val="28"/>
          <w:szCs w:val="28"/>
        </w:rPr>
        <w:t>е</w:t>
      </w:r>
      <w:r w:rsidRPr="00B40AD0">
        <w:rPr>
          <w:rFonts w:ascii="Times New Roman" w:eastAsia="PT Serif" w:hAnsi="Times New Roman" w:cs="Times New Roman"/>
          <w:color w:val="000000"/>
          <w:sz w:val="28"/>
          <w:szCs w:val="28"/>
        </w:rPr>
        <w:t>нное ими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roofErr w:type="gramEnd"/>
    </w:p>
    <w:p w:rsidR="002E3D9F" w:rsidRPr="00B40AD0" w:rsidRDefault="002E3D9F" w:rsidP="002E3D9F">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color w:val="000000"/>
          <w:sz w:val="28"/>
          <w:szCs w:val="28"/>
        </w:rPr>
      </w:pPr>
      <w:r w:rsidRPr="00B40AD0">
        <w:rPr>
          <w:rFonts w:ascii="Times New Roman" w:eastAsia="PT Serif" w:hAnsi="Times New Roman" w:cs="Times New Roman"/>
          <w:color w:val="000000"/>
          <w:sz w:val="28"/>
          <w:szCs w:val="28"/>
        </w:rPr>
        <w:t>Заявитель может обратиться с жалобой, в том числе в следующих случаях:</w:t>
      </w:r>
    </w:p>
    <w:p w:rsidR="002E3D9F" w:rsidRPr="00B40AD0" w:rsidRDefault="002E3D9F" w:rsidP="002E3D9F">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color w:val="000000"/>
          <w:sz w:val="28"/>
          <w:szCs w:val="28"/>
        </w:rPr>
      </w:pPr>
      <w:r w:rsidRPr="00B40AD0">
        <w:rPr>
          <w:rFonts w:ascii="Times New Roman" w:eastAsia="PT Serif" w:hAnsi="Times New Roman" w:cs="Times New Roman"/>
          <w:color w:val="000000"/>
          <w:sz w:val="28"/>
          <w:szCs w:val="28"/>
        </w:rPr>
        <w:t xml:space="preserve">нарушения срока регистрации запроса о предоставлении муниципальной услуги, запроса, указанного в </w:t>
      </w:r>
      <w:hyperlink r:id="rId11" w:anchor="/document/12177515/entry/1510" w:tooltip="https://internet.garant.ru/#/document/12177515/entry/1510" w:history="1">
        <w:r w:rsidRPr="00B40AD0">
          <w:rPr>
            <w:rStyle w:val="a3"/>
            <w:rFonts w:ascii="Times New Roman" w:eastAsia="PT Serif" w:hAnsi="Times New Roman" w:cs="Times New Roman"/>
            <w:color w:val="000000"/>
            <w:sz w:val="28"/>
            <w:szCs w:val="28"/>
            <w:u w:val="none"/>
          </w:rPr>
          <w:t>статье 15.1</w:t>
        </w:r>
      </w:hyperlink>
      <w:r w:rsidRPr="00B40AD0">
        <w:rPr>
          <w:rFonts w:ascii="Times New Roman" w:eastAsia="PT Serif" w:hAnsi="Times New Roman" w:cs="Times New Roman"/>
          <w:color w:val="000000"/>
          <w:sz w:val="28"/>
          <w:szCs w:val="28"/>
        </w:rPr>
        <w:t xml:space="preserve"> Федерального закона от 27</w:t>
      </w:r>
      <w:r w:rsidR="00186909">
        <w:rPr>
          <w:rFonts w:ascii="Times New Roman" w:eastAsia="PT Serif" w:hAnsi="Times New Roman" w:cs="Times New Roman"/>
          <w:color w:val="000000"/>
          <w:sz w:val="28"/>
          <w:szCs w:val="28"/>
        </w:rPr>
        <w:t xml:space="preserve"> июля 2010 года</w:t>
      </w:r>
      <w:r w:rsidRPr="00B40AD0">
        <w:rPr>
          <w:rFonts w:ascii="Times New Roman" w:eastAsia="PT Serif" w:hAnsi="Times New Roman" w:cs="Times New Roman"/>
          <w:color w:val="000000"/>
          <w:sz w:val="28"/>
          <w:szCs w:val="28"/>
        </w:rPr>
        <w:t xml:space="preserve"> № 210-ФЗ «Об организации предоставления государственных и муниципальных услуг»;</w:t>
      </w:r>
    </w:p>
    <w:p w:rsidR="002E3D9F" w:rsidRPr="00B40AD0" w:rsidRDefault="002E3D9F" w:rsidP="002E3D9F">
      <w:pPr>
        <w:pBdr>
          <w:top w:val="none" w:sz="4" w:space="0" w:color="000000"/>
          <w:left w:val="none" w:sz="4" w:space="0" w:color="000000"/>
          <w:bottom w:val="none" w:sz="4" w:space="0" w:color="000000"/>
          <w:right w:val="none" w:sz="4" w:space="0" w:color="000000"/>
        </w:pBdr>
        <w:shd w:val="clear" w:color="FFFFFF" w:fill="FFFFFF"/>
        <w:jc w:val="both"/>
        <w:rPr>
          <w:rFonts w:ascii="Times New Roman" w:eastAsia="PT Serif" w:hAnsi="Times New Roman" w:cs="Times New Roman"/>
          <w:color w:val="000000"/>
          <w:sz w:val="28"/>
          <w:szCs w:val="28"/>
        </w:rPr>
      </w:pPr>
      <w:r w:rsidRPr="00B40AD0">
        <w:rPr>
          <w:rFonts w:ascii="Times New Roman" w:eastAsia="PT Serif" w:hAnsi="Times New Roman" w:cs="Times New Roman"/>
          <w:color w:val="000000"/>
          <w:sz w:val="28"/>
          <w:szCs w:val="28"/>
        </w:rPr>
        <w:t>нарушения срока пред</w:t>
      </w:r>
      <w:r w:rsidR="0070741B">
        <w:rPr>
          <w:rFonts w:ascii="Times New Roman" w:eastAsia="PT Serif" w:hAnsi="Times New Roman" w:cs="Times New Roman"/>
          <w:color w:val="000000"/>
          <w:sz w:val="28"/>
          <w:szCs w:val="28"/>
        </w:rPr>
        <w:t>оставления муниципальной услуги</w:t>
      </w:r>
      <w:r w:rsidRPr="00B40AD0">
        <w:rPr>
          <w:rFonts w:ascii="Times New Roman" w:eastAsia="PT Serif" w:hAnsi="Times New Roman" w:cs="Times New Roman"/>
          <w:color w:val="000000"/>
          <w:sz w:val="28"/>
          <w:szCs w:val="28"/>
        </w:rPr>
        <w:t>;</w:t>
      </w:r>
    </w:p>
    <w:p w:rsidR="002E3D9F" w:rsidRPr="00B40AD0" w:rsidRDefault="002E3D9F" w:rsidP="002E3D9F">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color w:val="000000"/>
          <w:sz w:val="28"/>
          <w:szCs w:val="28"/>
        </w:rPr>
      </w:pPr>
      <w:r w:rsidRPr="00B40AD0">
        <w:rPr>
          <w:rFonts w:ascii="Times New Roman" w:eastAsia="PT Serif" w:hAnsi="Times New Roman" w:cs="Times New Roman"/>
          <w:color w:val="000000"/>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2E3D9F" w:rsidRPr="00B40AD0" w:rsidRDefault="002E3D9F" w:rsidP="002E3D9F">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color w:val="000000"/>
          <w:sz w:val="28"/>
          <w:szCs w:val="28"/>
        </w:rPr>
      </w:pPr>
      <w:r w:rsidRPr="00B40AD0">
        <w:rPr>
          <w:rFonts w:ascii="Times New Roman" w:eastAsia="PT Serif" w:hAnsi="Times New Roman" w:cs="Times New Roman"/>
          <w:color w:val="000000"/>
          <w:sz w:val="28"/>
          <w:szCs w:val="28"/>
        </w:rPr>
        <w:t>отказа в при</w:t>
      </w:r>
      <w:r w:rsidR="00186909">
        <w:rPr>
          <w:rFonts w:ascii="Times New Roman" w:eastAsia="PT Serif" w:hAnsi="Times New Roman" w:cs="Times New Roman"/>
          <w:color w:val="000000"/>
          <w:sz w:val="28"/>
          <w:szCs w:val="28"/>
        </w:rPr>
        <w:t>е</w:t>
      </w:r>
      <w:r w:rsidRPr="00B40AD0">
        <w:rPr>
          <w:rFonts w:ascii="Times New Roman" w:eastAsia="PT Serif" w:hAnsi="Times New Roman" w:cs="Times New Roman"/>
          <w:color w:val="000000"/>
          <w:sz w:val="28"/>
          <w:szCs w:val="28"/>
        </w:rPr>
        <w:t xml:space="preserve">ме документов, представление которых предусмотрено нормативными правовыми актами Российской Федерации, нормативными </w:t>
      </w:r>
      <w:r w:rsidRPr="00B40AD0">
        <w:rPr>
          <w:rFonts w:ascii="Times New Roman" w:eastAsia="PT Serif" w:hAnsi="Times New Roman" w:cs="Times New Roman"/>
          <w:color w:val="000000"/>
          <w:sz w:val="28"/>
          <w:szCs w:val="28"/>
        </w:rPr>
        <w:lastRenderedPageBreak/>
        <w:t>правовыми актами Краснодарского края, муниципальными правовыми актами для предоставления муниципальной услуги, у заявителя;</w:t>
      </w:r>
    </w:p>
    <w:p w:rsidR="002E3D9F" w:rsidRPr="00B40AD0" w:rsidRDefault="002E3D9F" w:rsidP="002E3D9F">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color w:val="000000"/>
          <w:sz w:val="28"/>
          <w:szCs w:val="28"/>
        </w:rPr>
      </w:pPr>
      <w:proofErr w:type="gramStart"/>
      <w:r w:rsidRPr="00B40AD0">
        <w:rPr>
          <w:rFonts w:ascii="Times New Roman" w:eastAsia="PT Serif" w:hAnsi="Times New Roman" w:cs="Times New Roman"/>
          <w:color w:val="000000"/>
          <w:sz w:val="28"/>
          <w:szCs w:val="28"/>
          <w:highlight w:val="white"/>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w:t>
      </w:r>
      <w:r w:rsidR="0070741B">
        <w:rPr>
          <w:rFonts w:ascii="Times New Roman" w:eastAsia="PT Serif" w:hAnsi="Times New Roman" w:cs="Times New Roman"/>
          <w:color w:val="000000"/>
          <w:sz w:val="28"/>
          <w:szCs w:val="28"/>
          <w:highlight w:val="white"/>
        </w:rPr>
        <w:t>муниципальными правовыми актами</w:t>
      </w:r>
      <w:r w:rsidRPr="00B40AD0">
        <w:rPr>
          <w:rFonts w:ascii="Times New Roman" w:eastAsia="PT Serif" w:hAnsi="Times New Roman" w:cs="Times New Roman"/>
          <w:color w:val="000000"/>
          <w:sz w:val="28"/>
          <w:szCs w:val="28"/>
          <w:highlight w:val="white"/>
        </w:rPr>
        <w:t>;</w:t>
      </w:r>
      <w:proofErr w:type="gramEnd"/>
    </w:p>
    <w:p w:rsidR="002E3D9F" w:rsidRPr="00B40AD0" w:rsidRDefault="002E3D9F" w:rsidP="002E3D9F">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color w:val="000000"/>
          <w:sz w:val="28"/>
          <w:szCs w:val="28"/>
        </w:rPr>
      </w:pPr>
      <w:r w:rsidRPr="00B40AD0">
        <w:rPr>
          <w:rFonts w:ascii="Times New Roman" w:eastAsia="PT Serif" w:hAnsi="Times New Roman" w:cs="Times New Roman"/>
          <w:color w:val="000000"/>
          <w:sz w:val="28"/>
          <w:szCs w:val="28"/>
          <w:highlight w:val="white"/>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2E3D9F" w:rsidRPr="00B40AD0" w:rsidRDefault="002E3D9F" w:rsidP="002E3D9F">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color w:val="000000"/>
          <w:sz w:val="28"/>
          <w:szCs w:val="28"/>
        </w:rPr>
      </w:pPr>
      <w:proofErr w:type="gramStart"/>
      <w:r w:rsidRPr="00B40AD0">
        <w:rPr>
          <w:rFonts w:ascii="Times New Roman" w:eastAsia="PT Serif" w:hAnsi="Times New Roman" w:cs="Times New Roman"/>
          <w:color w:val="000000"/>
          <w:sz w:val="28"/>
          <w:szCs w:val="28"/>
          <w:highlight w:val="white"/>
        </w:rPr>
        <w:t>отказа администрации Ейского городского поселения Ейского района, уполномоченного органа, д</w:t>
      </w:r>
      <w:r w:rsidR="0070741B">
        <w:rPr>
          <w:rFonts w:ascii="Times New Roman" w:eastAsia="PT Serif" w:hAnsi="Times New Roman" w:cs="Times New Roman"/>
          <w:color w:val="000000"/>
          <w:sz w:val="28"/>
          <w:szCs w:val="28"/>
          <w:highlight w:val="white"/>
        </w:rPr>
        <w:t>олжностного лица</w:t>
      </w:r>
      <w:r w:rsidRPr="00B40AD0">
        <w:rPr>
          <w:rFonts w:ascii="Times New Roman" w:eastAsia="PT Serif" w:hAnsi="Times New Roman" w:cs="Times New Roman"/>
          <w:color w:val="000000"/>
          <w:sz w:val="28"/>
          <w:szCs w:val="28"/>
          <w:highlight w:val="white"/>
        </w:rPr>
        <w:t xml:space="preserve"> в исправлении допущенных ими опечаток и ошибок в выданных в результате предоставления муниципальной услуги документах либо нарушения установ</w:t>
      </w:r>
      <w:r w:rsidR="0070741B">
        <w:rPr>
          <w:rFonts w:ascii="Times New Roman" w:eastAsia="PT Serif" w:hAnsi="Times New Roman" w:cs="Times New Roman"/>
          <w:color w:val="000000"/>
          <w:sz w:val="28"/>
          <w:szCs w:val="28"/>
          <w:highlight w:val="white"/>
        </w:rPr>
        <w:t>ленного срока таких исправлений</w:t>
      </w:r>
      <w:r w:rsidRPr="00B40AD0">
        <w:rPr>
          <w:rFonts w:ascii="Times New Roman" w:eastAsia="PT Serif" w:hAnsi="Times New Roman" w:cs="Times New Roman"/>
          <w:color w:val="000000"/>
          <w:sz w:val="28"/>
          <w:szCs w:val="28"/>
          <w:highlight w:val="white"/>
        </w:rPr>
        <w:t>;</w:t>
      </w:r>
      <w:proofErr w:type="gramEnd"/>
    </w:p>
    <w:p w:rsidR="002E3D9F" w:rsidRPr="00B40AD0" w:rsidRDefault="002E3D9F" w:rsidP="002E3D9F">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color w:val="000000"/>
          <w:sz w:val="28"/>
          <w:szCs w:val="28"/>
        </w:rPr>
      </w:pPr>
      <w:r w:rsidRPr="00B40AD0">
        <w:rPr>
          <w:rFonts w:ascii="Times New Roman" w:eastAsia="PT Serif" w:hAnsi="Times New Roman" w:cs="Times New Roman"/>
          <w:color w:val="000000"/>
          <w:sz w:val="28"/>
          <w:szCs w:val="28"/>
        </w:rPr>
        <w:t>нарушения срока или порядка выдачи документов по результатам предоставления муниципальной услуги;</w:t>
      </w:r>
    </w:p>
    <w:p w:rsidR="002E3D9F" w:rsidRPr="00B40AD0" w:rsidRDefault="002E3D9F" w:rsidP="002E3D9F">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color w:val="000000"/>
          <w:sz w:val="28"/>
          <w:szCs w:val="28"/>
        </w:rPr>
      </w:pPr>
      <w:proofErr w:type="gramStart"/>
      <w:r w:rsidRPr="00B40AD0">
        <w:rPr>
          <w:rFonts w:ascii="Times New Roman" w:eastAsia="PT Serif" w:hAnsi="Times New Roman" w:cs="Times New Roman"/>
          <w:color w:val="000000"/>
          <w:sz w:val="28"/>
          <w:szCs w:val="28"/>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w:t>
      </w:r>
      <w:r w:rsidR="0070741B">
        <w:rPr>
          <w:rFonts w:ascii="Times New Roman" w:eastAsia="PT Serif" w:hAnsi="Times New Roman" w:cs="Times New Roman"/>
          <w:color w:val="000000"/>
          <w:sz w:val="28"/>
          <w:szCs w:val="28"/>
        </w:rPr>
        <w:t>муниципальными правовыми актами</w:t>
      </w:r>
      <w:r w:rsidRPr="00B40AD0">
        <w:rPr>
          <w:rFonts w:ascii="Times New Roman" w:eastAsia="PT Serif" w:hAnsi="Times New Roman" w:cs="Times New Roman"/>
          <w:color w:val="000000"/>
          <w:sz w:val="28"/>
          <w:szCs w:val="28"/>
        </w:rPr>
        <w:t>;</w:t>
      </w:r>
      <w:proofErr w:type="gramEnd"/>
    </w:p>
    <w:p w:rsidR="002E3D9F" w:rsidRPr="00B40AD0" w:rsidRDefault="002E3D9F" w:rsidP="002E3D9F">
      <w:pPr>
        <w:pBdr>
          <w:top w:val="none" w:sz="4" w:space="0" w:color="000000"/>
          <w:left w:val="none" w:sz="4" w:space="0" w:color="000000"/>
          <w:bottom w:val="none" w:sz="4" w:space="0" w:color="000000"/>
          <w:right w:val="none" w:sz="4" w:space="0" w:color="000000"/>
        </w:pBdr>
        <w:shd w:val="clear" w:color="FFFFFF" w:fill="FFFFFF"/>
        <w:jc w:val="both"/>
        <w:rPr>
          <w:rFonts w:ascii="Times New Roman" w:eastAsia="PT Serif" w:hAnsi="Times New Roman" w:cs="Times New Roman"/>
          <w:color w:val="000000"/>
          <w:sz w:val="28"/>
          <w:szCs w:val="28"/>
        </w:rPr>
      </w:pPr>
      <w:proofErr w:type="gramStart"/>
      <w:r w:rsidRPr="00B40AD0">
        <w:rPr>
          <w:rFonts w:ascii="Times New Roman" w:eastAsia="PT Serif" w:hAnsi="Times New Roman" w:cs="Times New Roman"/>
          <w:color w:val="000000"/>
          <w:sz w:val="28"/>
          <w:szCs w:val="28"/>
          <w:highlight w:val="white"/>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w:t>
      </w:r>
      <w:r w:rsidR="00186909">
        <w:rPr>
          <w:rFonts w:ascii="Times New Roman" w:eastAsia="PT Serif" w:hAnsi="Times New Roman" w:cs="Times New Roman"/>
          <w:color w:val="000000"/>
          <w:sz w:val="28"/>
          <w:szCs w:val="28"/>
          <w:highlight w:val="white"/>
        </w:rPr>
        <w:t>е</w:t>
      </w:r>
      <w:r w:rsidRPr="00B40AD0">
        <w:rPr>
          <w:rFonts w:ascii="Times New Roman" w:eastAsia="PT Serif" w:hAnsi="Times New Roman" w:cs="Times New Roman"/>
          <w:color w:val="000000"/>
          <w:sz w:val="28"/>
          <w:szCs w:val="28"/>
          <w:highlight w:val="white"/>
        </w:rPr>
        <w:t>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00186909">
        <w:rPr>
          <w:rFonts w:ascii="Times New Roman" w:eastAsia="PT Serif" w:hAnsi="Times New Roman" w:cs="Times New Roman"/>
          <w:color w:val="000000"/>
          <w:sz w:val="28"/>
          <w:szCs w:val="28"/>
        </w:rPr>
        <w:t xml:space="preserve"> </w:t>
      </w:r>
      <w:hyperlink r:id="rId12" w:anchor="/document/12177515/entry/0" w:tooltip="https://internet.garant.ru/#/document/12177515/entry/0" w:history="1">
        <w:r w:rsidRPr="00B40AD0">
          <w:rPr>
            <w:rStyle w:val="a3"/>
            <w:rFonts w:ascii="Times New Roman" w:eastAsia="PT Serif" w:hAnsi="Times New Roman" w:cs="Times New Roman"/>
            <w:color w:val="000000"/>
            <w:sz w:val="28"/>
            <w:szCs w:val="28"/>
            <w:u w:val="none"/>
          </w:rPr>
          <w:t>Федеральным законом</w:t>
        </w:r>
      </w:hyperlink>
      <w:r w:rsidR="00186909">
        <w:t xml:space="preserve"> </w:t>
      </w:r>
      <w:r w:rsidRPr="00B40AD0">
        <w:rPr>
          <w:rFonts w:ascii="Times New Roman" w:eastAsia="PT Serif" w:hAnsi="Times New Roman" w:cs="Times New Roman"/>
          <w:color w:val="000000"/>
          <w:sz w:val="28"/>
          <w:szCs w:val="28"/>
          <w:highlight w:val="white"/>
        </w:rPr>
        <w:t>от 27 июля 2010 года № 210-ФЗ «Об организации предоставления государственных и муниципальных услуг».</w:t>
      </w:r>
      <w:proofErr w:type="gramEnd"/>
    </w:p>
    <w:p w:rsidR="002E3D9F" w:rsidRPr="00B40AD0" w:rsidRDefault="002E3D9F" w:rsidP="002E3D9F">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color w:val="000000"/>
          <w:sz w:val="28"/>
          <w:szCs w:val="28"/>
        </w:rPr>
      </w:pPr>
    </w:p>
    <w:p w:rsidR="00186909" w:rsidRDefault="002E3D9F" w:rsidP="002E3D9F">
      <w:pPr>
        <w:pBdr>
          <w:top w:val="none" w:sz="4" w:space="0" w:color="000000"/>
          <w:left w:val="none" w:sz="4" w:space="0" w:color="000000"/>
          <w:bottom w:val="none" w:sz="4" w:space="0" w:color="000000"/>
          <w:right w:val="none" w:sz="4" w:space="0" w:color="000000"/>
        </w:pBdr>
        <w:shd w:val="clear" w:color="FFFFFF" w:fill="FFFFFF"/>
        <w:jc w:val="center"/>
        <w:rPr>
          <w:rFonts w:ascii="Times New Roman" w:eastAsia="PT Serif" w:hAnsi="Times New Roman" w:cs="Times New Roman"/>
          <w:bCs/>
          <w:color w:val="000000"/>
          <w:sz w:val="28"/>
          <w:szCs w:val="28"/>
        </w:rPr>
      </w:pPr>
      <w:r w:rsidRPr="00B40AD0">
        <w:rPr>
          <w:rFonts w:ascii="Times New Roman" w:eastAsia="PT Serif" w:hAnsi="Times New Roman" w:cs="Times New Roman"/>
          <w:bCs/>
          <w:color w:val="000000"/>
          <w:sz w:val="28"/>
          <w:szCs w:val="28"/>
        </w:rPr>
        <w:t xml:space="preserve">5.3. Органы, организации и должностные лица, уполномоченные </w:t>
      </w:r>
    </w:p>
    <w:p w:rsidR="00186909" w:rsidRDefault="002E3D9F" w:rsidP="002E3D9F">
      <w:pPr>
        <w:pBdr>
          <w:top w:val="none" w:sz="4" w:space="0" w:color="000000"/>
          <w:left w:val="none" w:sz="4" w:space="0" w:color="000000"/>
          <w:bottom w:val="none" w:sz="4" w:space="0" w:color="000000"/>
          <w:right w:val="none" w:sz="4" w:space="0" w:color="000000"/>
        </w:pBdr>
        <w:shd w:val="clear" w:color="FFFFFF" w:fill="FFFFFF"/>
        <w:jc w:val="center"/>
        <w:rPr>
          <w:rFonts w:ascii="Times New Roman" w:eastAsia="PT Serif" w:hAnsi="Times New Roman" w:cs="Times New Roman"/>
          <w:bCs/>
          <w:color w:val="000000"/>
          <w:sz w:val="28"/>
          <w:szCs w:val="28"/>
        </w:rPr>
      </w:pPr>
      <w:r w:rsidRPr="00B40AD0">
        <w:rPr>
          <w:rFonts w:ascii="Times New Roman" w:eastAsia="PT Serif" w:hAnsi="Times New Roman" w:cs="Times New Roman"/>
          <w:bCs/>
          <w:color w:val="000000"/>
          <w:sz w:val="28"/>
          <w:szCs w:val="28"/>
        </w:rPr>
        <w:t xml:space="preserve">на рассмотрение жалобы, которым может быть </w:t>
      </w:r>
      <w:proofErr w:type="gramStart"/>
      <w:r w:rsidRPr="00B40AD0">
        <w:rPr>
          <w:rFonts w:ascii="Times New Roman" w:eastAsia="PT Serif" w:hAnsi="Times New Roman" w:cs="Times New Roman"/>
          <w:bCs/>
          <w:color w:val="000000"/>
          <w:sz w:val="28"/>
          <w:szCs w:val="28"/>
        </w:rPr>
        <w:t>направлена</w:t>
      </w:r>
      <w:proofErr w:type="gramEnd"/>
      <w:r w:rsidRPr="00B40AD0">
        <w:rPr>
          <w:rFonts w:ascii="Times New Roman" w:eastAsia="PT Serif" w:hAnsi="Times New Roman" w:cs="Times New Roman"/>
          <w:bCs/>
          <w:color w:val="000000"/>
          <w:sz w:val="28"/>
          <w:szCs w:val="28"/>
        </w:rPr>
        <w:t xml:space="preserve"> </w:t>
      </w:r>
    </w:p>
    <w:p w:rsidR="002E3D9F" w:rsidRPr="00B40AD0" w:rsidRDefault="002E3D9F" w:rsidP="002E3D9F">
      <w:pPr>
        <w:pBdr>
          <w:top w:val="none" w:sz="4" w:space="0" w:color="000000"/>
          <w:left w:val="none" w:sz="4" w:space="0" w:color="000000"/>
          <w:bottom w:val="none" w:sz="4" w:space="0" w:color="000000"/>
          <w:right w:val="none" w:sz="4" w:space="0" w:color="000000"/>
        </w:pBdr>
        <w:shd w:val="clear" w:color="FFFFFF" w:fill="FFFFFF"/>
        <w:jc w:val="center"/>
        <w:rPr>
          <w:rFonts w:ascii="Times New Roman" w:eastAsia="PT Serif" w:hAnsi="Times New Roman" w:cs="Times New Roman"/>
          <w:bCs/>
          <w:color w:val="000000"/>
          <w:sz w:val="28"/>
          <w:szCs w:val="28"/>
        </w:rPr>
      </w:pPr>
      <w:r w:rsidRPr="00B40AD0">
        <w:rPr>
          <w:rFonts w:ascii="Times New Roman" w:eastAsia="PT Serif" w:hAnsi="Times New Roman" w:cs="Times New Roman"/>
          <w:bCs/>
          <w:color w:val="000000"/>
          <w:sz w:val="28"/>
          <w:szCs w:val="28"/>
        </w:rPr>
        <w:t>жалоба заявителя в досудебном (внесудебном) порядке</w:t>
      </w:r>
    </w:p>
    <w:p w:rsidR="002E3D9F" w:rsidRPr="00B40AD0" w:rsidRDefault="002E3D9F" w:rsidP="002E3D9F">
      <w:pPr>
        <w:pBdr>
          <w:top w:val="none" w:sz="4" w:space="0" w:color="000000"/>
          <w:left w:val="none" w:sz="4" w:space="0" w:color="000000"/>
          <w:bottom w:val="none" w:sz="4" w:space="0" w:color="000000"/>
          <w:right w:val="none" w:sz="4" w:space="0" w:color="000000"/>
        </w:pBdr>
        <w:shd w:val="clear" w:color="FFFFFF" w:fill="FFFFFF"/>
        <w:jc w:val="center"/>
        <w:rPr>
          <w:rFonts w:ascii="Times New Roman" w:hAnsi="Times New Roman" w:cs="Times New Roman"/>
          <w:color w:val="000000"/>
          <w:sz w:val="28"/>
          <w:szCs w:val="28"/>
        </w:rPr>
      </w:pPr>
    </w:p>
    <w:p w:rsidR="002E3D9F" w:rsidRPr="00B40AD0" w:rsidRDefault="002E3D9F" w:rsidP="002E3D9F">
      <w:pPr>
        <w:widowControl w:val="0"/>
        <w:autoSpaceDE w:val="0"/>
        <w:autoSpaceDN w:val="0"/>
        <w:adjustRightInd w:val="0"/>
        <w:jc w:val="both"/>
        <w:rPr>
          <w:rFonts w:ascii="Times New Roman" w:hAnsi="Times New Roman" w:cs="Times New Roman"/>
          <w:color w:val="000000"/>
          <w:sz w:val="28"/>
          <w:szCs w:val="28"/>
        </w:rPr>
      </w:pPr>
      <w:r w:rsidRPr="00B40AD0">
        <w:rPr>
          <w:rFonts w:ascii="Times New Roman" w:eastAsia="PT Serif" w:hAnsi="Times New Roman" w:cs="Times New Roman"/>
          <w:color w:val="000000"/>
          <w:sz w:val="28"/>
          <w:szCs w:val="28"/>
        </w:rPr>
        <w:t xml:space="preserve">5.3.1. Жалобы на решения, принятые администрацией </w:t>
      </w:r>
      <w:r w:rsidRPr="00B40AD0">
        <w:rPr>
          <w:rFonts w:ascii="Times New Roman" w:eastAsia="PT Serif" w:hAnsi="Times New Roman" w:cs="Times New Roman"/>
          <w:color w:val="000000"/>
          <w:sz w:val="28"/>
          <w:szCs w:val="28"/>
          <w:highlight w:val="white"/>
        </w:rPr>
        <w:t>Ейского городского поселения Ейского района</w:t>
      </w:r>
      <w:r w:rsidRPr="00B40AD0">
        <w:rPr>
          <w:rFonts w:ascii="Times New Roman" w:eastAsia="PT Serif" w:hAnsi="Times New Roman" w:cs="Times New Roman"/>
          <w:color w:val="000000"/>
          <w:sz w:val="28"/>
          <w:szCs w:val="28"/>
        </w:rPr>
        <w:t xml:space="preserve">, заместителем главы </w:t>
      </w:r>
      <w:r w:rsidRPr="00B40AD0">
        <w:rPr>
          <w:rFonts w:ascii="Times New Roman" w:eastAsia="PT Serif" w:hAnsi="Times New Roman" w:cs="Times New Roman"/>
          <w:color w:val="000000"/>
          <w:sz w:val="28"/>
          <w:szCs w:val="28"/>
          <w:highlight w:val="white"/>
        </w:rPr>
        <w:t>Ейского городского поселения Ейского района</w:t>
      </w:r>
      <w:r w:rsidRPr="00B40AD0">
        <w:rPr>
          <w:rFonts w:ascii="Times New Roman" w:eastAsia="PT Serif" w:hAnsi="Times New Roman" w:cs="Times New Roman"/>
          <w:color w:val="000000"/>
          <w:sz w:val="28"/>
          <w:szCs w:val="28"/>
        </w:rPr>
        <w:t xml:space="preserve">,  координирующим работу уполномоченного органа, подаются главе </w:t>
      </w:r>
      <w:r w:rsidRPr="00B40AD0">
        <w:rPr>
          <w:rFonts w:ascii="Times New Roman" w:eastAsia="PT Serif" w:hAnsi="Times New Roman" w:cs="Times New Roman"/>
          <w:color w:val="000000"/>
          <w:sz w:val="28"/>
          <w:szCs w:val="28"/>
          <w:highlight w:val="white"/>
        </w:rPr>
        <w:t>Ейского городского поселения Ейского района</w:t>
      </w:r>
      <w:r w:rsidRPr="00B40AD0">
        <w:rPr>
          <w:rFonts w:ascii="Times New Roman" w:eastAsia="PT Serif" w:hAnsi="Times New Roman" w:cs="Times New Roman"/>
          <w:color w:val="000000"/>
          <w:sz w:val="28"/>
          <w:szCs w:val="28"/>
        </w:rPr>
        <w:t xml:space="preserve">. </w:t>
      </w:r>
    </w:p>
    <w:p w:rsidR="002E3D9F" w:rsidRPr="00B40AD0" w:rsidRDefault="002E3D9F" w:rsidP="002E3D9F">
      <w:pPr>
        <w:pBdr>
          <w:top w:val="none" w:sz="4" w:space="0" w:color="000000"/>
          <w:left w:val="none" w:sz="4" w:space="0" w:color="000000"/>
          <w:bottom w:val="none" w:sz="4" w:space="0" w:color="000000"/>
          <w:right w:val="none" w:sz="4" w:space="0" w:color="000000"/>
        </w:pBdr>
        <w:jc w:val="both"/>
        <w:rPr>
          <w:rFonts w:ascii="Times New Roman" w:eastAsia="PT Serif" w:hAnsi="Times New Roman" w:cs="Times New Roman"/>
          <w:color w:val="000000"/>
          <w:sz w:val="28"/>
          <w:szCs w:val="28"/>
        </w:rPr>
      </w:pPr>
      <w:r w:rsidRPr="00B40AD0">
        <w:rPr>
          <w:rFonts w:ascii="Times New Roman" w:eastAsia="PT Serif" w:hAnsi="Times New Roman" w:cs="Times New Roman"/>
          <w:color w:val="000000"/>
          <w:sz w:val="28"/>
          <w:szCs w:val="28"/>
        </w:rPr>
        <w:t xml:space="preserve">Жалобы на действия (бездействие) уполномоченного органа подаются главе </w:t>
      </w:r>
      <w:r w:rsidRPr="00B40AD0">
        <w:rPr>
          <w:rFonts w:ascii="Times New Roman" w:eastAsia="PT Serif" w:hAnsi="Times New Roman" w:cs="Times New Roman"/>
          <w:color w:val="000000"/>
          <w:sz w:val="28"/>
          <w:szCs w:val="28"/>
          <w:highlight w:val="white"/>
        </w:rPr>
        <w:t>Ейского городского поселения Ейского района</w:t>
      </w:r>
      <w:r w:rsidRPr="00B40AD0">
        <w:rPr>
          <w:rFonts w:ascii="Times New Roman" w:eastAsia="PT Serif" w:hAnsi="Times New Roman" w:cs="Times New Roman"/>
          <w:color w:val="000000"/>
          <w:sz w:val="28"/>
          <w:szCs w:val="28"/>
        </w:rPr>
        <w:t xml:space="preserve"> или заместителю главы </w:t>
      </w:r>
      <w:r w:rsidRPr="00B40AD0">
        <w:rPr>
          <w:rFonts w:ascii="Times New Roman" w:eastAsia="PT Serif" w:hAnsi="Times New Roman" w:cs="Times New Roman"/>
          <w:color w:val="000000"/>
          <w:sz w:val="28"/>
          <w:szCs w:val="28"/>
          <w:highlight w:val="white"/>
        </w:rPr>
        <w:t>Ейского городского поселения Ейского района</w:t>
      </w:r>
      <w:r w:rsidRPr="00B40AD0">
        <w:rPr>
          <w:rFonts w:ascii="Times New Roman" w:eastAsia="PT Serif" w:hAnsi="Times New Roman" w:cs="Times New Roman"/>
          <w:color w:val="000000"/>
          <w:sz w:val="28"/>
          <w:szCs w:val="28"/>
        </w:rPr>
        <w:t>, координирующему работу уполномоченного органа.</w:t>
      </w:r>
    </w:p>
    <w:p w:rsidR="002E3D9F" w:rsidRPr="00B40AD0" w:rsidRDefault="002E3D9F" w:rsidP="002E3D9F">
      <w:pPr>
        <w:pBdr>
          <w:top w:val="none" w:sz="4" w:space="0" w:color="000000"/>
          <w:left w:val="none" w:sz="4" w:space="0" w:color="000000"/>
          <w:bottom w:val="none" w:sz="4" w:space="0" w:color="000000"/>
          <w:right w:val="none" w:sz="4" w:space="0" w:color="000000"/>
        </w:pBdr>
        <w:ind w:firstLine="850"/>
        <w:jc w:val="both"/>
        <w:rPr>
          <w:rFonts w:ascii="Times New Roman" w:hAnsi="Times New Roman" w:cs="Times New Roman"/>
          <w:color w:val="000000"/>
          <w:sz w:val="28"/>
          <w:szCs w:val="28"/>
        </w:rPr>
      </w:pPr>
      <w:r w:rsidRPr="00B40AD0">
        <w:rPr>
          <w:rFonts w:ascii="Times New Roman" w:hAnsi="Times New Roman" w:cs="Times New Roman"/>
          <w:color w:val="000000"/>
          <w:sz w:val="28"/>
          <w:szCs w:val="28"/>
        </w:rPr>
        <w:lastRenderedPageBreak/>
        <w:t xml:space="preserve">Жалобы на действия (бездействие) должностных лиц, муниципальных служащих подаются главе </w:t>
      </w:r>
      <w:r w:rsidRPr="00B40AD0">
        <w:rPr>
          <w:rFonts w:ascii="Times New Roman" w:eastAsia="PT Serif" w:hAnsi="Times New Roman" w:cs="Times New Roman"/>
          <w:color w:val="000000"/>
          <w:sz w:val="28"/>
          <w:szCs w:val="28"/>
          <w:highlight w:val="white"/>
        </w:rPr>
        <w:t>Ейского городского поселения Ейского района</w:t>
      </w:r>
      <w:r w:rsidRPr="00B40AD0">
        <w:rPr>
          <w:rFonts w:ascii="Times New Roman" w:hAnsi="Times New Roman" w:cs="Times New Roman"/>
          <w:color w:val="000000"/>
          <w:sz w:val="28"/>
          <w:szCs w:val="28"/>
        </w:rPr>
        <w:t xml:space="preserve">, заместителю главы </w:t>
      </w:r>
      <w:r w:rsidRPr="00B40AD0">
        <w:rPr>
          <w:rFonts w:ascii="Times New Roman" w:eastAsia="PT Serif" w:hAnsi="Times New Roman" w:cs="Times New Roman"/>
          <w:color w:val="000000"/>
          <w:sz w:val="28"/>
          <w:szCs w:val="28"/>
          <w:highlight w:val="white"/>
        </w:rPr>
        <w:t>Ейского городского поселения Ейского района</w:t>
      </w:r>
      <w:r w:rsidRPr="00B40AD0">
        <w:rPr>
          <w:rFonts w:ascii="Times New Roman" w:hAnsi="Times New Roman" w:cs="Times New Roman"/>
          <w:color w:val="000000"/>
          <w:sz w:val="28"/>
          <w:szCs w:val="28"/>
        </w:rPr>
        <w:t>, координирующему работу уполномоченного органа, руководителю уполномоченного органа.</w:t>
      </w:r>
    </w:p>
    <w:p w:rsidR="00EE05B0" w:rsidRDefault="00EE05B0" w:rsidP="002E3D9F">
      <w:pPr>
        <w:widowControl w:val="0"/>
        <w:autoSpaceDE w:val="0"/>
        <w:autoSpaceDN w:val="0"/>
        <w:adjustRightInd w:val="0"/>
        <w:ind w:firstLine="540"/>
        <w:jc w:val="center"/>
        <w:rPr>
          <w:rFonts w:ascii="Times New Roman" w:hAnsi="Times New Roman" w:cs="Times New Roman"/>
          <w:sz w:val="28"/>
          <w:szCs w:val="28"/>
        </w:rPr>
      </w:pPr>
    </w:p>
    <w:p w:rsidR="002E3D9F" w:rsidRPr="00B40AD0" w:rsidRDefault="002E3D9F" w:rsidP="002E3D9F">
      <w:pPr>
        <w:widowControl w:val="0"/>
        <w:autoSpaceDE w:val="0"/>
        <w:autoSpaceDN w:val="0"/>
        <w:adjustRightInd w:val="0"/>
        <w:ind w:firstLine="540"/>
        <w:jc w:val="center"/>
        <w:rPr>
          <w:rFonts w:ascii="Times New Roman" w:hAnsi="Times New Roman" w:cs="Times New Roman"/>
          <w:sz w:val="28"/>
          <w:szCs w:val="28"/>
        </w:rPr>
      </w:pPr>
      <w:r w:rsidRPr="00B40AD0">
        <w:rPr>
          <w:rFonts w:ascii="Times New Roman" w:hAnsi="Times New Roman" w:cs="Times New Roman"/>
          <w:sz w:val="28"/>
          <w:szCs w:val="28"/>
        </w:rPr>
        <w:t xml:space="preserve">5.4.  Порядок подачи и рассмотрения жалобы </w:t>
      </w:r>
    </w:p>
    <w:p w:rsidR="002E3D9F" w:rsidRPr="00B40AD0" w:rsidRDefault="002E3D9F" w:rsidP="002E3D9F">
      <w:pPr>
        <w:widowControl w:val="0"/>
        <w:autoSpaceDE w:val="0"/>
        <w:autoSpaceDN w:val="0"/>
        <w:adjustRightInd w:val="0"/>
        <w:ind w:firstLine="540"/>
        <w:jc w:val="center"/>
        <w:rPr>
          <w:rFonts w:ascii="Times New Roman" w:hAnsi="Times New Roman" w:cs="Times New Roman"/>
          <w:sz w:val="28"/>
          <w:szCs w:val="28"/>
        </w:rPr>
      </w:pPr>
    </w:p>
    <w:p w:rsidR="002E3D9F" w:rsidRPr="00B40AD0" w:rsidRDefault="002E3D9F" w:rsidP="002E3D9F">
      <w:pPr>
        <w:widowControl w:val="0"/>
        <w:autoSpaceDE w:val="0"/>
        <w:autoSpaceDN w:val="0"/>
        <w:adjustRightInd w:val="0"/>
        <w:jc w:val="both"/>
        <w:rPr>
          <w:rFonts w:ascii="Times New Roman" w:hAnsi="Times New Roman" w:cs="Times New Roman"/>
          <w:sz w:val="28"/>
          <w:szCs w:val="28"/>
        </w:rPr>
      </w:pPr>
      <w:r w:rsidRPr="00B40AD0">
        <w:rPr>
          <w:rFonts w:ascii="Times New Roman" w:hAnsi="Times New Roman" w:cs="Times New Roman"/>
          <w:sz w:val="28"/>
          <w:szCs w:val="28"/>
        </w:rPr>
        <w:t xml:space="preserve">5.4.1. </w:t>
      </w:r>
      <w:proofErr w:type="gramStart"/>
      <w:r w:rsidRPr="00B40AD0">
        <w:rPr>
          <w:rFonts w:ascii="Times New Roman" w:hAnsi="Times New Roman" w:cs="Times New Roman"/>
          <w:sz w:val="28"/>
          <w:szCs w:val="28"/>
        </w:rPr>
        <w:t xml:space="preserve">Жалоба подается в письменной форме на бумажном носителе, в электронной форме в администрацию Ейского городского поселения Ейского района, </w:t>
      </w:r>
      <w:r w:rsidR="0034544B">
        <w:rPr>
          <w:rFonts w:ascii="Times New Roman" w:hAnsi="Times New Roman" w:cs="Times New Roman"/>
          <w:sz w:val="28"/>
          <w:szCs w:val="28"/>
        </w:rPr>
        <w:t>МФЦ,</w:t>
      </w:r>
      <w:r w:rsidRPr="00B40AD0">
        <w:rPr>
          <w:rFonts w:ascii="Times New Roman" w:hAnsi="Times New Roman" w:cs="Times New Roman"/>
          <w:sz w:val="28"/>
          <w:szCs w:val="28"/>
        </w:rPr>
        <w:t xml:space="preserve"> либо в соответствующий орган местного самоуправления публично-правового образования, являющийся учредителем </w:t>
      </w:r>
      <w:r w:rsidR="0034544B">
        <w:rPr>
          <w:rFonts w:ascii="Times New Roman" w:hAnsi="Times New Roman" w:cs="Times New Roman"/>
          <w:sz w:val="28"/>
          <w:szCs w:val="28"/>
        </w:rPr>
        <w:t>МФЦ</w:t>
      </w:r>
      <w:r w:rsidRPr="00B40AD0">
        <w:rPr>
          <w:rFonts w:ascii="Times New Roman" w:hAnsi="Times New Roman" w:cs="Times New Roman"/>
          <w:sz w:val="28"/>
          <w:szCs w:val="28"/>
        </w:rPr>
        <w:t xml:space="preserve">, а также в организации, предусмотренные </w:t>
      </w:r>
      <w:hyperlink r:id="rId13" w:history="1">
        <w:r w:rsidRPr="00B40AD0">
          <w:rPr>
            <w:rFonts w:ascii="Times New Roman" w:hAnsi="Times New Roman" w:cs="Times New Roman"/>
            <w:color w:val="000000"/>
            <w:sz w:val="28"/>
            <w:szCs w:val="28"/>
          </w:rPr>
          <w:t>частью 1.1 статьи 16</w:t>
        </w:r>
      </w:hyperlink>
      <w:r w:rsidR="00186909">
        <w:t xml:space="preserve"> </w:t>
      </w:r>
      <w:r w:rsidRPr="00B40AD0">
        <w:rPr>
          <w:rFonts w:ascii="Times New Roman" w:hAnsi="Times New Roman" w:cs="Times New Roman"/>
          <w:sz w:val="28"/>
          <w:szCs w:val="28"/>
        </w:rPr>
        <w:t>Федерального закона от 27  июля   2010 года №  210-ФЗ «Об организации предоставления государственных и муниципальных услуг».</w:t>
      </w:r>
      <w:proofErr w:type="gramEnd"/>
    </w:p>
    <w:p w:rsidR="002E3D9F" w:rsidRPr="00B40AD0" w:rsidRDefault="002E3D9F" w:rsidP="002E3D9F">
      <w:pPr>
        <w:widowControl w:val="0"/>
        <w:autoSpaceDE w:val="0"/>
        <w:autoSpaceDN w:val="0"/>
        <w:adjustRightInd w:val="0"/>
        <w:jc w:val="both"/>
        <w:rPr>
          <w:rFonts w:ascii="Times New Roman" w:hAnsi="Times New Roman" w:cs="Times New Roman"/>
          <w:sz w:val="28"/>
          <w:szCs w:val="28"/>
        </w:rPr>
      </w:pPr>
      <w:r w:rsidRPr="00B40AD0">
        <w:rPr>
          <w:rFonts w:ascii="Times New Roman" w:hAnsi="Times New Roman" w:cs="Times New Roman"/>
          <w:sz w:val="28"/>
          <w:szCs w:val="28"/>
        </w:rPr>
        <w:t xml:space="preserve">Жалоба на решения и действия (бездействие), может быть направлена по почте, через </w:t>
      </w:r>
      <w:r w:rsidR="0034544B">
        <w:rPr>
          <w:rFonts w:ascii="Times New Roman" w:hAnsi="Times New Roman" w:cs="Times New Roman"/>
          <w:sz w:val="28"/>
          <w:szCs w:val="28"/>
        </w:rPr>
        <w:t>МФЦ</w:t>
      </w:r>
      <w:r w:rsidRPr="00B40AD0">
        <w:rPr>
          <w:rFonts w:ascii="Times New Roman" w:hAnsi="Times New Roman" w:cs="Times New Roman"/>
          <w:sz w:val="28"/>
          <w:szCs w:val="28"/>
        </w:rPr>
        <w:t xml:space="preserve">, с использованием информационно-телекоммуникационной сети «Интернет», официального сайта администрации Ейского городского поселения Ейского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2E3D9F" w:rsidRPr="00B40AD0" w:rsidRDefault="002E3D9F" w:rsidP="002E3D9F">
      <w:pPr>
        <w:pBdr>
          <w:top w:val="none" w:sz="4" w:space="0" w:color="000000"/>
          <w:left w:val="none" w:sz="4" w:space="0" w:color="000000"/>
          <w:bottom w:val="none" w:sz="4" w:space="0" w:color="000000"/>
          <w:right w:val="none" w:sz="4" w:space="0" w:color="000000"/>
        </w:pBdr>
        <w:jc w:val="both"/>
        <w:rPr>
          <w:rFonts w:ascii="Times New Roman" w:hAnsi="Times New Roman" w:cs="Times New Roman"/>
          <w:color w:val="000000"/>
          <w:sz w:val="28"/>
          <w:szCs w:val="28"/>
        </w:rPr>
      </w:pPr>
      <w:proofErr w:type="gramStart"/>
      <w:r w:rsidRPr="00B40AD0">
        <w:rPr>
          <w:rFonts w:ascii="Times New Roman" w:eastAsia="PT Serif" w:hAnsi="Times New Roman" w:cs="Times New Roman"/>
          <w:color w:val="000000"/>
          <w:sz w:val="28"/>
          <w:szCs w:val="28"/>
          <w:highlight w:val="white"/>
        </w:rPr>
        <w:t>Заявителю обеспечивается возможность направления жалобы на решения и действия (бездействие) администрации Ейского городского поселения Ейского района, уполномоченного органа, должностного лица, муниципального служащего в соответствии со</w:t>
      </w:r>
      <w:r w:rsidR="00186909">
        <w:rPr>
          <w:rFonts w:ascii="Times New Roman" w:eastAsia="PT Serif" w:hAnsi="Times New Roman" w:cs="Times New Roman"/>
          <w:color w:val="000000"/>
          <w:sz w:val="28"/>
          <w:szCs w:val="28"/>
        </w:rPr>
        <w:t xml:space="preserve"> </w:t>
      </w:r>
      <w:hyperlink r:id="rId14" w:anchor="/document/12177515/entry/1102" w:tooltip="https://internet.garant.ru/#/document/12177515/entry/1102" w:history="1">
        <w:r w:rsidRPr="00B40AD0">
          <w:rPr>
            <w:rStyle w:val="a3"/>
            <w:rFonts w:ascii="Times New Roman" w:eastAsia="PT Serif" w:hAnsi="Times New Roman" w:cs="Times New Roman"/>
            <w:color w:val="000000"/>
            <w:sz w:val="28"/>
            <w:szCs w:val="28"/>
            <w:u w:val="none"/>
          </w:rPr>
          <w:t>стать</w:t>
        </w:r>
        <w:r w:rsidR="00186909">
          <w:rPr>
            <w:rStyle w:val="a3"/>
            <w:rFonts w:ascii="Times New Roman" w:eastAsia="PT Serif" w:hAnsi="Times New Roman" w:cs="Times New Roman"/>
            <w:color w:val="000000"/>
            <w:sz w:val="28"/>
            <w:szCs w:val="28"/>
            <w:u w:val="none"/>
          </w:rPr>
          <w:t>е</w:t>
        </w:r>
        <w:r w:rsidRPr="00B40AD0">
          <w:rPr>
            <w:rStyle w:val="a3"/>
            <w:rFonts w:ascii="Times New Roman" w:eastAsia="PT Serif" w:hAnsi="Times New Roman" w:cs="Times New Roman"/>
            <w:color w:val="000000"/>
            <w:sz w:val="28"/>
            <w:szCs w:val="28"/>
            <w:u w:val="none"/>
          </w:rPr>
          <w:t>й 11.2</w:t>
        </w:r>
      </w:hyperlink>
      <w:r w:rsidR="00186909">
        <w:t xml:space="preserve"> </w:t>
      </w:r>
      <w:r w:rsidRPr="00B40AD0">
        <w:rPr>
          <w:rFonts w:ascii="Times New Roman" w:eastAsia="PT Serif" w:hAnsi="Times New Roman" w:cs="Times New Roman"/>
          <w:color w:val="000000"/>
          <w:sz w:val="28"/>
          <w:szCs w:val="28"/>
          <w:highlight w:val="white"/>
        </w:rPr>
        <w:t>Федерального закона от 27 июля 2010 года № 210-ФЗ «Об организации предоставления государственных и муниципальных услуг» с использованием</w:t>
      </w:r>
      <w:r w:rsidR="00186909">
        <w:rPr>
          <w:rFonts w:ascii="Times New Roman" w:eastAsia="PT Serif" w:hAnsi="Times New Roman" w:cs="Times New Roman"/>
          <w:color w:val="000000"/>
          <w:sz w:val="28"/>
          <w:szCs w:val="28"/>
        </w:rPr>
        <w:t xml:space="preserve"> </w:t>
      </w:r>
      <w:hyperlink r:id="rId15" w:tooltip="https://do.gosuslugi.ru/" w:history="1">
        <w:r w:rsidRPr="00B40AD0">
          <w:rPr>
            <w:rStyle w:val="a3"/>
            <w:rFonts w:ascii="Times New Roman" w:eastAsia="PT Serif" w:hAnsi="Times New Roman" w:cs="Times New Roman"/>
            <w:color w:val="000000"/>
            <w:sz w:val="28"/>
            <w:szCs w:val="28"/>
            <w:u w:val="none"/>
          </w:rPr>
          <w:t>портала</w:t>
        </w:r>
      </w:hyperlink>
      <w:r w:rsidR="00186909">
        <w:t xml:space="preserve"> </w:t>
      </w:r>
      <w:r w:rsidRPr="00B40AD0">
        <w:rPr>
          <w:rFonts w:ascii="Times New Roman" w:eastAsia="PT Serif" w:hAnsi="Times New Roman" w:cs="Times New Roman"/>
          <w:color w:val="000000"/>
          <w:sz w:val="28"/>
          <w:szCs w:val="28"/>
          <w:highlight w:val="white"/>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w:t>
      </w:r>
      <w:r w:rsidR="0034544B">
        <w:rPr>
          <w:rFonts w:ascii="Times New Roman" w:eastAsia="PT Serif" w:hAnsi="Times New Roman" w:cs="Times New Roman"/>
          <w:color w:val="000000"/>
          <w:sz w:val="28"/>
          <w:szCs w:val="28"/>
          <w:highlight w:val="white"/>
        </w:rPr>
        <w:t>е</w:t>
      </w:r>
      <w:r w:rsidRPr="00B40AD0">
        <w:rPr>
          <w:rFonts w:ascii="Times New Roman" w:eastAsia="PT Serif" w:hAnsi="Times New Roman" w:cs="Times New Roman"/>
          <w:color w:val="000000"/>
          <w:sz w:val="28"/>
          <w:szCs w:val="28"/>
          <w:highlight w:val="white"/>
        </w:rPr>
        <w:t>нных при</w:t>
      </w:r>
      <w:proofErr w:type="gramEnd"/>
      <w:r w:rsidR="0034544B">
        <w:rPr>
          <w:rFonts w:ascii="Times New Roman" w:eastAsia="PT Serif" w:hAnsi="Times New Roman" w:cs="Times New Roman"/>
          <w:color w:val="000000"/>
          <w:sz w:val="28"/>
          <w:szCs w:val="28"/>
          <w:highlight w:val="white"/>
        </w:rPr>
        <w:t xml:space="preserve"> </w:t>
      </w:r>
      <w:proofErr w:type="gramStart"/>
      <w:r w:rsidRPr="00B40AD0">
        <w:rPr>
          <w:rFonts w:ascii="Times New Roman" w:eastAsia="PT Serif" w:hAnsi="Times New Roman" w:cs="Times New Roman"/>
          <w:color w:val="000000"/>
          <w:sz w:val="28"/>
          <w:szCs w:val="28"/>
          <w:highlight w:val="white"/>
        </w:rPr>
        <w:t xml:space="preserve">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Pr="00B40AD0">
        <w:rPr>
          <w:rFonts w:ascii="Times New Roman" w:eastAsia="PT Serif" w:hAnsi="Times New Roman" w:cs="Times New Roman"/>
          <w:color w:val="000000"/>
          <w:sz w:val="28"/>
          <w:szCs w:val="28"/>
        </w:rPr>
        <w:t>–</w:t>
      </w:r>
      <w:r w:rsidRPr="00B40AD0">
        <w:rPr>
          <w:rFonts w:ascii="Times New Roman" w:eastAsia="PT Serif" w:hAnsi="Times New Roman" w:cs="Times New Roman"/>
          <w:color w:val="000000"/>
          <w:sz w:val="28"/>
          <w:szCs w:val="28"/>
          <w:highlight w:val="white"/>
        </w:rPr>
        <w:t xml:space="preserve"> система досудебного обжалования).</w:t>
      </w:r>
      <w:proofErr w:type="gramEnd"/>
    </w:p>
    <w:p w:rsidR="002E3D9F" w:rsidRPr="00B40AD0" w:rsidRDefault="002E3D9F" w:rsidP="002E3D9F">
      <w:pPr>
        <w:widowControl w:val="0"/>
        <w:autoSpaceDE w:val="0"/>
        <w:autoSpaceDN w:val="0"/>
        <w:adjustRightInd w:val="0"/>
        <w:jc w:val="both"/>
        <w:rPr>
          <w:rFonts w:ascii="Times New Roman" w:hAnsi="Times New Roman" w:cs="Times New Roman"/>
          <w:sz w:val="28"/>
          <w:szCs w:val="28"/>
        </w:rPr>
      </w:pPr>
      <w:r w:rsidRPr="00B40AD0">
        <w:rPr>
          <w:rFonts w:ascii="Times New Roman" w:hAnsi="Times New Roman" w:cs="Times New Roman"/>
          <w:sz w:val="28"/>
          <w:szCs w:val="28"/>
        </w:rPr>
        <w:t>5.4.2. Жалоба должна содержать:</w:t>
      </w:r>
    </w:p>
    <w:p w:rsidR="002E3D9F" w:rsidRPr="00B40AD0" w:rsidRDefault="002E3D9F" w:rsidP="002E3D9F">
      <w:pPr>
        <w:widowControl w:val="0"/>
        <w:autoSpaceDE w:val="0"/>
        <w:autoSpaceDN w:val="0"/>
        <w:adjustRightInd w:val="0"/>
        <w:jc w:val="both"/>
        <w:rPr>
          <w:rFonts w:ascii="Times New Roman" w:hAnsi="Times New Roman" w:cs="Times New Roman"/>
          <w:sz w:val="28"/>
          <w:szCs w:val="28"/>
        </w:rPr>
      </w:pPr>
      <w:r w:rsidRPr="00B40AD0">
        <w:rPr>
          <w:rFonts w:ascii="Times New Roman" w:hAnsi="Times New Roman" w:cs="Times New Roman"/>
          <w:sz w:val="28"/>
          <w:szCs w:val="28"/>
        </w:rPr>
        <w:t>1) наименование  органа, предоставляющего муниципальную услугу, должностного лица или специалиста  администрации</w:t>
      </w:r>
      <w:r w:rsidR="0034544B">
        <w:rPr>
          <w:rFonts w:ascii="Times New Roman" w:hAnsi="Times New Roman" w:cs="Times New Roman"/>
          <w:sz w:val="28"/>
          <w:szCs w:val="28"/>
        </w:rPr>
        <w:t>,</w:t>
      </w:r>
      <w:r w:rsidRPr="00B40AD0">
        <w:rPr>
          <w:rFonts w:ascii="Times New Roman" w:hAnsi="Times New Roman" w:cs="Times New Roman"/>
          <w:sz w:val="28"/>
          <w:szCs w:val="28"/>
        </w:rPr>
        <w:t xml:space="preserve"> решения и действия (бездействие) которых обжалуются;</w:t>
      </w:r>
    </w:p>
    <w:p w:rsidR="002E3D9F" w:rsidRPr="00B40AD0" w:rsidRDefault="002E3D9F" w:rsidP="002E3D9F">
      <w:pPr>
        <w:widowControl w:val="0"/>
        <w:autoSpaceDE w:val="0"/>
        <w:autoSpaceDN w:val="0"/>
        <w:adjustRightInd w:val="0"/>
        <w:jc w:val="both"/>
        <w:rPr>
          <w:rFonts w:ascii="Times New Roman" w:hAnsi="Times New Roman" w:cs="Times New Roman"/>
          <w:sz w:val="28"/>
          <w:szCs w:val="28"/>
        </w:rPr>
      </w:pPr>
      <w:proofErr w:type="gramStart"/>
      <w:r w:rsidRPr="00B40AD0">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r w:rsidRPr="00B40AD0">
        <w:rPr>
          <w:rFonts w:ascii="Times New Roman" w:hAnsi="Times New Roman" w:cs="Times New Roman"/>
          <w:sz w:val="28"/>
          <w:szCs w:val="28"/>
        </w:rPr>
        <w:lastRenderedPageBreak/>
        <w:t>почтовый адрес, по которым должен быть направлен ответ заявителю;</w:t>
      </w:r>
      <w:proofErr w:type="gramEnd"/>
    </w:p>
    <w:p w:rsidR="002E3D9F" w:rsidRPr="00B40AD0" w:rsidRDefault="002E3D9F" w:rsidP="002E3D9F">
      <w:pPr>
        <w:widowControl w:val="0"/>
        <w:autoSpaceDE w:val="0"/>
        <w:autoSpaceDN w:val="0"/>
        <w:adjustRightInd w:val="0"/>
        <w:jc w:val="both"/>
        <w:rPr>
          <w:rFonts w:ascii="Times New Roman" w:hAnsi="Times New Roman" w:cs="Times New Roman"/>
          <w:sz w:val="28"/>
          <w:szCs w:val="28"/>
        </w:rPr>
      </w:pPr>
      <w:r w:rsidRPr="00B40AD0">
        <w:rPr>
          <w:rFonts w:ascii="Times New Roman" w:hAnsi="Times New Roman" w:cs="Times New Roman"/>
          <w:sz w:val="28"/>
          <w:szCs w:val="28"/>
        </w:rPr>
        <w:t>3) сведения об обжалуемых решениях и действиях (бездействии) администрации, должностного лица  и специалиста администрации;</w:t>
      </w:r>
    </w:p>
    <w:p w:rsidR="002E3D9F" w:rsidRPr="00B40AD0" w:rsidRDefault="002E3D9F" w:rsidP="002E3D9F">
      <w:pPr>
        <w:widowControl w:val="0"/>
        <w:autoSpaceDE w:val="0"/>
        <w:autoSpaceDN w:val="0"/>
        <w:adjustRightInd w:val="0"/>
        <w:jc w:val="both"/>
        <w:rPr>
          <w:rFonts w:ascii="Times New Roman" w:hAnsi="Times New Roman" w:cs="Times New Roman"/>
          <w:sz w:val="28"/>
          <w:szCs w:val="28"/>
        </w:rPr>
      </w:pPr>
      <w:r w:rsidRPr="00B40AD0">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либо специалиста администрации</w:t>
      </w:r>
      <w:r w:rsidR="003D1902">
        <w:rPr>
          <w:rFonts w:ascii="Times New Roman" w:hAnsi="Times New Roman" w:cs="Times New Roman"/>
          <w:sz w:val="28"/>
          <w:szCs w:val="28"/>
        </w:rPr>
        <w:t>.</w:t>
      </w:r>
      <w:r w:rsidRPr="00B40AD0">
        <w:rPr>
          <w:rFonts w:ascii="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
    <w:p w:rsidR="002E3D9F" w:rsidRPr="00B40AD0" w:rsidRDefault="002E3D9F" w:rsidP="002E3D9F">
      <w:pPr>
        <w:widowControl w:val="0"/>
        <w:autoSpaceDE w:val="0"/>
        <w:autoSpaceDN w:val="0"/>
        <w:adjustRightInd w:val="0"/>
        <w:jc w:val="both"/>
        <w:rPr>
          <w:rFonts w:ascii="Times New Roman" w:hAnsi="Times New Roman" w:cs="Times New Roman"/>
          <w:sz w:val="28"/>
          <w:szCs w:val="28"/>
        </w:rPr>
      </w:pPr>
    </w:p>
    <w:p w:rsidR="002E3D9F" w:rsidRPr="00B40AD0" w:rsidRDefault="002E3D9F" w:rsidP="002E3D9F">
      <w:pPr>
        <w:widowControl w:val="0"/>
        <w:autoSpaceDE w:val="0"/>
        <w:autoSpaceDN w:val="0"/>
        <w:adjustRightInd w:val="0"/>
        <w:jc w:val="center"/>
        <w:rPr>
          <w:rFonts w:ascii="Times New Roman" w:hAnsi="Times New Roman" w:cs="Times New Roman"/>
          <w:sz w:val="28"/>
          <w:szCs w:val="28"/>
        </w:rPr>
      </w:pPr>
      <w:r w:rsidRPr="00B40AD0">
        <w:rPr>
          <w:rFonts w:ascii="Times New Roman" w:hAnsi="Times New Roman" w:cs="Times New Roman"/>
          <w:sz w:val="28"/>
          <w:szCs w:val="28"/>
        </w:rPr>
        <w:t>5.5. Сроки рассмотрения жалобы</w:t>
      </w:r>
    </w:p>
    <w:p w:rsidR="002E3D9F" w:rsidRPr="00B40AD0" w:rsidRDefault="002E3D9F" w:rsidP="002E3D9F">
      <w:pPr>
        <w:widowControl w:val="0"/>
        <w:autoSpaceDE w:val="0"/>
        <w:autoSpaceDN w:val="0"/>
        <w:adjustRightInd w:val="0"/>
        <w:jc w:val="both"/>
        <w:rPr>
          <w:rFonts w:ascii="Times New Roman" w:hAnsi="Times New Roman" w:cs="Times New Roman"/>
          <w:sz w:val="28"/>
          <w:szCs w:val="28"/>
        </w:rPr>
      </w:pPr>
    </w:p>
    <w:p w:rsidR="002E3D9F" w:rsidRPr="00B40AD0" w:rsidRDefault="002E3D9F" w:rsidP="002E3D9F">
      <w:pPr>
        <w:widowControl w:val="0"/>
        <w:autoSpaceDE w:val="0"/>
        <w:autoSpaceDN w:val="0"/>
        <w:adjustRightInd w:val="0"/>
        <w:jc w:val="both"/>
        <w:rPr>
          <w:rFonts w:ascii="Times New Roman" w:hAnsi="Times New Roman" w:cs="Times New Roman"/>
          <w:sz w:val="28"/>
          <w:szCs w:val="28"/>
        </w:rPr>
      </w:pPr>
      <w:proofErr w:type="gramStart"/>
      <w:r w:rsidRPr="00B40AD0">
        <w:rPr>
          <w:rFonts w:ascii="Times New Roman" w:hAnsi="Times New Roman" w:cs="Times New Roman"/>
          <w:sz w:val="28"/>
          <w:szCs w:val="28"/>
        </w:rPr>
        <w:t>Жалоба, поступившая в администрацию Ейского городского поселения Ейского района, отраслевой орган  не через МФЦ, подлежит регистрации не позднее следующего рабочего дня со дня поступления и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B40AD0">
        <w:rPr>
          <w:rFonts w:ascii="Times New Roman" w:hAnsi="Times New Roman" w:cs="Times New Roman"/>
          <w:sz w:val="28"/>
          <w:szCs w:val="28"/>
        </w:rPr>
        <w:t xml:space="preserve"> исправлений - в течение пяти рабочих дней со дня ее регистрации.</w:t>
      </w:r>
    </w:p>
    <w:p w:rsidR="002E3D9F" w:rsidRPr="00B40AD0" w:rsidRDefault="002E3D9F" w:rsidP="002E3D9F">
      <w:pPr>
        <w:widowControl w:val="0"/>
        <w:autoSpaceDE w:val="0"/>
        <w:autoSpaceDN w:val="0"/>
        <w:adjustRightInd w:val="0"/>
        <w:jc w:val="both"/>
        <w:rPr>
          <w:rFonts w:ascii="Times New Roman" w:hAnsi="Times New Roman" w:cs="Times New Roman"/>
          <w:sz w:val="28"/>
          <w:szCs w:val="28"/>
        </w:rPr>
      </w:pPr>
      <w:r w:rsidRPr="00B40AD0">
        <w:rPr>
          <w:rFonts w:ascii="Times New Roman" w:hAnsi="Times New Roman" w:cs="Times New Roman"/>
          <w:sz w:val="28"/>
          <w:szCs w:val="28"/>
        </w:rPr>
        <w:t>Жалоба, поступившая в администрацию Ейского городского поселения Ейского района, отраслевой орган  через МФЦ, подлежит рассмотрению в течение пятнадцати рабочих дней со дня ее приема в МФЦ.</w:t>
      </w:r>
    </w:p>
    <w:p w:rsidR="002E3D9F" w:rsidRPr="00B40AD0" w:rsidRDefault="002E3D9F" w:rsidP="002E3D9F">
      <w:pPr>
        <w:widowControl w:val="0"/>
        <w:autoSpaceDE w:val="0"/>
        <w:autoSpaceDN w:val="0"/>
        <w:adjustRightInd w:val="0"/>
        <w:jc w:val="both"/>
        <w:rPr>
          <w:rFonts w:ascii="Times New Roman" w:hAnsi="Times New Roman" w:cs="Times New Roman"/>
          <w:sz w:val="28"/>
          <w:szCs w:val="28"/>
        </w:rPr>
      </w:pPr>
      <w:r w:rsidRPr="00B40AD0">
        <w:rPr>
          <w:rFonts w:ascii="Times New Roman" w:hAnsi="Times New Roman" w:cs="Times New Roman"/>
          <w:sz w:val="28"/>
          <w:szCs w:val="28"/>
        </w:rPr>
        <w:t>В случае если жалоба подана заявителем в орган, в компетенцию которого не входит принятие решения по жалобе, в течение 5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2E3D9F" w:rsidRPr="00B40AD0" w:rsidRDefault="002E3D9F" w:rsidP="002E3D9F">
      <w:pPr>
        <w:widowControl w:val="0"/>
        <w:autoSpaceDE w:val="0"/>
        <w:autoSpaceDN w:val="0"/>
        <w:adjustRightInd w:val="0"/>
        <w:jc w:val="both"/>
        <w:rPr>
          <w:rFonts w:ascii="Times New Roman" w:hAnsi="Times New Roman" w:cs="Times New Roman"/>
          <w:sz w:val="28"/>
          <w:szCs w:val="28"/>
        </w:rPr>
      </w:pPr>
      <w:r w:rsidRPr="00B40AD0">
        <w:rPr>
          <w:rFonts w:ascii="Times New Roman" w:hAnsi="Times New Roman" w:cs="Times New Roman"/>
          <w:sz w:val="28"/>
          <w:szCs w:val="28"/>
        </w:rPr>
        <w:t>При этом срок рассмотрения жалобы исчисляется со дня регистрации жалобы уполномоченным на ее рассмотрение органом.</w:t>
      </w:r>
    </w:p>
    <w:p w:rsidR="002E3D9F" w:rsidRPr="00B40AD0" w:rsidRDefault="002E3D9F" w:rsidP="002E3D9F">
      <w:pPr>
        <w:widowControl w:val="0"/>
        <w:autoSpaceDE w:val="0"/>
        <w:autoSpaceDN w:val="0"/>
        <w:adjustRightInd w:val="0"/>
        <w:jc w:val="both"/>
        <w:rPr>
          <w:rFonts w:ascii="Times New Roman" w:hAnsi="Times New Roman" w:cs="Times New Roman"/>
          <w:sz w:val="28"/>
          <w:szCs w:val="28"/>
        </w:rPr>
      </w:pPr>
      <w:r w:rsidRPr="00B40AD0">
        <w:rPr>
          <w:rFonts w:ascii="Times New Roman" w:hAnsi="Times New Roman" w:cs="Times New Roman"/>
          <w:sz w:val="28"/>
          <w:szCs w:val="28"/>
        </w:rPr>
        <w:t>Основания для приостановления рассмотрения жалобы не предусмотрены.</w:t>
      </w:r>
    </w:p>
    <w:p w:rsidR="002E3D9F" w:rsidRPr="00B40AD0" w:rsidRDefault="002E3D9F" w:rsidP="002E3D9F">
      <w:pPr>
        <w:widowControl w:val="0"/>
        <w:autoSpaceDE w:val="0"/>
        <w:autoSpaceDN w:val="0"/>
        <w:adjustRightInd w:val="0"/>
        <w:jc w:val="both"/>
        <w:rPr>
          <w:rFonts w:ascii="Times New Roman" w:hAnsi="Times New Roman" w:cs="Times New Roman"/>
          <w:sz w:val="28"/>
          <w:szCs w:val="28"/>
        </w:rPr>
      </w:pPr>
    </w:p>
    <w:p w:rsidR="002E3D9F" w:rsidRPr="00B40AD0" w:rsidRDefault="002E3D9F" w:rsidP="002E3D9F">
      <w:pPr>
        <w:widowControl w:val="0"/>
        <w:autoSpaceDE w:val="0"/>
        <w:autoSpaceDN w:val="0"/>
        <w:adjustRightInd w:val="0"/>
        <w:jc w:val="center"/>
        <w:rPr>
          <w:rFonts w:ascii="Times New Roman" w:hAnsi="Times New Roman" w:cs="Times New Roman"/>
          <w:sz w:val="28"/>
          <w:szCs w:val="28"/>
        </w:rPr>
      </w:pPr>
      <w:r w:rsidRPr="00B40AD0">
        <w:rPr>
          <w:rFonts w:ascii="Times New Roman" w:hAnsi="Times New Roman" w:cs="Times New Roman"/>
          <w:sz w:val="28"/>
          <w:szCs w:val="28"/>
        </w:rPr>
        <w:t>5.6. Результат  рассмотрения жалобы</w:t>
      </w:r>
    </w:p>
    <w:p w:rsidR="002E3D9F" w:rsidRPr="00B40AD0" w:rsidRDefault="002E3D9F" w:rsidP="002E3D9F">
      <w:pPr>
        <w:widowControl w:val="0"/>
        <w:autoSpaceDE w:val="0"/>
        <w:autoSpaceDN w:val="0"/>
        <w:adjustRightInd w:val="0"/>
        <w:jc w:val="both"/>
        <w:rPr>
          <w:rFonts w:ascii="Times New Roman" w:hAnsi="Times New Roman" w:cs="Times New Roman"/>
          <w:sz w:val="28"/>
          <w:szCs w:val="28"/>
        </w:rPr>
      </w:pPr>
    </w:p>
    <w:p w:rsidR="002E3D9F" w:rsidRPr="00B40AD0" w:rsidRDefault="002E3D9F" w:rsidP="002E3D9F">
      <w:pPr>
        <w:widowControl w:val="0"/>
        <w:autoSpaceDE w:val="0"/>
        <w:autoSpaceDN w:val="0"/>
        <w:adjustRightInd w:val="0"/>
        <w:jc w:val="both"/>
        <w:rPr>
          <w:rFonts w:ascii="Times New Roman" w:hAnsi="Times New Roman" w:cs="Times New Roman"/>
          <w:sz w:val="28"/>
          <w:szCs w:val="28"/>
        </w:rPr>
      </w:pPr>
      <w:bookmarkStart w:id="0" w:name="Par1"/>
      <w:bookmarkEnd w:id="0"/>
      <w:r w:rsidRPr="00B40AD0">
        <w:rPr>
          <w:rFonts w:ascii="Times New Roman" w:hAnsi="Times New Roman" w:cs="Times New Roman"/>
          <w:sz w:val="28"/>
          <w:szCs w:val="28"/>
        </w:rPr>
        <w:t xml:space="preserve"> 5.6.1. По результатам рассмотрения жалобы принимается одно из следующих решений:</w:t>
      </w:r>
    </w:p>
    <w:p w:rsidR="002E3D9F" w:rsidRPr="00B40AD0" w:rsidRDefault="002E3D9F" w:rsidP="002E3D9F">
      <w:pPr>
        <w:widowControl w:val="0"/>
        <w:autoSpaceDE w:val="0"/>
        <w:autoSpaceDN w:val="0"/>
        <w:adjustRightInd w:val="0"/>
        <w:jc w:val="both"/>
        <w:rPr>
          <w:rFonts w:ascii="Times New Roman" w:hAnsi="Times New Roman" w:cs="Times New Roman"/>
          <w:sz w:val="28"/>
          <w:szCs w:val="28"/>
        </w:rPr>
      </w:pPr>
      <w:proofErr w:type="gramStart"/>
      <w:r w:rsidRPr="00B40AD0">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Ейского городского поселения Ейского района;</w:t>
      </w:r>
      <w:proofErr w:type="gramEnd"/>
    </w:p>
    <w:p w:rsidR="002E3D9F" w:rsidRPr="00B40AD0" w:rsidRDefault="002E3D9F" w:rsidP="002E3D9F">
      <w:pPr>
        <w:widowControl w:val="0"/>
        <w:autoSpaceDE w:val="0"/>
        <w:autoSpaceDN w:val="0"/>
        <w:adjustRightInd w:val="0"/>
        <w:jc w:val="both"/>
        <w:rPr>
          <w:rFonts w:ascii="Times New Roman" w:hAnsi="Times New Roman" w:cs="Times New Roman"/>
          <w:sz w:val="28"/>
          <w:szCs w:val="28"/>
        </w:rPr>
      </w:pPr>
      <w:r w:rsidRPr="00B40AD0">
        <w:rPr>
          <w:rFonts w:ascii="Times New Roman" w:hAnsi="Times New Roman" w:cs="Times New Roman"/>
          <w:sz w:val="28"/>
          <w:szCs w:val="28"/>
        </w:rPr>
        <w:t>2) в удовлетворении жалобы отказывается.</w:t>
      </w:r>
    </w:p>
    <w:p w:rsidR="002E3D9F" w:rsidRPr="00B40AD0" w:rsidRDefault="002E3D9F" w:rsidP="002E3D9F">
      <w:pPr>
        <w:widowControl w:val="0"/>
        <w:autoSpaceDE w:val="0"/>
        <w:autoSpaceDN w:val="0"/>
        <w:adjustRightInd w:val="0"/>
        <w:jc w:val="both"/>
        <w:rPr>
          <w:rFonts w:ascii="Times New Roman" w:hAnsi="Times New Roman" w:cs="Times New Roman"/>
          <w:sz w:val="28"/>
          <w:szCs w:val="28"/>
        </w:rPr>
      </w:pPr>
      <w:r w:rsidRPr="00B40AD0">
        <w:rPr>
          <w:rFonts w:ascii="Times New Roman" w:hAnsi="Times New Roman" w:cs="Times New Roman"/>
          <w:sz w:val="28"/>
          <w:szCs w:val="28"/>
        </w:rPr>
        <w:lastRenderedPageBreak/>
        <w:t xml:space="preserve"> 5.6.2. Результатом досудебного (внесудебного) обжалования является объективное, всестороннее и своевременное рассмотрение обращений заинтересованных лиц, предоставление заявителю необходимых разъяснений, подготовка мотивированного ответа в установленных законодательством случаях.</w:t>
      </w:r>
    </w:p>
    <w:p w:rsidR="002E3D9F" w:rsidRPr="00B40AD0" w:rsidRDefault="002E3D9F" w:rsidP="002E3D9F">
      <w:pPr>
        <w:widowControl w:val="0"/>
        <w:jc w:val="both"/>
        <w:rPr>
          <w:rFonts w:ascii="Times New Roman" w:hAnsi="Times New Roman" w:cs="Times New Roman"/>
          <w:sz w:val="28"/>
          <w:szCs w:val="28"/>
        </w:rPr>
      </w:pPr>
      <w:r w:rsidRPr="00B40AD0">
        <w:rPr>
          <w:rFonts w:ascii="Times New Roman" w:hAnsi="Times New Roman" w:cs="Times New Roman"/>
          <w:sz w:val="28"/>
          <w:szCs w:val="28"/>
        </w:rPr>
        <w:t>Обращение заявителя считается разрешенным, если рассмотрены все поставленные в них вопросы, приняты необходимые меры и дан письменный ответ по существу всех поставленных в обращении вопросов.</w:t>
      </w:r>
    </w:p>
    <w:p w:rsidR="002E3D9F" w:rsidRPr="00B40AD0" w:rsidRDefault="002E3D9F" w:rsidP="002E3D9F">
      <w:pPr>
        <w:widowControl w:val="0"/>
        <w:jc w:val="both"/>
        <w:rPr>
          <w:rFonts w:ascii="Times New Roman" w:hAnsi="Times New Roman" w:cs="Times New Roman"/>
          <w:sz w:val="28"/>
          <w:szCs w:val="28"/>
        </w:rPr>
      </w:pPr>
      <w:r w:rsidRPr="00B40AD0">
        <w:rPr>
          <w:rFonts w:ascii="Times New Roman" w:hAnsi="Times New Roman" w:cs="Times New Roman"/>
          <w:sz w:val="28"/>
          <w:szCs w:val="28"/>
        </w:rPr>
        <w:t>Если в ходе рассмотрения жалобы, она  признана необоснованной, заявителю направляется сообщение о результатах рассмотрения с указанием причин, почему она признано необоснованной.</w:t>
      </w:r>
    </w:p>
    <w:p w:rsidR="002E3D9F" w:rsidRPr="00B40AD0" w:rsidRDefault="002E3D9F" w:rsidP="002E3D9F">
      <w:pPr>
        <w:widowControl w:val="0"/>
        <w:autoSpaceDE w:val="0"/>
        <w:autoSpaceDN w:val="0"/>
        <w:adjustRightInd w:val="0"/>
        <w:jc w:val="both"/>
        <w:rPr>
          <w:rFonts w:ascii="Times New Roman" w:hAnsi="Times New Roman" w:cs="Times New Roman"/>
          <w:sz w:val="28"/>
          <w:szCs w:val="28"/>
        </w:rPr>
      </w:pPr>
      <w:r w:rsidRPr="00B40AD0">
        <w:rPr>
          <w:rFonts w:ascii="Times New Roman" w:hAnsi="Times New Roman" w:cs="Times New Roman"/>
          <w:sz w:val="28"/>
          <w:szCs w:val="28"/>
        </w:rPr>
        <w:t>5.6.3. Основанием для отказа в удовлетворении жалобы являются:</w:t>
      </w:r>
    </w:p>
    <w:p w:rsidR="002E3D9F" w:rsidRPr="00B40AD0" w:rsidRDefault="002E3D9F" w:rsidP="002E3D9F">
      <w:pPr>
        <w:widowControl w:val="0"/>
        <w:autoSpaceDE w:val="0"/>
        <w:autoSpaceDN w:val="0"/>
        <w:adjustRightInd w:val="0"/>
        <w:ind w:firstLine="540"/>
        <w:jc w:val="both"/>
        <w:rPr>
          <w:rFonts w:ascii="Times New Roman" w:hAnsi="Times New Roman" w:cs="Times New Roman"/>
          <w:sz w:val="28"/>
          <w:szCs w:val="28"/>
        </w:rPr>
      </w:pPr>
      <w:r w:rsidRPr="00B40AD0">
        <w:rPr>
          <w:rFonts w:ascii="Times New Roman" w:hAnsi="Times New Roman" w:cs="Times New Roman"/>
          <w:sz w:val="28"/>
          <w:szCs w:val="28"/>
        </w:rPr>
        <w:t xml:space="preserve">  а) наличие вступившего в законную силу решения суда, арбитражного суда по жалобе о том же предмете и по тем же основаниям;</w:t>
      </w:r>
    </w:p>
    <w:p w:rsidR="002E3D9F" w:rsidRPr="00B40AD0" w:rsidRDefault="002E3D9F" w:rsidP="002E3D9F">
      <w:pPr>
        <w:widowControl w:val="0"/>
        <w:autoSpaceDE w:val="0"/>
        <w:autoSpaceDN w:val="0"/>
        <w:adjustRightInd w:val="0"/>
        <w:ind w:firstLine="540"/>
        <w:jc w:val="both"/>
        <w:rPr>
          <w:rFonts w:ascii="Times New Roman" w:hAnsi="Times New Roman" w:cs="Times New Roman"/>
          <w:sz w:val="28"/>
          <w:szCs w:val="28"/>
        </w:rPr>
      </w:pPr>
      <w:r w:rsidRPr="00B40AD0">
        <w:rPr>
          <w:rFonts w:ascii="Times New Roman" w:hAnsi="Times New Roman" w:cs="Times New Roman"/>
          <w:sz w:val="28"/>
          <w:szCs w:val="28"/>
        </w:rPr>
        <w:t xml:space="preserve"> б) подача жалобы лицом, полномочия которого не подтверждены в порядке, установленном законодательством Российской Федерации;</w:t>
      </w:r>
    </w:p>
    <w:p w:rsidR="002E3D9F" w:rsidRPr="00B40AD0" w:rsidRDefault="002E3D9F" w:rsidP="002E3D9F">
      <w:pPr>
        <w:widowControl w:val="0"/>
        <w:autoSpaceDE w:val="0"/>
        <w:autoSpaceDN w:val="0"/>
        <w:adjustRightInd w:val="0"/>
        <w:ind w:firstLine="540"/>
        <w:jc w:val="both"/>
        <w:rPr>
          <w:rFonts w:ascii="Times New Roman" w:hAnsi="Times New Roman" w:cs="Times New Roman"/>
          <w:sz w:val="28"/>
          <w:szCs w:val="28"/>
        </w:rPr>
      </w:pPr>
      <w:r w:rsidRPr="00B40AD0">
        <w:rPr>
          <w:rFonts w:ascii="Times New Roman" w:hAnsi="Times New Roman" w:cs="Times New Roman"/>
          <w:sz w:val="28"/>
          <w:szCs w:val="28"/>
        </w:rPr>
        <w:t xml:space="preserve"> 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2E3D9F" w:rsidRPr="00B40AD0" w:rsidRDefault="002E3D9F" w:rsidP="002E3D9F">
      <w:pPr>
        <w:widowControl w:val="0"/>
        <w:autoSpaceDE w:val="0"/>
        <w:autoSpaceDN w:val="0"/>
        <w:adjustRightInd w:val="0"/>
        <w:jc w:val="both"/>
        <w:rPr>
          <w:rFonts w:ascii="Times New Roman" w:hAnsi="Times New Roman" w:cs="Times New Roman"/>
          <w:sz w:val="28"/>
          <w:szCs w:val="28"/>
        </w:rPr>
      </w:pPr>
      <w:r w:rsidRPr="00B40AD0">
        <w:rPr>
          <w:rFonts w:ascii="Times New Roman" w:hAnsi="Times New Roman" w:cs="Times New Roman"/>
          <w:sz w:val="28"/>
          <w:szCs w:val="28"/>
        </w:rPr>
        <w:t xml:space="preserve">5.6.4.  В случае установления в ходе или по результатам </w:t>
      </w:r>
      <w:proofErr w:type="gramStart"/>
      <w:r w:rsidRPr="00B40AD0">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B40AD0">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E3D9F" w:rsidRPr="00B40AD0" w:rsidRDefault="002E3D9F" w:rsidP="002E3D9F">
      <w:pPr>
        <w:widowControl w:val="0"/>
        <w:autoSpaceDE w:val="0"/>
        <w:autoSpaceDN w:val="0"/>
        <w:adjustRightInd w:val="0"/>
        <w:jc w:val="both"/>
        <w:rPr>
          <w:rFonts w:ascii="Times New Roman" w:hAnsi="Times New Roman" w:cs="Times New Roman"/>
          <w:sz w:val="28"/>
          <w:szCs w:val="28"/>
        </w:rPr>
      </w:pPr>
    </w:p>
    <w:p w:rsidR="002E3D9F" w:rsidRPr="00B40AD0" w:rsidRDefault="002E3D9F" w:rsidP="002E3D9F">
      <w:pPr>
        <w:widowControl w:val="0"/>
        <w:autoSpaceDE w:val="0"/>
        <w:autoSpaceDN w:val="0"/>
        <w:adjustRightInd w:val="0"/>
        <w:jc w:val="center"/>
        <w:rPr>
          <w:rFonts w:ascii="Times New Roman" w:hAnsi="Times New Roman" w:cs="Times New Roman"/>
          <w:sz w:val="28"/>
          <w:szCs w:val="28"/>
        </w:rPr>
      </w:pPr>
      <w:r w:rsidRPr="00B40AD0">
        <w:rPr>
          <w:rFonts w:ascii="Times New Roman" w:hAnsi="Times New Roman" w:cs="Times New Roman"/>
          <w:sz w:val="28"/>
          <w:szCs w:val="28"/>
        </w:rPr>
        <w:t xml:space="preserve">5.7. Порядок информирования заявителя  о результатах </w:t>
      </w:r>
    </w:p>
    <w:p w:rsidR="002E3D9F" w:rsidRPr="00B40AD0" w:rsidRDefault="002E3D9F" w:rsidP="002E3D9F">
      <w:pPr>
        <w:widowControl w:val="0"/>
        <w:autoSpaceDE w:val="0"/>
        <w:autoSpaceDN w:val="0"/>
        <w:adjustRightInd w:val="0"/>
        <w:jc w:val="center"/>
        <w:rPr>
          <w:rFonts w:ascii="Times New Roman" w:hAnsi="Times New Roman" w:cs="Times New Roman"/>
          <w:sz w:val="28"/>
          <w:szCs w:val="28"/>
        </w:rPr>
      </w:pPr>
      <w:r w:rsidRPr="00B40AD0">
        <w:rPr>
          <w:rFonts w:ascii="Times New Roman" w:hAnsi="Times New Roman" w:cs="Times New Roman"/>
          <w:sz w:val="28"/>
          <w:szCs w:val="28"/>
        </w:rPr>
        <w:t>рассмотрения жалобы</w:t>
      </w:r>
    </w:p>
    <w:p w:rsidR="002E3D9F" w:rsidRPr="00B40AD0" w:rsidRDefault="002E3D9F" w:rsidP="002E3D9F">
      <w:pPr>
        <w:widowControl w:val="0"/>
        <w:autoSpaceDE w:val="0"/>
        <w:autoSpaceDN w:val="0"/>
        <w:adjustRightInd w:val="0"/>
        <w:jc w:val="both"/>
        <w:rPr>
          <w:rFonts w:ascii="Times New Roman" w:hAnsi="Times New Roman" w:cs="Times New Roman"/>
          <w:sz w:val="28"/>
          <w:szCs w:val="28"/>
        </w:rPr>
      </w:pPr>
    </w:p>
    <w:p w:rsidR="002E3D9F" w:rsidRPr="00B40AD0" w:rsidRDefault="002E3D9F" w:rsidP="002E3D9F">
      <w:pPr>
        <w:widowControl w:val="0"/>
        <w:autoSpaceDE w:val="0"/>
        <w:autoSpaceDN w:val="0"/>
        <w:adjustRightInd w:val="0"/>
        <w:jc w:val="both"/>
        <w:rPr>
          <w:rFonts w:ascii="Times New Roman" w:hAnsi="Times New Roman" w:cs="Times New Roman"/>
          <w:sz w:val="28"/>
          <w:szCs w:val="28"/>
        </w:rPr>
      </w:pPr>
      <w:r w:rsidRPr="00B40AD0">
        <w:rPr>
          <w:rFonts w:ascii="Times New Roman" w:hAnsi="Times New Roman" w:cs="Times New Roman"/>
          <w:sz w:val="28"/>
          <w:szCs w:val="28"/>
        </w:rPr>
        <w:t>Не позднее дня, следующего за днем принятия одного из  решений,  указанных в подпункте 5.6.1 подраздела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3D9F" w:rsidRPr="00B40AD0" w:rsidRDefault="002E3D9F" w:rsidP="002E3D9F">
      <w:pPr>
        <w:pBdr>
          <w:top w:val="none" w:sz="4" w:space="0" w:color="000000"/>
          <w:left w:val="none" w:sz="4" w:space="0" w:color="000000"/>
          <w:bottom w:val="none" w:sz="4" w:space="0" w:color="000000"/>
          <w:right w:val="none" w:sz="4" w:space="0" w:color="000000"/>
        </w:pBdr>
        <w:spacing w:line="233" w:lineRule="auto"/>
        <w:jc w:val="both"/>
        <w:rPr>
          <w:rFonts w:ascii="Times New Roman" w:hAnsi="Times New Roman" w:cs="Times New Roman"/>
          <w:color w:val="000000"/>
          <w:sz w:val="28"/>
          <w:szCs w:val="28"/>
        </w:rPr>
      </w:pPr>
      <w:proofErr w:type="gramStart"/>
      <w:r w:rsidRPr="00B40AD0">
        <w:rPr>
          <w:rFonts w:ascii="Times New Roman" w:hAnsi="Times New Roman" w:cs="Times New Roman"/>
          <w:color w:val="000000"/>
          <w:sz w:val="28"/>
          <w:szCs w:val="28"/>
        </w:rPr>
        <w:t>В случае признания жалобы, подлежащей удовлетворению, в ответе заявителю да</w:t>
      </w:r>
      <w:r w:rsidR="0034544B">
        <w:rPr>
          <w:rFonts w:ascii="Times New Roman" w:hAnsi="Times New Roman" w:cs="Times New Roman"/>
          <w:color w:val="000000"/>
          <w:sz w:val="28"/>
          <w:szCs w:val="28"/>
        </w:rPr>
        <w:t>е</w:t>
      </w:r>
      <w:r w:rsidRPr="00B40AD0">
        <w:rPr>
          <w:rFonts w:ascii="Times New Roman" w:hAnsi="Times New Roman" w:cs="Times New Roman"/>
          <w:color w:val="000000"/>
          <w:sz w:val="28"/>
          <w:szCs w:val="28"/>
        </w:rPr>
        <w:t xml:space="preserve">тся информация о действиях, осуществляемых органом, предоставляющим муниципальную услугу, уполномоченным органом, </w:t>
      </w:r>
      <w:r w:rsidR="003E6FAA">
        <w:rPr>
          <w:rFonts w:ascii="Times New Roman" w:hAnsi="Times New Roman" w:cs="Times New Roman"/>
          <w:color w:val="000000"/>
          <w:sz w:val="28"/>
          <w:szCs w:val="28"/>
        </w:rPr>
        <w:t>в</w:t>
      </w:r>
      <w:r w:rsidRPr="00B40AD0">
        <w:rPr>
          <w:rFonts w:ascii="Times New Roman" w:hAnsi="Times New Roman" w:cs="Times New Roman"/>
          <w:color w:val="000000"/>
          <w:sz w:val="28"/>
          <w:szCs w:val="28"/>
        </w:rPr>
        <w:t xml:space="preserve">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2E3D9F" w:rsidRPr="00B40AD0" w:rsidRDefault="002E3D9F" w:rsidP="002E3D9F">
      <w:pPr>
        <w:pBdr>
          <w:top w:val="none" w:sz="4" w:space="0" w:color="000000"/>
          <w:left w:val="none" w:sz="4" w:space="0" w:color="000000"/>
          <w:bottom w:val="none" w:sz="4" w:space="0" w:color="000000"/>
          <w:right w:val="none" w:sz="4" w:space="0" w:color="000000"/>
        </w:pBdr>
        <w:spacing w:line="233" w:lineRule="auto"/>
        <w:jc w:val="both"/>
        <w:rPr>
          <w:rFonts w:ascii="Times New Roman" w:hAnsi="Times New Roman" w:cs="Times New Roman"/>
          <w:color w:val="000000"/>
          <w:sz w:val="28"/>
          <w:szCs w:val="28"/>
        </w:rPr>
      </w:pPr>
      <w:r w:rsidRPr="00B40AD0">
        <w:rPr>
          <w:rFonts w:ascii="Times New Roman" w:hAnsi="Times New Roman" w:cs="Times New Roman"/>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E3D9F" w:rsidRPr="00B40AD0" w:rsidRDefault="002E3D9F" w:rsidP="002E3D9F">
      <w:pPr>
        <w:pBdr>
          <w:top w:val="none" w:sz="4" w:space="0" w:color="000000"/>
          <w:left w:val="none" w:sz="4" w:space="0" w:color="000000"/>
          <w:bottom w:val="none" w:sz="4" w:space="0" w:color="000000"/>
          <w:right w:val="none" w:sz="4" w:space="0" w:color="000000"/>
        </w:pBdr>
        <w:spacing w:line="233" w:lineRule="auto"/>
        <w:jc w:val="both"/>
        <w:rPr>
          <w:rFonts w:ascii="Times New Roman" w:hAnsi="Times New Roman" w:cs="Times New Roman"/>
          <w:color w:val="000000"/>
          <w:sz w:val="28"/>
          <w:szCs w:val="28"/>
        </w:rPr>
      </w:pPr>
      <w:r w:rsidRPr="00B40AD0">
        <w:rPr>
          <w:rFonts w:ascii="Times New Roman" w:hAnsi="Times New Roman" w:cs="Times New Roman"/>
          <w:color w:val="000000"/>
          <w:sz w:val="28"/>
          <w:szCs w:val="28"/>
        </w:rPr>
        <w:t xml:space="preserve">В случае если жалоба была направлена в электронном виде посредством системы досудебного обжалования с использованием </w:t>
      </w:r>
      <w:r w:rsidRPr="00B40AD0">
        <w:rPr>
          <w:rFonts w:ascii="Times New Roman" w:hAnsi="Times New Roman" w:cs="Times New Roman"/>
          <w:color w:val="000000"/>
          <w:sz w:val="28"/>
          <w:szCs w:val="28"/>
        </w:rPr>
        <w:lastRenderedPageBreak/>
        <w:t>информационно-телекоммуникационной сети Интернет, ответ заявителю направляется посредством системы досудебного обжалования.</w:t>
      </w:r>
    </w:p>
    <w:p w:rsidR="002E3D9F" w:rsidRPr="00B40AD0" w:rsidRDefault="002E3D9F" w:rsidP="002E3D9F">
      <w:pPr>
        <w:widowControl w:val="0"/>
        <w:autoSpaceDE w:val="0"/>
        <w:autoSpaceDN w:val="0"/>
        <w:adjustRightInd w:val="0"/>
        <w:jc w:val="both"/>
        <w:rPr>
          <w:rFonts w:ascii="Times New Roman" w:hAnsi="Times New Roman" w:cs="Times New Roman"/>
          <w:sz w:val="28"/>
          <w:szCs w:val="28"/>
        </w:rPr>
      </w:pPr>
    </w:p>
    <w:p w:rsidR="002E3D9F" w:rsidRPr="00B40AD0" w:rsidRDefault="002E3D9F" w:rsidP="002E3D9F">
      <w:pPr>
        <w:widowControl w:val="0"/>
        <w:autoSpaceDE w:val="0"/>
        <w:autoSpaceDN w:val="0"/>
        <w:adjustRightInd w:val="0"/>
        <w:jc w:val="center"/>
        <w:rPr>
          <w:rFonts w:ascii="Times New Roman" w:hAnsi="Times New Roman" w:cs="Times New Roman"/>
          <w:sz w:val="28"/>
          <w:szCs w:val="28"/>
        </w:rPr>
      </w:pPr>
      <w:r w:rsidRPr="00B40AD0">
        <w:rPr>
          <w:rFonts w:ascii="Times New Roman" w:hAnsi="Times New Roman" w:cs="Times New Roman"/>
          <w:sz w:val="28"/>
          <w:szCs w:val="28"/>
        </w:rPr>
        <w:t>5.8. Порядок обжалования решения по жалобе</w:t>
      </w:r>
    </w:p>
    <w:p w:rsidR="002E3D9F" w:rsidRPr="00B40AD0" w:rsidRDefault="002E3D9F" w:rsidP="002E3D9F">
      <w:pPr>
        <w:widowControl w:val="0"/>
        <w:autoSpaceDE w:val="0"/>
        <w:autoSpaceDN w:val="0"/>
        <w:adjustRightInd w:val="0"/>
        <w:jc w:val="both"/>
        <w:rPr>
          <w:rFonts w:ascii="Times New Roman" w:hAnsi="Times New Roman" w:cs="Times New Roman"/>
          <w:sz w:val="28"/>
          <w:szCs w:val="28"/>
        </w:rPr>
      </w:pPr>
    </w:p>
    <w:p w:rsidR="002E3D9F" w:rsidRPr="00B40AD0" w:rsidRDefault="002E3D9F" w:rsidP="002E3D9F">
      <w:pPr>
        <w:widowControl w:val="0"/>
        <w:autoSpaceDE w:val="0"/>
        <w:autoSpaceDN w:val="0"/>
        <w:adjustRightInd w:val="0"/>
        <w:jc w:val="both"/>
        <w:rPr>
          <w:rFonts w:ascii="Times New Roman" w:hAnsi="Times New Roman" w:cs="Times New Roman"/>
          <w:bCs/>
          <w:sz w:val="28"/>
          <w:szCs w:val="28"/>
        </w:rPr>
      </w:pPr>
      <w:r w:rsidRPr="00B40AD0">
        <w:rPr>
          <w:rFonts w:ascii="Times New Roman" w:hAnsi="Times New Roman" w:cs="Times New Roman"/>
          <w:sz w:val="28"/>
          <w:szCs w:val="28"/>
        </w:rPr>
        <w:t xml:space="preserve">Заявитель имеет право на любой стадии рассмотрения спорных вопросов обратиться в суд </w:t>
      </w:r>
      <w:r w:rsidRPr="00B40AD0">
        <w:rPr>
          <w:rFonts w:ascii="Times New Roman" w:hAnsi="Times New Roman" w:cs="Times New Roman"/>
          <w:bCs/>
          <w:sz w:val="28"/>
          <w:szCs w:val="28"/>
        </w:rPr>
        <w:t>в порядке и сроки, установленные законодательством Российской Федерации.</w:t>
      </w:r>
    </w:p>
    <w:p w:rsidR="002E3D9F" w:rsidRPr="00B40AD0" w:rsidRDefault="002E3D9F" w:rsidP="002E3D9F">
      <w:pPr>
        <w:widowControl w:val="0"/>
        <w:jc w:val="both"/>
        <w:rPr>
          <w:rFonts w:ascii="Times New Roman" w:hAnsi="Times New Roman" w:cs="Times New Roman"/>
          <w:sz w:val="28"/>
          <w:szCs w:val="28"/>
        </w:rPr>
      </w:pPr>
      <w:r w:rsidRPr="00B40AD0">
        <w:rPr>
          <w:rFonts w:ascii="Times New Roman" w:hAnsi="Times New Roman" w:cs="Times New Roman"/>
          <w:sz w:val="28"/>
          <w:szCs w:val="28"/>
        </w:rPr>
        <w:t>В случае несогласия с результатами досудебного (внесудебного) обжалования заявитель также вправе обратиться в суд в порядке, установленном  Гражданским процессуальным кодексом Российской Федерации.</w:t>
      </w:r>
    </w:p>
    <w:p w:rsidR="002E3D9F" w:rsidRPr="00B40AD0" w:rsidRDefault="002E3D9F" w:rsidP="002E3D9F">
      <w:pPr>
        <w:widowControl w:val="0"/>
        <w:jc w:val="both"/>
        <w:rPr>
          <w:rFonts w:ascii="Times New Roman" w:hAnsi="Times New Roman" w:cs="Times New Roman"/>
          <w:sz w:val="28"/>
          <w:szCs w:val="28"/>
        </w:rPr>
      </w:pPr>
    </w:p>
    <w:p w:rsidR="002E3D9F" w:rsidRPr="00B40AD0" w:rsidRDefault="002E3D9F" w:rsidP="002E3D9F">
      <w:pPr>
        <w:widowControl w:val="0"/>
        <w:autoSpaceDE w:val="0"/>
        <w:autoSpaceDN w:val="0"/>
        <w:adjustRightInd w:val="0"/>
        <w:ind w:firstLine="540"/>
        <w:jc w:val="center"/>
        <w:rPr>
          <w:rFonts w:ascii="Times New Roman" w:hAnsi="Times New Roman" w:cs="Times New Roman"/>
          <w:sz w:val="28"/>
          <w:szCs w:val="28"/>
        </w:rPr>
      </w:pPr>
      <w:r w:rsidRPr="00B40AD0">
        <w:rPr>
          <w:rFonts w:ascii="Times New Roman" w:hAnsi="Times New Roman" w:cs="Times New Roman"/>
          <w:sz w:val="28"/>
          <w:szCs w:val="28"/>
        </w:rPr>
        <w:t>5.9. Право заявителя на получение информации и документов, необходимых для обоснования и рассмотрения жалобы</w:t>
      </w:r>
    </w:p>
    <w:p w:rsidR="002E3D9F" w:rsidRPr="00B40AD0" w:rsidRDefault="002E3D9F" w:rsidP="002E3D9F">
      <w:pPr>
        <w:widowControl w:val="0"/>
        <w:autoSpaceDE w:val="0"/>
        <w:autoSpaceDN w:val="0"/>
        <w:adjustRightInd w:val="0"/>
        <w:jc w:val="both"/>
        <w:rPr>
          <w:rFonts w:ascii="Times New Roman" w:hAnsi="Times New Roman" w:cs="Times New Roman"/>
          <w:sz w:val="28"/>
          <w:szCs w:val="28"/>
        </w:rPr>
      </w:pPr>
    </w:p>
    <w:p w:rsidR="002E3D9F" w:rsidRPr="00B40AD0" w:rsidRDefault="002E3D9F" w:rsidP="002E3D9F">
      <w:pPr>
        <w:widowControl w:val="0"/>
        <w:autoSpaceDE w:val="0"/>
        <w:autoSpaceDN w:val="0"/>
        <w:adjustRightInd w:val="0"/>
        <w:jc w:val="both"/>
        <w:rPr>
          <w:rFonts w:ascii="Times New Roman" w:hAnsi="Times New Roman" w:cs="Times New Roman"/>
          <w:sz w:val="28"/>
          <w:szCs w:val="28"/>
        </w:rPr>
      </w:pPr>
      <w:r w:rsidRPr="00B40AD0">
        <w:rPr>
          <w:rFonts w:ascii="Times New Roman" w:hAnsi="Times New Roman" w:cs="Times New Roman"/>
          <w:sz w:val="28"/>
          <w:szCs w:val="28"/>
        </w:rPr>
        <w:t xml:space="preserve">Заявитель имеет право на получение информации и документов, необходимых для обоснования и рассмотрения жалобы, посредством обращения в письменной форме </w:t>
      </w:r>
      <w:r w:rsidRPr="00B40AD0">
        <w:rPr>
          <w:rFonts w:ascii="Times New Roman" w:hAnsi="Times New Roman" w:cs="Times New Roman"/>
          <w:color w:val="000000"/>
          <w:sz w:val="28"/>
          <w:szCs w:val="28"/>
        </w:rPr>
        <w:t xml:space="preserve">с использованием информационно-телекоммуникационной сети </w:t>
      </w:r>
      <w:r w:rsidR="0034544B">
        <w:rPr>
          <w:rFonts w:ascii="Times New Roman" w:hAnsi="Times New Roman" w:cs="Times New Roman"/>
          <w:color w:val="000000"/>
          <w:sz w:val="28"/>
          <w:szCs w:val="28"/>
        </w:rPr>
        <w:t>«</w:t>
      </w:r>
      <w:r w:rsidRPr="00B40AD0">
        <w:rPr>
          <w:rFonts w:ascii="Times New Roman" w:hAnsi="Times New Roman" w:cs="Times New Roman"/>
          <w:color w:val="000000"/>
          <w:sz w:val="28"/>
          <w:szCs w:val="28"/>
        </w:rPr>
        <w:t>Интернет</w:t>
      </w:r>
      <w:r w:rsidR="0034544B">
        <w:rPr>
          <w:rFonts w:ascii="Times New Roman" w:hAnsi="Times New Roman" w:cs="Times New Roman"/>
          <w:color w:val="000000"/>
          <w:sz w:val="28"/>
          <w:szCs w:val="28"/>
        </w:rPr>
        <w:t>»</w:t>
      </w:r>
      <w:r w:rsidRPr="00B40AD0">
        <w:rPr>
          <w:rFonts w:ascii="Times New Roman" w:hAnsi="Times New Roman" w:cs="Times New Roman"/>
          <w:color w:val="000000"/>
          <w:sz w:val="28"/>
          <w:szCs w:val="28"/>
        </w:rPr>
        <w:t xml:space="preserve">,  официального сайта администрации Ейского городского поселения Ейского района (уполномоченного органа),  </w:t>
      </w:r>
      <w:r w:rsidR="0034544B">
        <w:rPr>
          <w:rFonts w:ascii="Times New Roman" w:hAnsi="Times New Roman" w:cs="Times New Roman"/>
          <w:color w:val="000000"/>
          <w:sz w:val="28"/>
          <w:szCs w:val="28"/>
        </w:rPr>
        <w:t>ЕГПУ,</w:t>
      </w:r>
      <w:r w:rsidRPr="00B40AD0">
        <w:rPr>
          <w:rFonts w:ascii="Times New Roman" w:hAnsi="Times New Roman" w:cs="Times New Roman"/>
          <w:sz w:val="28"/>
          <w:szCs w:val="28"/>
        </w:rPr>
        <w:t xml:space="preserve"> либо устной форме при личном приеме заявителя.</w:t>
      </w:r>
    </w:p>
    <w:p w:rsidR="002E3D9F" w:rsidRPr="00B40AD0" w:rsidRDefault="002E3D9F" w:rsidP="002E3D9F">
      <w:pPr>
        <w:widowControl w:val="0"/>
        <w:autoSpaceDE w:val="0"/>
        <w:autoSpaceDN w:val="0"/>
        <w:adjustRightInd w:val="0"/>
        <w:ind w:firstLine="540"/>
        <w:jc w:val="center"/>
        <w:rPr>
          <w:rFonts w:ascii="Times New Roman" w:hAnsi="Times New Roman" w:cs="Times New Roman"/>
          <w:b/>
          <w:sz w:val="28"/>
          <w:szCs w:val="28"/>
        </w:rPr>
      </w:pPr>
    </w:p>
    <w:p w:rsidR="002E3D9F" w:rsidRPr="00B40AD0" w:rsidRDefault="002E3D9F" w:rsidP="002E3D9F">
      <w:pPr>
        <w:widowControl w:val="0"/>
        <w:autoSpaceDE w:val="0"/>
        <w:autoSpaceDN w:val="0"/>
        <w:adjustRightInd w:val="0"/>
        <w:ind w:firstLine="540"/>
        <w:jc w:val="center"/>
        <w:rPr>
          <w:rFonts w:ascii="Times New Roman" w:hAnsi="Times New Roman" w:cs="Times New Roman"/>
          <w:sz w:val="28"/>
          <w:szCs w:val="28"/>
        </w:rPr>
      </w:pPr>
      <w:r w:rsidRPr="00B40AD0">
        <w:rPr>
          <w:rFonts w:ascii="Times New Roman" w:hAnsi="Times New Roman" w:cs="Times New Roman"/>
          <w:sz w:val="28"/>
          <w:szCs w:val="28"/>
        </w:rPr>
        <w:t>5.10.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E3D9F" w:rsidRPr="00B40AD0" w:rsidRDefault="002E3D9F" w:rsidP="002E3D9F">
      <w:pPr>
        <w:widowControl w:val="0"/>
        <w:autoSpaceDE w:val="0"/>
        <w:autoSpaceDN w:val="0"/>
        <w:adjustRightInd w:val="0"/>
        <w:jc w:val="both"/>
        <w:rPr>
          <w:rFonts w:ascii="Times New Roman" w:hAnsi="Times New Roman" w:cs="Times New Roman"/>
          <w:b/>
          <w:bCs/>
          <w:sz w:val="28"/>
          <w:szCs w:val="28"/>
        </w:rPr>
      </w:pPr>
    </w:p>
    <w:p w:rsidR="002E3D9F" w:rsidRDefault="002E3D9F" w:rsidP="002E3D9F">
      <w:pPr>
        <w:widowControl w:val="0"/>
        <w:autoSpaceDE w:val="0"/>
        <w:autoSpaceDN w:val="0"/>
        <w:adjustRightInd w:val="0"/>
        <w:jc w:val="both"/>
        <w:rPr>
          <w:rFonts w:ascii="Times New Roman" w:hAnsi="Times New Roman" w:cs="Times New Roman"/>
          <w:bCs/>
          <w:sz w:val="28"/>
          <w:szCs w:val="28"/>
        </w:rPr>
      </w:pPr>
      <w:r w:rsidRPr="00B40AD0">
        <w:rPr>
          <w:rFonts w:ascii="Times New Roman" w:hAnsi="Times New Roman" w:cs="Times New Roman"/>
          <w:bCs/>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Ейского городского поселения Ейского района, в МФЦ, на </w:t>
      </w:r>
      <w:r w:rsidR="0034544B">
        <w:rPr>
          <w:rFonts w:ascii="Times New Roman" w:hAnsi="Times New Roman" w:cs="Times New Roman"/>
          <w:bCs/>
          <w:sz w:val="28"/>
          <w:szCs w:val="28"/>
        </w:rPr>
        <w:t>ЕГПУ</w:t>
      </w:r>
      <w:r w:rsidR="003E6FAA">
        <w:rPr>
          <w:rFonts w:ascii="Times New Roman" w:hAnsi="Times New Roman" w:cs="Times New Roman"/>
          <w:bCs/>
          <w:sz w:val="28"/>
          <w:szCs w:val="28"/>
        </w:rPr>
        <w:t>».</w:t>
      </w:r>
    </w:p>
    <w:p w:rsidR="003E6FAA" w:rsidRDefault="003E6FAA" w:rsidP="002E3D9F">
      <w:pPr>
        <w:widowControl w:val="0"/>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2. Отделу по организационной работе администрации Ейского городского поселения Ейского района (Родченко) обеспечить обнародование настоящего постановления.</w:t>
      </w:r>
    </w:p>
    <w:p w:rsidR="003E6FAA" w:rsidRDefault="003E6FAA" w:rsidP="002E3D9F">
      <w:pPr>
        <w:widowControl w:val="0"/>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3. Постановление вступает в силу со дня его обнародования.</w:t>
      </w:r>
    </w:p>
    <w:p w:rsidR="003E6FAA" w:rsidRDefault="003E6FAA" w:rsidP="002E3D9F">
      <w:pPr>
        <w:widowControl w:val="0"/>
        <w:autoSpaceDE w:val="0"/>
        <w:autoSpaceDN w:val="0"/>
        <w:adjustRightInd w:val="0"/>
        <w:jc w:val="both"/>
        <w:rPr>
          <w:rFonts w:ascii="Times New Roman" w:hAnsi="Times New Roman" w:cs="Times New Roman"/>
          <w:bCs/>
          <w:sz w:val="28"/>
          <w:szCs w:val="28"/>
        </w:rPr>
      </w:pPr>
    </w:p>
    <w:p w:rsidR="0034544B" w:rsidRDefault="0034544B" w:rsidP="002E3D9F">
      <w:pPr>
        <w:widowControl w:val="0"/>
        <w:autoSpaceDE w:val="0"/>
        <w:autoSpaceDN w:val="0"/>
        <w:adjustRightInd w:val="0"/>
        <w:jc w:val="both"/>
        <w:rPr>
          <w:rFonts w:ascii="Times New Roman" w:hAnsi="Times New Roman" w:cs="Times New Roman"/>
          <w:bCs/>
          <w:sz w:val="28"/>
          <w:szCs w:val="28"/>
        </w:rPr>
      </w:pPr>
    </w:p>
    <w:p w:rsidR="004521F4" w:rsidRDefault="004521F4" w:rsidP="002E3D9F">
      <w:pPr>
        <w:widowControl w:val="0"/>
        <w:autoSpaceDE w:val="0"/>
        <w:autoSpaceDN w:val="0"/>
        <w:adjustRightInd w:val="0"/>
        <w:jc w:val="both"/>
        <w:rPr>
          <w:rFonts w:ascii="Times New Roman" w:hAnsi="Times New Roman" w:cs="Times New Roman"/>
          <w:bCs/>
          <w:sz w:val="28"/>
          <w:szCs w:val="28"/>
        </w:rPr>
      </w:pPr>
    </w:p>
    <w:p w:rsidR="003E6FAA" w:rsidRDefault="003E6FAA" w:rsidP="003E6FAA">
      <w:pPr>
        <w:widowControl w:val="0"/>
        <w:autoSpaceDE w:val="0"/>
        <w:autoSpaceDN w:val="0"/>
        <w:adjustRightInd w:val="0"/>
        <w:ind w:firstLine="0"/>
        <w:jc w:val="both"/>
        <w:rPr>
          <w:rFonts w:ascii="Times New Roman" w:hAnsi="Times New Roman" w:cs="Times New Roman"/>
          <w:bCs/>
          <w:sz w:val="28"/>
          <w:szCs w:val="28"/>
        </w:rPr>
      </w:pPr>
      <w:r>
        <w:rPr>
          <w:rFonts w:ascii="Times New Roman" w:hAnsi="Times New Roman" w:cs="Times New Roman"/>
          <w:bCs/>
          <w:sz w:val="28"/>
          <w:szCs w:val="28"/>
        </w:rPr>
        <w:t>Глава Ейского городского поселения</w:t>
      </w:r>
    </w:p>
    <w:p w:rsidR="002B73E8" w:rsidRDefault="003E6FAA" w:rsidP="00186909">
      <w:pPr>
        <w:widowControl w:val="0"/>
        <w:autoSpaceDE w:val="0"/>
        <w:autoSpaceDN w:val="0"/>
        <w:adjustRightInd w:val="0"/>
        <w:ind w:firstLine="0"/>
        <w:jc w:val="both"/>
        <w:rPr>
          <w:rFonts w:ascii="Times New Roman" w:hAnsi="Times New Roman" w:cs="Times New Roman"/>
          <w:bCs/>
          <w:sz w:val="28"/>
          <w:szCs w:val="28"/>
        </w:rPr>
      </w:pPr>
      <w:r>
        <w:rPr>
          <w:rFonts w:ascii="Times New Roman" w:hAnsi="Times New Roman" w:cs="Times New Roman"/>
          <w:bCs/>
          <w:sz w:val="28"/>
          <w:szCs w:val="28"/>
        </w:rPr>
        <w:t>Ейского района</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Д.В. Кияшко</w:t>
      </w:r>
    </w:p>
    <w:p w:rsidR="0034544B" w:rsidRPr="00B40AD0" w:rsidRDefault="0034544B" w:rsidP="00186909">
      <w:pPr>
        <w:widowControl w:val="0"/>
        <w:autoSpaceDE w:val="0"/>
        <w:autoSpaceDN w:val="0"/>
        <w:adjustRightInd w:val="0"/>
        <w:ind w:firstLine="0"/>
        <w:jc w:val="both"/>
        <w:rPr>
          <w:rFonts w:ascii="Times New Roman" w:hAnsi="Times New Roman" w:cs="Times New Roman"/>
          <w:sz w:val="28"/>
          <w:szCs w:val="28"/>
        </w:rPr>
      </w:pPr>
      <w:bookmarkStart w:id="1" w:name="_GoBack"/>
      <w:bookmarkEnd w:id="1"/>
    </w:p>
    <w:sectPr w:rsidR="0034544B" w:rsidRPr="00B40AD0" w:rsidSect="003E6FAA">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E6F" w:rsidRDefault="002E1E6F" w:rsidP="003E6FAA">
      <w:r>
        <w:separator/>
      </w:r>
    </w:p>
  </w:endnote>
  <w:endnote w:type="continuationSeparator" w:id="0">
    <w:p w:rsidR="002E1E6F" w:rsidRDefault="002E1E6F" w:rsidP="003E6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E6F" w:rsidRDefault="002E1E6F" w:rsidP="003E6FAA">
      <w:r>
        <w:separator/>
      </w:r>
    </w:p>
  </w:footnote>
  <w:footnote w:type="continuationSeparator" w:id="0">
    <w:p w:rsidR="002E1E6F" w:rsidRDefault="002E1E6F" w:rsidP="003E6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0907"/>
      <w:docPartObj>
        <w:docPartGallery w:val="Page Numbers (Top of Page)"/>
        <w:docPartUnique/>
      </w:docPartObj>
    </w:sdtPr>
    <w:sdtEndPr/>
    <w:sdtContent>
      <w:p w:rsidR="0034544B" w:rsidRDefault="00B67BF7" w:rsidP="0034544B">
        <w:pPr>
          <w:pStyle w:val="a4"/>
          <w:ind w:firstLine="0"/>
          <w:jc w:val="center"/>
        </w:pPr>
        <w:r>
          <w:fldChar w:fldCharType="begin"/>
        </w:r>
        <w:r>
          <w:instrText xml:space="preserve"> PAGE   \* MERGEFORMAT </w:instrText>
        </w:r>
        <w:r>
          <w:fldChar w:fldCharType="separate"/>
        </w:r>
        <w:r>
          <w:rPr>
            <w:noProof/>
          </w:rPr>
          <w:t>7</w:t>
        </w:r>
        <w:r>
          <w:rPr>
            <w:noProof/>
          </w:rPr>
          <w:fldChar w:fldCharType="end"/>
        </w:r>
      </w:p>
    </w:sdtContent>
  </w:sdt>
  <w:p w:rsidR="003E6FAA" w:rsidRDefault="003E6FA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E29F6"/>
    <w:multiLevelType w:val="hybridMultilevel"/>
    <w:tmpl w:val="77789FE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B2BAB"/>
    <w:rsid w:val="00096D95"/>
    <w:rsid w:val="001076DA"/>
    <w:rsid w:val="00135F1D"/>
    <w:rsid w:val="00186909"/>
    <w:rsid w:val="001E65A6"/>
    <w:rsid w:val="00204C19"/>
    <w:rsid w:val="0027195E"/>
    <w:rsid w:val="002B73E8"/>
    <w:rsid w:val="002E1E6F"/>
    <w:rsid w:val="002E3D9F"/>
    <w:rsid w:val="0034544B"/>
    <w:rsid w:val="003D1902"/>
    <w:rsid w:val="003E6FAA"/>
    <w:rsid w:val="00411A2F"/>
    <w:rsid w:val="00425AD4"/>
    <w:rsid w:val="004521F4"/>
    <w:rsid w:val="00651874"/>
    <w:rsid w:val="006B2BAB"/>
    <w:rsid w:val="0070359C"/>
    <w:rsid w:val="0070741B"/>
    <w:rsid w:val="00722246"/>
    <w:rsid w:val="00754E57"/>
    <w:rsid w:val="008E5E31"/>
    <w:rsid w:val="00914537"/>
    <w:rsid w:val="00AC27F0"/>
    <w:rsid w:val="00AE0B2C"/>
    <w:rsid w:val="00B40AD0"/>
    <w:rsid w:val="00B67BF7"/>
    <w:rsid w:val="00B7749A"/>
    <w:rsid w:val="00C047D7"/>
    <w:rsid w:val="00CE1A32"/>
    <w:rsid w:val="00CE7F9D"/>
    <w:rsid w:val="00CF2F6A"/>
    <w:rsid w:val="00D27D46"/>
    <w:rsid w:val="00DE58F3"/>
    <w:rsid w:val="00DF0AD9"/>
    <w:rsid w:val="00E04F4E"/>
    <w:rsid w:val="00E4050F"/>
    <w:rsid w:val="00EE05B0"/>
    <w:rsid w:val="00F3177C"/>
    <w:rsid w:val="00FE7D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F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E3D9F"/>
    <w:rPr>
      <w:color w:val="0000FF"/>
      <w:u w:val="single"/>
    </w:rPr>
  </w:style>
  <w:style w:type="paragraph" w:styleId="a4">
    <w:name w:val="header"/>
    <w:basedOn w:val="a"/>
    <w:link w:val="a5"/>
    <w:uiPriority w:val="99"/>
    <w:unhideWhenUsed/>
    <w:rsid w:val="003E6FAA"/>
    <w:pPr>
      <w:tabs>
        <w:tab w:val="center" w:pos="4677"/>
        <w:tab w:val="right" w:pos="9355"/>
      </w:tabs>
    </w:pPr>
  </w:style>
  <w:style w:type="character" w:customStyle="1" w:styleId="a5">
    <w:name w:val="Верхний колонтитул Знак"/>
    <w:basedOn w:val="a0"/>
    <w:link w:val="a4"/>
    <w:uiPriority w:val="99"/>
    <w:rsid w:val="003E6FAA"/>
  </w:style>
  <w:style w:type="paragraph" w:styleId="a6">
    <w:name w:val="footer"/>
    <w:basedOn w:val="a"/>
    <w:link w:val="a7"/>
    <w:uiPriority w:val="99"/>
    <w:unhideWhenUsed/>
    <w:rsid w:val="003E6FAA"/>
    <w:pPr>
      <w:tabs>
        <w:tab w:val="center" w:pos="4677"/>
        <w:tab w:val="right" w:pos="9355"/>
      </w:tabs>
    </w:pPr>
  </w:style>
  <w:style w:type="character" w:customStyle="1" w:styleId="a7">
    <w:name w:val="Нижний колонтитул Знак"/>
    <w:basedOn w:val="a0"/>
    <w:link w:val="a6"/>
    <w:uiPriority w:val="99"/>
    <w:rsid w:val="003E6FAA"/>
  </w:style>
  <w:style w:type="paragraph" w:styleId="a8">
    <w:name w:val="Balloon Text"/>
    <w:basedOn w:val="a"/>
    <w:link w:val="a9"/>
    <w:uiPriority w:val="99"/>
    <w:semiHidden/>
    <w:unhideWhenUsed/>
    <w:rsid w:val="00411A2F"/>
    <w:rPr>
      <w:rFonts w:ascii="Tahoma" w:hAnsi="Tahoma" w:cs="Tahoma"/>
      <w:sz w:val="16"/>
      <w:szCs w:val="16"/>
    </w:rPr>
  </w:style>
  <w:style w:type="character" w:customStyle="1" w:styleId="a9">
    <w:name w:val="Текст выноски Знак"/>
    <w:basedOn w:val="a0"/>
    <w:link w:val="a8"/>
    <w:uiPriority w:val="99"/>
    <w:semiHidden/>
    <w:rsid w:val="00411A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E3D9F"/>
    <w:rPr>
      <w:color w:val="0000FF"/>
      <w:u w:val="single"/>
    </w:rPr>
  </w:style>
  <w:style w:type="paragraph" w:styleId="a4">
    <w:name w:val="header"/>
    <w:basedOn w:val="a"/>
    <w:link w:val="a5"/>
    <w:uiPriority w:val="99"/>
    <w:unhideWhenUsed/>
    <w:rsid w:val="003E6FAA"/>
    <w:pPr>
      <w:tabs>
        <w:tab w:val="center" w:pos="4677"/>
        <w:tab w:val="right" w:pos="9355"/>
      </w:tabs>
    </w:pPr>
  </w:style>
  <w:style w:type="character" w:customStyle="1" w:styleId="a5">
    <w:name w:val="Верхний колонтитул Знак"/>
    <w:basedOn w:val="a0"/>
    <w:link w:val="a4"/>
    <w:uiPriority w:val="99"/>
    <w:rsid w:val="003E6FAA"/>
  </w:style>
  <w:style w:type="paragraph" w:styleId="a6">
    <w:name w:val="footer"/>
    <w:basedOn w:val="a"/>
    <w:link w:val="a7"/>
    <w:uiPriority w:val="99"/>
    <w:unhideWhenUsed/>
    <w:rsid w:val="003E6FAA"/>
    <w:pPr>
      <w:tabs>
        <w:tab w:val="center" w:pos="4677"/>
        <w:tab w:val="right" w:pos="9355"/>
      </w:tabs>
    </w:pPr>
  </w:style>
  <w:style w:type="character" w:customStyle="1" w:styleId="a7">
    <w:name w:val="Нижний колонтитул Знак"/>
    <w:basedOn w:val="a0"/>
    <w:link w:val="a6"/>
    <w:uiPriority w:val="99"/>
    <w:rsid w:val="003E6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72258">
      <w:bodyDiv w:val="1"/>
      <w:marLeft w:val="0"/>
      <w:marRight w:val="0"/>
      <w:marTop w:val="0"/>
      <w:marBottom w:val="0"/>
      <w:divBdr>
        <w:top w:val="none" w:sz="0" w:space="0" w:color="auto"/>
        <w:left w:val="none" w:sz="0" w:space="0" w:color="auto"/>
        <w:bottom w:val="none" w:sz="0" w:space="0" w:color="auto"/>
        <w:right w:val="none" w:sz="0" w:space="0" w:color="auto"/>
      </w:divBdr>
    </w:div>
    <w:div w:id="433986162">
      <w:bodyDiv w:val="1"/>
      <w:marLeft w:val="0"/>
      <w:marRight w:val="0"/>
      <w:marTop w:val="0"/>
      <w:marBottom w:val="0"/>
      <w:divBdr>
        <w:top w:val="none" w:sz="0" w:space="0" w:color="auto"/>
        <w:left w:val="none" w:sz="0" w:space="0" w:color="auto"/>
        <w:bottom w:val="none" w:sz="0" w:space="0" w:color="auto"/>
        <w:right w:val="none" w:sz="0" w:space="0" w:color="auto"/>
      </w:divBdr>
    </w:div>
    <w:div w:id="99059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25C524BC4DE70CB4716C7E15B48EE143DE6D71F94E91E9682B963F74BD8E876FEA96CEFF7C84BDF77oBN"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do.gosuslugi.ru/" TargetMode="Externa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7</Pages>
  <Words>2546</Words>
  <Characters>14518</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User28</dc:creator>
  <cp:keywords/>
  <dc:description/>
  <cp:lastModifiedBy>User</cp:lastModifiedBy>
  <cp:revision>17</cp:revision>
  <cp:lastPrinted>2023-06-26T13:43:00Z</cp:lastPrinted>
  <dcterms:created xsi:type="dcterms:W3CDTF">2023-06-22T11:22:00Z</dcterms:created>
  <dcterms:modified xsi:type="dcterms:W3CDTF">2023-06-29T07:37:00Z</dcterms:modified>
</cp:coreProperties>
</file>