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96244D" w14:paraId="2013C0BE" w14:textId="77777777" w:rsidTr="00EE271E">
        <w:tc>
          <w:tcPr>
            <w:tcW w:w="5245" w:type="dxa"/>
          </w:tcPr>
          <w:p w14:paraId="7D17BD8F" w14:textId="77777777" w:rsidR="0096244D" w:rsidRDefault="0096244D" w:rsidP="001A18AA">
            <w:pPr>
              <w:pStyle w:val="ConsPlusNormal"/>
              <w:jc w:val="both"/>
              <w:outlineLvl w:val="0"/>
            </w:pPr>
          </w:p>
        </w:tc>
        <w:tc>
          <w:tcPr>
            <w:tcW w:w="4394" w:type="dxa"/>
          </w:tcPr>
          <w:p w14:paraId="12D01881" w14:textId="4E58ED35" w:rsidR="0096244D" w:rsidRDefault="00F13AE3" w:rsidP="0062262D">
            <w:pPr>
              <w:pStyle w:val="ConsPlusNormal"/>
              <w:outlineLvl w:val="0"/>
            </w:pPr>
            <w:r>
              <w:t>Приложение</w:t>
            </w:r>
          </w:p>
          <w:p w14:paraId="5448C296" w14:textId="77777777" w:rsidR="0096244D" w:rsidRDefault="0096244D" w:rsidP="0062262D">
            <w:pPr>
              <w:pStyle w:val="ConsPlusNormal"/>
              <w:outlineLvl w:val="0"/>
            </w:pPr>
          </w:p>
          <w:p w14:paraId="065DD767" w14:textId="77777777" w:rsidR="0096244D" w:rsidRDefault="0096244D" w:rsidP="0062262D">
            <w:pPr>
              <w:pStyle w:val="ConsPlusNormal"/>
              <w:outlineLvl w:val="0"/>
            </w:pPr>
            <w:r>
              <w:t>УТВЕРЖДЕН</w:t>
            </w:r>
          </w:p>
          <w:p w14:paraId="591D34E7" w14:textId="77777777" w:rsidR="0096244D" w:rsidRDefault="0096244D" w:rsidP="0062262D">
            <w:pPr>
              <w:pStyle w:val="ConsPlusNormal"/>
              <w:outlineLvl w:val="0"/>
            </w:pPr>
            <w:r>
              <w:t xml:space="preserve">постановлением администрации </w:t>
            </w:r>
            <w:proofErr w:type="spellStart"/>
            <w:r>
              <w:t>Ейского</w:t>
            </w:r>
            <w:proofErr w:type="spellEnd"/>
            <w:r>
              <w:t xml:space="preserve"> городского поселения </w:t>
            </w:r>
            <w:proofErr w:type="spellStart"/>
            <w:r>
              <w:t>Ейского</w:t>
            </w:r>
            <w:proofErr w:type="spellEnd"/>
            <w:r>
              <w:t xml:space="preserve"> района</w:t>
            </w:r>
          </w:p>
          <w:p w14:paraId="50835B62" w14:textId="49281E54" w:rsidR="0096244D" w:rsidRDefault="0096244D" w:rsidP="0062262D">
            <w:pPr>
              <w:pStyle w:val="ConsPlusNormal"/>
              <w:outlineLvl w:val="0"/>
            </w:pPr>
            <w:r>
              <w:t xml:space="preserve">от </w:t>
            </w:r>
            <w:r w:rsidR="00F12D8F">
              <w:t>18.12.2025</w:t>
            </w:r>
            <w:r>
              <w:t xml:space="preserve"> № </w:t>
            </w:r>
            <w:r w:rsidR="00F12D8F">
              <w:t>920</w:t>
            </w:r>
            <w:bookmarkStart w:id="0" w:name="_GoBack"/>
            <w:bookmarkEnd w:id="0"/>
          </w:p>
          <w:p w14:paraId="5A5593CB" w14:textId="77777777" w:rsidR="0096244D" w:rsidRDefault="0096244D" w:rsidP="001A18AA">
            <w:pPr>
              <w:pStyle w:val="ConsPlusNormal"/>
              <w:jc w:val="center"/>
              <w:outlineLvl w:val="0"/>
            </w:pPr>
          </w:p>
        </w:tc>
      </w:tr>
    </w:tbl>
    <w:p w14:paraId="30D60560" w14:textId="77777777" w:rsidR="0096244D" w:rsidRDefault="0096244D" w:rsidP="0096244D">
      <w:pPr>
        <w:pStyle w:val="ConsPlusNormal"/>
        <w:jc w:val="both"/>
        <w:outlineLvl w:val="0"/>
      </w:pPr>
    </w:p>
    <w:p w14:paraId="1D99113D" w14:textId="77777777" w:rsidR="0096244D" w:rsidRDefault="0096244D" w:rsidP="0096244D">
      <w:pPr>
        <w:pStyle w:val="ConsPlusNormal"/>
        <w:jc w:val="both"/>
        <w:outlineLvl w:val="0"/>
      </w:pPr>
    </w:p>
    <w:p w14:paraId="14371114" w14:textId="77777777" w:rsidR="0096244D" w:rsidRDefault="0096244D" w:rsidP="0096244D">
      <w:pPr>
        <w:pStyle w:val="ConsPlusNormal"/>
        <w:jc w:val="center"/>
        <w:rPr>
          <w:b/>
          <w:bCs/>
        </w:rPr>
      </w:pPr>
      <w:bookmarkStart w:id="1" w:name="Par3"/>
      <w:bookmarkEnd w:id="1"/>
      <w:r>
        <w:rPr>
          <w:b/>
          <w:bCs/>
        </w:rPr>
        <w:t>ПОРЯДОК</w:t>
      </w:r>
    </w:p>
    <w:p w14:paraId="1F96DD6C" w14:textId="77777777" w:rsidR="0074682E" w:rsidRDefault="0074682E" w:rsidP="0096244D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ремонта и содержания автомобильных дорог местного значения </w:t>
      </w:r>
    </w:p>
    <w:p w14:paraId="79B931B4" w14:textId="77777777" w:rsidR="0096244D" w:rsidRDefault="0074682E" w:rsidP="0096244D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 границах </w:t>
      </w:r>
      <w:proofErr w:type="spellStart"/>
      <w:r>
        <w:rPr>
          <w:b/>
          <w:bCs/>
        </w:rPr>
        <w:t>Ейского</w:t>
      </w:r>
      <w:proofErr w:type="spellEnd"/>
      <w:r>
        <w:rPr>
          <w:b/>
          <w:bCs/>
        </w:rPr>
        <w:t xml:space="preserve"> городского поселения </w:t>
      </w:r>
      <w:proofErr w:type="spellStart"/>
      <w:r>
        <w:rPr>
          <w:b/>
          <w:bCs/>
        </w:rPr>
        <w:t>Ейского</w:t>
      </w:r>
      <w:proofErr w:type="spellEnd"/>
      <w:r>
        <w:rPr>
          <w:b/>
          <w:bCs/>
        </w:rPr>
        <w:t xml:space="preserve"> района</w:t>
      </w:r>
    </w:p>
    <w:p w14:paraId="50B4AC71" w14:textId="77777777" w:rsidR="0096244D" w:rsidRPr="00F13AE3" w:rsidRDefault="0096244D" w:rsidP="0096244D">
      <w:pPr>
        <w:pStyle w:val="ConsPlusNormal"/>
        <w:jc w:val="center"/>
        <w:rPr>
          <w:bCs/>
        </w:rPr>
      </w:pPr>
    </w:p>
    <w:p w14:paraId="3E48542D" w14:textId="77777777" w:rsidR="0096244D" w:rsidRDefault="0096244D" w:rsidP="0096244D">
      <w:pPr>
        <w:pStyle w:val="ConsPlusNormal"/>
        <w:jc w:val="both"/>
      </w:pPr>
    </w:p>
    <w:p w14:paraId="77D2161D" w14:textId="0CA22DE4" w:rsidR="0096244D" w:rsidRDefault="0096244D" w:rsidP="0096244D">
      <w:pPr>
        <w:pStyle w:val="ConsPlusNormal"/>
        <w:jc w:val="center"/>
      </w:pPr>
      <w:r>
        <w:t xml:space="preserve">1. </w:t>
      </w:r>
      <w:r w:rsidR="00F13AE3">
        <w:t>Общие положения</w:t>
      </w:r>
    </w:p>
    <w:p w14:paraId="51A75996" w14:textId="77777777" w:rsidR="0096244D" w:rsidRDefault="0096244D" w:rsidP="0096244D">
      <w:pPr>
        <w:pStyle w:val="ConsPlusNormal"/>
        <w:ind w:firstLine="851"/>
        <w:jc w:val="both"/>
      </w:pPr>
    </w:p>
    <w:p w14:paraId="1C249D7F" w14:textId="77777777" w:rsidR="0096244D" w:rsidRDefault="0096244D" w:rsidP="00F13AE3">
      <w:pPr>
        <w:pStyle w:val="ConsPlusNormal"/>
        <w:ind w:firstLine="709"/>
        <w:jc w:val="both"/>
      </w:pPr>
      <w:r>
        <w:t xml:space="preserve">1.1. Настоящий Порядок ремонта  и содержания автомобильных дорог местного значения в границах </w:t>
      </w:r>
      <w:proofErr w:type="spellStart"/>
      <w:r>
        <w:t>Ейского</w:t>
      </w:r>
      <w:proofErr w:type="spellEnd"/>
      <w:r>
        <w:t xml:space="preserve"> городского поселения </w:t>
      </w:r>
      <w:proofErr w:type="spellStart"/>
      <w:r>
        <w:t>Ейского</w:t>
      </w:r>
      <w:proofErr w:type="spellEnd"/>
      <w:r>
        <w:t xml:space="preserve"> района (далее - Порядок) разработан в соответствии с Федеральным </w:t>
      </w:r>
      <w:hyperlink r:id="rId7" w:history="1">
        <w:r w:rsidRPr="000D6990">
          <w:rPr>
            <w:color w:val="000000" w:themeColor="text1"/>
          </w:rPr>
          <w:t>законом</w:t>
        </w:r>
      </w:hyperlink>
      <w:r>
        <w:t xml:space="preserve"> от</w:t>
      </w:r>
      <w:r w:rsidR="0074682E">
        <w:t xml:space="preserve"> </w:t>
      </w:r>
      <w:r>
        <w:t>8 ноября 2007 года 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определяет организацию и проведение работ по восстановлению транспортно-эксплуатационных характеристик автомобильных дорог местного значения (далее - автомобильные дороги), при выполнении которых не затрагиваются конструктивные и иные характеристики надежности и безопасности автомобильных дорог, работ по поддержанию надлежащего технического состояния автомобильных дорог, оценке их технического состояния, организации и обеспечению безопасности дорожного движения, а также регулирует взаимоотношения, возникающие при ремонте и содержании автомобильных дорог и сооружений, и является обязательным для исполнения физическими и юридическими лицами (далее - лица), осуществляющими указанные работы.</w:t>
      </w:r>
    </w:p>
    <w:p w14:paraId="43BAC7FC" w14:textId="77777777" w:rsidR="0096244D" w:rsidRDefault="0096244D" w:rsidP="00F13AE3">
      <w:pPr>
        <w:pStyle w:val="ConsPlusNormal"/>
        <w:ind w:firstLine="709"/>
        <w:jc w:val="both"/>
      </w:pPr>
      <w:r>
        <w:t>1.2. Основной целью содержания и ремонта автомобильных дорог является обеспечение круглогодичного безопасного и бесперебойного движения автомобильных транспортных средств.</w:t>
      </w:r>
    </w:p>
    <w:p w14:paraId="6F96E6E2" w14:textId="77777777" w:rsidR="0096244D" w:rsidRDefault="0096244D" w:rsidP="00F13AE3">
      <w:pPr>
        <w:pStyle w:val="ConsPlusNormal"/>
        <w:ind w:firstLine="709"/>
        <w:jc w:val="both"/>
      </w:pPr>
      <w:r>
        <w:t>1.3. Организация и проведение работ по ремонту и содержанию автомобильных дорог включают в себя следующие мероприятия:</w:t>
      </w:r>
    </w:p>
    <w:p w14:paraId="0B24723A" w14:textId="77777777" w:rsidR="0096244D" w:rsidRDefault="0096244D" w:rsidP="00F13AE3">
      <w:pPr>
        <w:pStyle w:val="ConsPlusNormal"/>
        <w:ind w:firstLine="709"/>
        <w:jc w:val="both"/>
      </w:pPr>
      <w:r>
        <w:t>оценку технического состояния автомобильных дорог;</w:t>
      </w:r>
    </w:p>
    <w:p w14:paraId="103ED3F2" w14:textId="77777777" w:rsidR="0096244D" w:rsidRDefault="0096244D" w:rsidP="00F13AE3">
      <w:pPr>
        <w:pStyle w:val="ConsPlusNormal"/>
        <w:ind w:firstLine="709"/>
        <w:jc w:val="both"/>
      </w:pPr>
      <w:r>
        <w:t>разработку проектов работ по ремонту и содержанию автомобильных дорог (далее - проекты) или сметных расчетов стоимости работ по ремонту и содержанию автомобильных дорог (далее - сметные расчеты);</w:t>
      </w:r>
    </w:p>
    <w:p w14:paraId="55559938" w14:textId="77777777" w:rsidR="0096244D" w:rsidRDefault="0096244D" w:rsidP="00F13AE3">
      <w:pPr>
        <w:pStyle w:val="ConsPlusNormal"/>
        <w:ind w:firstLine="709"/>
        <w:jc w:val="both"/>
      </w:pPr>
      <w:r>
        <w:t>проведение работ по ремонту и содержанию автомобильных дорог;</w:t>
      </w:r>
    </w:p>
    <w:p w14:paraId="4FE3DCEC" w14:textId="77777777" w:rsidR="0096244D" w:rsidRDefault="0096244D" w:rsidP="00F13AE3">
      <w:pPr>
        <w:pStyle w:val="ConsPlusNormal"/>
        <w:ind w:firstLine="709"/>
        <w:jc w:val="both"/>
      </w:pPr>
      <w:r>
        <w:t>приемку работ по ремонту и содержанию автомобильных дорог.</w:t>
      </w:r>
    </w:p>
    <w:p w14:paraId="3D71D590" w14:textId="77777777" w:rsidR="0096244D" w:rsidRDefault="0096244D" w:rsidP="00F13AE3">
      <w:pPr>
        <w:pStyle w:val="ConsPlusNormal"/>
        <w:ind w:firstLine="709"/>
        <w:jc w:val="both"/>
        <w:rPr>
          <w:sz w:val="2"/>
          <w:szCs w:val="2"/>
        </w:rPr>
      </w:pPr>
      <w:r>
        <w:lastRenderedPageBreak/>
        <w:t xml:space="preserve">1.4. При осуществлении работ по ремонту автомобильных дорог владельцы автомобильных дорог обязаны информировать пользователей автомобильных дорог о сроках такого ремонта и возможных путях объезда путем установки знаков дополнительной информации, размещения на официальном Интернет-портале администрации </w:t>
      </w:r>
      <w:proofErr w:type="spellStart"/>
      <w:r>
        <w:t>Ейского</w:t>
      </w:r>
      <w:proofErr w:type="spellEnd"/>
      <w:r>
        <w:t xml:space="preserve"> городского поселения </w:t>
      </w:r>
      <w:proofErr w:type="spellStart"/>
      <w:r>
        <w:t>Ейского</w:t>
      </w:r>
      <w:proofErr w:type="spellEnd"/>
      <w:r>
        <w:t xml:space="preserve"> района, а также через средства массовой информации.</w:t>
      </w:r>
    </w:p>
    <w:p w14:paraId="531ACDF4" w14:textId="77777777" w:rsidR="0096244D" w:rsidRDefault="0096244D" w:rsidP="00F13AE3">
      <w:pPr>
        <w:pStyle w:val="ConsPlusNormal"/>
        <w:ind w:firstLine="709"/>
        <w:jc w:val="both"/>
      </w:pPr>
      <w:r>
        <w:t>В случае если осуществление работ по ремонту автомобильных работ связано с временным ограничением или прекращением движения транспортных средств по автомобильным дорогам, пользователи автомобильных дорог информируются за 10 дней до начала осуществления работ по ремонту автомобильных дорог.</w:t>
      </w:r>
    </w:p>
    <w:p w14:paraId="465BDEE9" w14:textId="77777777" w:rsidR="0096244D" w:rsidRDefault="0096244D" w:rsidP="0096244D">
      <w:pPr>
        <w:pStyle w:val="ConsPlusNormal"/>
        <w:jc w:val="both"/>
      </w:pPr>
    </w:p>
    <w:p w14:paraId="43E9BC1E" w14:textId="5D716C81" w:rsidR="0096244D" w:rsidRDefault="0096244D" w:rsidP="0096244D">
      <w:pPr>
        <w:pStyle w:val="ConsPlusNormal"/>
        <w:jc w:val="center"/>
      </w:pPr>
      <w:r>
        <w:t xml:space="preserve">2. </w:t>
      </w:r>
      <w:r w:rsidR="00F13AE3">
        <w:t>Оценка технического состояния автомобильных дорог</w:t>
      </w:r>
    </w:p>
    <w:p w14:paraId="78E2A8A1" w14:textId="77777777" w:rsidR="0096244D" w:rsidRDefault="0096244D" w:rsidP="0096244D">
      <w:pPr>
        <w:pStyle w:val="ConsPlusNormal"/>
        <w:jc w:val="both"/>
      </w:pPr>
    </w:p>
    <w:p w14:paraId="2A6C319C" w14:textId="77777777" w:rsidR="0096244D" w:rsidRDefault="0096244D" w:rsidP="00F13AE3">
      <w:pPr>
        <w:pStyle w:val="ConsPlusNormal"/>
        <w:ind w:firstLine="709"/>
        <w:jc w:val="both"/>
      </w:pPr>
      <w:r>
        <w:t xml:space="preserve">2.1. Оценка технического состояния автомобильных дорог проводится в соответствии </w:t>
      </w:r>
      <w:r w:rsidRPr="000D6990">
        <w:rPr>
          <w:color w:val="000000" w:themeColor="text1"/>
        </w:rPr>
        <w:t xml:space="preserve">с </w:t>
      </w:r>
      <w:hyperlink r:id="rId8" w:history="1">
        <w:r w:rsidRPr="00EE271E">
          <w:rPr>
            <w:color w:val="000000" w:themeColor="text1"/>
          </w:rPr>
          <w:t>Приказом</w:t>
        </w:r>
      </w:hyperlink>
      <w:r w:rsidRPr="00EE271E">
        <w:t xml:space="preserve"> Министерства транспорта Российской Федерации от </w:t>
      </w:r>
      <w:r w:rsidR="0074682E" w:rsidRPr="00EE271E">
        <w:t>7</w:t>
      </w:r>
      <w:r w:rsidRPr="00EE271E">
        <w:t xml:space="preserve"> августа </w:t>
      </w:r>
      <w:r w:rsidR="0074682E" w:rsidRPr="00EE271E">
        <w:t>2020</w:t>
      </w:r>
      <w:r w:rsidRPr="00EE271E">
        <w:t xml:space="preserve"> года № </w:t>
      </w:r>
      <w:r w:rsidR="0074682E" w:rsidRPr="00EE271E">
        <w:t>288</w:t>
      </w:r>
      <w:r w:rsidRPr="00EE271E">
        <w:t xml:space="preserve"> «О порядке проведения оценки технического состояния автомобильных дорог» </w:t>
      </w:r>
      <w:r w:rsidR="0074682E" w:rsidRPr="00EE271E">
        <w:t>в целях определения соответствия транспортно-эксплуатационных характеристик автомобильных дорог требованиям технических регламентов</w:t>
      </w:r>
      <w:r w:rsidRPr="00EE271E">
        <w:t>.</w:t>
      </w:r>
    </w:p>
    <w:p w14:paraId="13B7F0BC" w14:textId="77777777" w:rsidR="0096244D" w:rsidRDefault="0096244D" w:rsidP="00F13AE3">
      <w:pPr>
        <w:pStyle w:val="ConsPlusNormal"/>
        <w:ind w:firstLine="709"/>
        <w:jc w:val="both"/>
      </w:pPr>
      <w:r>
        <w:t>2.2. Планирование работ по ремонту и содержанию автомобильных дорог</w:t>
      </w:r>
      <w:r w:rsidRPr="002174BD">
        <w:t xml:space="preserve"> </w:t>
      </w:r>
      <w:r>
        <w:t xml:space="preserve">осуществляется по результатам оценки технического состояния автомобильных дорог, а также с учетом анализа аварийности. </w:t>
      </w:r>
    </w:p>
    <w:p w14:paraId="129B2594" w14:textId="30D30F8F" w:rsidR="0096244D" w:rsidRDefault="0096244D" w:rsidP="00F13AE3">
      <w:pPr>
        <w:pStyle w:val="ConsPlusNormal"/>
        <w:ind w:firstLine="709"/>
        <w:jc w:val="both"/>
      </w:pPr>
      <w:r>
        <w:t xml:space="preserve">2.3. Планы дорожных работ (перечни объектов) утверждаются заместителем главы </w:t>
      </w:r>
      <w:proofErr w:type="spellStart"/>
      <w:r>
        <w:t>Ейского</w:t>
      </w:r>
      <w:proofErr w:type="spellEnd"/>
      <w:r>
        <w:t xml:space="preserve"> городского поселения </w:t>
      </w:r>
      <w:proofErr w:type="spellStart"/>
      <w:r>
        <w:t>Ейского</w:t>
      </w:r>
      <w:proofErr w:type="spellEnd"/>
      <w:r>
        <w:t xml:space="preserve"> района, курирующим данную отрасль</w:t>
      </w:r>
      <w:r w:rsidR="0062262D">
        <w:t xml:space="preserve">, </w:t>
      </w:r>
      <w:r w:rsidR="0062262D" w:rsidRPr="00EE271E">
        <w:t>в тече</w:t>
      </w:r>
      <w:r w:rsidR="00EE271E">
        <w:t xml:space="preserve">ние 30 календарных дней со дня </w:t>
      </w:r>
      <w:r w:rsidR="0062262D" w:rsidRPr="00EE271E">
        <w:t xml:space="preserve">получения результатов оценки технического состояния автомобильных дорог либо ежегодно </w:t>
      </w:r>
      <w:r w:rsidR="00EE271E">
        <w:t xml:space="preserve">до 1 октября </w:t>
      </w:r>
      <w:r w:rsidR="0062262D" w:rsidRPr="00EE271E">
        <w:t>текущего года на следующий календарный год.</w:t>
      </w:r>
      <w:r w:rsidR="0062262D">
        <w:t xml:space="preserve"> </w:t>
      </w:r>
    </w:p>
    <w:p w14:paraId="64FD6AF7" w14:textId="0234C3AC" w:rsidR="0096244D" w:rsidRDefault="0096244D" w:rsidP="00F13AE3">
      <w:pPr>
        <w:pStyle w:val="ConsPlusNormal"/>
        <w:ind w:firstLine="709"/>
        <w:jc w:val="both"/>
      </w:pPr>
      <w:r w:rsidRPr="00EE271E">
        <w:t>Проведение работ по ремонту и содержанию автомобильных дорог осуществляется в соответствии с утверждённым планом на основании муниципальных контрактов, заключенных с мун</w:t>
      </w:r>
      <w:r w:rsidR="00EE271E">
        <w:t>иципальным казенным учреждением</w:t>
      </w:r>
      <w:r w:rsidRPr="00EE271E">
        <w:t xml:space="preserve"> </w:t>
      </w:r>
      <w:proofErr w:type="spellStart"/>
      <w:r w:rsidRPr="00EE271E">
        <w:t>Ейского</w:t>
      </w:r>
      <w:proofErr w:type="spellEnd"/>
      <w:r w:rsidRPr="00EE271E">
        <w:t xml:space="preserve"> городского поселения </w:t>
      </w:r>
      <w:proofErr w:type="spellStart"/>
      <w:r w:rsidRPr="00EE271E">
        <w:t>Ейского</w:t>
      </w:r>
      <w:proofErr w:type="spellEnd"/>
      <w:r w:rsidRPr="00EE271E">
        <w:t xml:space="preserve"> района «Центр горо</w:t>
      </w:r>
      <w:r w:rsidR="00EE271E">
        <w:t xml:space="preserve">дского хозяйства» (далее - МКУ </w:t>
      </w:r>
      <w:r w:rsidRPr="00EE271E">
        <w:t>«Центр городского хозяйства»)</w:t>
      </w:r>
      <w:r w:rsidR="008A4AE3" w:rsidRPr="00EE271E">
        <w:t xml:space="preserve">, и </w:t>
      </w:r>
      <w:r w:rsidR="000B5B32" w:rsidRPr="00EE271E">
        <w:t xml:space="preserve">муниципальным заданием, выданным муниципальному бюджетному учреждению </w:t>
      </w:r>
      <w:proofErr w:type="spellStart"/>
      <w:r w:rsidR="000B5B32" w:rsidRPr="00EE271E">
        <w:t>Ейского</w:t>
      </w:r>
      <w:proofErr w:type="spellEnd"/>
      <w:r w:rsidR="000B5B32" w:rsidRPr="00EE271E">
        <w:t xml:space="preserve"> городского поселения </w:t>
      </w:r>
      <w:proofErr w:type="spellStart"/>
      <w:r w:rsidR="000B5B32" w:rsidRPr="00EE271E">
        <w:t>Ейского</w:t>
      </w:r>
      <w:proofErr w:type="spellEnd"/>
      <w:r w:rsidR="000B5B32" w:rsidRPr="00EE271E">
        <w:t xml:space="preserve"> района «Комбинат коммунально-бытовых услуг».</w:t>
      </w:r>
    </w:p>
    <w:p w14:paraId="68FD7B84" w14:textId="77777777" w:rsidR="0096244D" w:rsidRDefault="0096244D" w:rsidP="0096244D">
      <w:pPr>
        <w:pStyle w:val="ConsPlusNormal"/>
        <w:ind w:firstLine="851"/>
        <w:jc w:val="both"/>
      </w:pPr>
    </w:p>
    <w:p w14:paraId="00A40AA2" w14:textId="77777777" w:rsidR="00F13AE3" w:rsidRDefault="0096244D" w:rsidP="0096244D">
      <w:pPr>
        <w:pStyle w:val="ConsPlusNormal"/>
        <w:jc w:val="center"/>
      </w:pPr>
      <w:r>
        <w:t xml:space="preserve">3. </w:t>
      </w:r>
      <w:r w:rsidR="00F13AE3">
        <w:t xml:space="preserve">Разработка проектов или сметных расчетов стоимости работ </w:t>
      </w:r>
    </w:p>
    <w:p w14:paraId="28D9A9BA" w14:textId="7AEA113B" w:rsidR="0096244D" w:rsidRDefault="00F13AE3" w:rsidP="0096244D">
      <w:pPr>
        <w:pStyle w:val="ConsPlusNormal"/>
        <w:jc w:val="center"/>
      </w:pPr>
      <w:r>
        <w:t>по ремонту и содержанию автомобильных дорог</w:t>
      </w:r>
    </w:p>
    <w:p w14:paraId="41510515" w14:textId="77777777" w:rsidR="0096244D" w:rsidRDefault="0096244D" w:rsidP="0096244D">
      <w:pPr>
        <w:pStyle w:val="ConsPlusNormal"/>
        <w:jc w:val="both"/>
      </w:pPr>
    </w:p>
    <w:p w14:paraId="5C3CDF87" w14:textId="194335A6" w:rsidR="0096244D" w:rsidRDefault="0096244D" w:rsidP="00F13AE3">
      <w:pPr>
        <w:pStyle w:val="ConsPlusNormal"/>
        <w:ind w:firstLine="709"/>
        <w:jc w:val="both"/>
      </w:pPr>
      <w:r>
        <w:t xml:space="preserve">3.1. Проекты или сметные расчеты разрабатываются в соответствии с классификацией работ по ремонту и содержанию автомобильных дорог согласно </w:t>
      </w:r>
      <w:hyperlink r:id="rId9" w:history="1">
        <w:r w:rsidRPr="0056274D">
          <w:rPr>
            <w:color w:val="000000" w:themeColor="text1"/>
          </w:rPr>
          <w:t>Приказу</w:t>
        </w:r>
      </w:hyperlink>
      <w:r w:rsidRPr="0056274D">
        <w:rPr>
          <w:color w:val="000000" w:themeColor="text1"/>
        </w:rPr>
        <w:t xml:space="preserve"> Ми</w:t>
      </w:r>
      <w:r>
        <w:t>нистерства транспорта Российской Федерации от</w:t>
      </w:r>
      <w:r w:rsidR="00F13AE3">
        <w:t xml:space="preserve"> </w:t>
      </w:r>
      <w:r w:rsidR="000B5B32">
        <w:t>16</w:t>
      </w:r>
      <w:r>
        <w:t xml:space="preserve"> </w:t>
      </w:r>
      <w:r>
        <w:lastRenderedPageBreak/>
        <w:t xml:space="preserve">ноября </w:t>
      </w:r>
      <w:r w:rsidR="000B5B32">
        <w:t>2012</w:t>
      </w:r>
      <w:r>
        <w:t xml:space="preserve"> года № </w:t>
      </w:r>
      <w:r w:rsidR="000B5B32">
        <w:t xml:space="preserve">402 </w:t>
      </w:r>
      <w:r>
        <w:t>«Об утверждении классификации работ по капитальному ремонту, ремонту и содержанию автомобильных дорог».</w:t>
      </w:r>
    </w:p>
    <w:p w14:paraId="26582346" w14:textId="77777777" w:rsidR="0096244D" w:rsidRDefault="0096244D" w:rsidP="00F13AE3">
      <w:pPr>
        <w:pStyle w:val="ConsPlusNormal"/>
        <w:ind w:firstLine="709"/>
        <w:jc w:val="both"/>
      </w:pPr>
      <w:r>
        <w:t>3.2. Цель разработки проектов и сметных расчетов содержания и ремонта автомобильных дорог - обеспечение выполнения необходимого комплекса ремонтных работ по замене и восстановлению конструктивных элементов автомобильной дороги, дорожных сооружений и их частей, восстановлению транспортно-эксплуатационных характеристик автомобильной дороги и совершенствование организации работ по содержанию автомобильных дорог.</w:t>
      </w:r>
    </w:p>
    <w:p w14:paraId="1E4DF71E" w14:textId="77777777" w:rsidR="0096244D" w:rsidRDefault="0096244D" w:rsidP="00F13AE3">
      <w:pPr>
        <w:pStyle w:val="ConsPlusNormal"/>
        <w:ind w:firstLine="709"/>
        <w:jc w:val="both"/>
      </w:pPr>
      <w:r>
        <w:t>3.3. При разработке сметных расчетов должны учитываться следующие приоритеты:</w:t>
      </w:r>
    </w:p>
    <w:p w14:paraId="300E06B4" w14:textId="77777777" w:rsidR="0096244D" w:rsidRDefault="0096244D" w:rsidP="00F13AE3">
      <w:pPr>
        <w:pStyle w:val="ConsPlusNormal"/>
        <w:ind w:firstLine="709"/>
        <w:jc w:val="both"/>
      </w:pPr>
      <w:r>
        <w:t>1) проведение работ, влияющих на безопасность дорожного движения, в том числе восстановление и замена элементов удерживающих ограждений, светофорных объектов, дорожных знаков, уборка посторонних предметов с проезжей части, уборка снега и борьба с зимней скользкостью, ямочный ремонт покрытий;</w:t>
      </w:r>
    </w:p>
    <w:p w14:paraId="2523E1D6" w14:textId="77777777" w:rsidR="0096244D" w:rsidRDefault="0096244D" w:rsidP="00F13AE3">
      <w:pPr>
        <w:pStyle w:val="ConsPlusNormal"/>
        <w:ind w:firstLine="709"/>
        <w:jc w:val="both"/>
      </w:pPr>
      <w:r>
        <w:t>2) 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земельного полотна, элементов водоотвода.</w:t>
      </w:r>
    </w:p>
    <w:p w14:paraId="6C9B9C4A" w14:textId="77777777" w:rsidR="0096244D" w:rsidRDefault="0096244D" w:rsidP="0096244D">
      <w:pPr>
        <w:pStyle w:val="ConsPlusNormal"/>
        <w:jc w:val="both"/>
      </w:pPr>
    </w:p>
    <w:p w14:paraId="28C7C303" w14:textId="57CFDE6D" w:rsidR="0096244D" w:rsidRDefault="0096244D" w:rsidP="0096244D">
      <w:pPr>
        <w:pStyle w:val="ConsPlusNormal"/>
        <w:jc w:val="center"/>
      </w:pPr>
      <w:r>
        <w:t xml:space="preserve">4. </w:t>
      </w:r>
      <w:r w:rsidR="00F13AE3">
        <w:t>Содержание автомобильных дорог</w:t>
      </w:r>
    </w:p>
    <w:p w14:paraId="129114F2" w14:textId="77777777" w:rsidR="0096244D" w:rsidRDefault="0096244D" w:rsidP="0096244D">
      <w:pPr>
        <w:pStyle w:val="ConsPlusNormal"/>
        <w:jc w:val="both"/>
      </w:pPr>
    </w:p>
    <w:p w14:paraId="62DD4CFF" w14:textId="77777777" w:rsidR="0096244D" w:rsidRDefault="0096244D" w:rsidP="00F13AE3">
      <w:pPr>
        <w:pStyle w:val="ConsPlusNormal"/>
        <w:ind w:firstLine="709"/>
        <w:jc w:val="both"/>
      </w:pPr>
      <w:r>
        <w:t xml:space="preserve">4.1. Содержание автомобильных дорог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движения, в том числе организации осуществления функций оператора парковок (парковочных мест), используемых на платной основе, расположенных на автомобильных дорогах общего пользования местного значения </w:t>
      </w:r>
      <w:proofErr w:type="spellStart"/>
      <w:r>
        <w:t>Ейского</w:t>
      </w:r>
      <w:proofErr w:type="spellEnd"/>
      <w:r>
        <w:t xml:space="preserve"> городского поселения </w:t>
      </w:r>
      <w:proofErr w:type="spellStart"/>
      <w:r>
        <w:t>Ейского</w:t>
      </w:r>
      <w:proofErr w:type="spellEnd"/>
      <w:r>
        <w:t xml:space="preserve"> района.</w:t>
      </w:r>
    </w:p>
    <w:p w14:paraId="5EDFBE9B" w14:textId="77777777" w:rsidR="0096244D" w:rsidRPr="0056274D" w:rsidRDefault="0096244D" w:rsidP="00F13AE3">
      <w:pPr>
        <w:pStyle w:val="ConsPlusNormal"/>
        <w:ind w:firstLine="709"/>
        <w:jc w:val="both"/>
        <w:rPr>
          <w:color w:val="000000" w:themeColor="text1"/>
        </w:rPr>
      </w:pPr>
      <w:r>
        <w:t xml:space="preserve">4.2. Работы по содержанию автомобильных дорог выполняются лицами, заключающими муниципальные контракты (договоры) с МКУ  «Центр городского хозяйства»  по итогам размещения муниципального заказа  в  соответствии с </w:t>
      </w:r>
      <w:r w:rsidRPr="0056274D">
        <w:rPr>
          <w:color w:val="000000" w:themeColor="text1"/>
        </w:rPr>
        <w:t xml:space="preserve">Федеральным </w:t>
      </w:r>
      <w:hyperlink r:id="rId10" w:history="1">
        <w:r w:rsidRPr="0056274D">
          <w:rPr>
            <w:color w:val="000000" w:themeColor="text1"/>
          </w:rPr>
          <w:t>законом</w:t>
        </w:r>
      </w:hyperlink>
      <w:r w:rsidRPr="0056274D">
        <w:rPr>
          <w:color w:val="000000" w:themeColor="text1"/>
        </w:rPr>
        <w:t xml:space="preserve"> от </w:t>
      </w:r>
      <w:r>
        <w:t xml:space="preserve"> 5 апреля 2013 года</w:t>
      </w:r>
      <w:r w:rsidR="000B5B32">
        <w:t xml:space="preserve"> </w:t>
      </w:r>
      <w:r>
        <w:t>№  44-ФЗ «О контрактной системе в сфере закупок товаров, работ, услуг для обеспечения государственных и муниципальных нужд»</w:t>
      </w:r>
      <w:r w:rsidR="000B5B32">
        <w:t xml:space="preserve">, </w:t>
      </w:r>
      <w:r w:rsidR="000B5B32" w:rsidRPr="00EE271E">
        <w:t xml:space="preserve">и муниципальным бюджетным учреждением </w:t>
      </w:r>
      <w:proofErr w:type="spellStart"/>
      <w:r w:rsidR="000B5B32" w:rsidRPr="00EE271E">
        <w:t>Ейского</w:t>
      </w:r>
      <w:proofErr w:type="spellEnd"/>
      <w:r w:rsidR="000B5B32" w:rsidRPr="00EE271E">
        <w:t xml:space="preserve"> городского поселения </w:t>
      </w:r>
      <w:proofErr w:type="spellStart"/>
      <w:r w:rsidR="000B5B32" w:rsidRPr="00EE271E">
        <w:t>Ейского</w:t>
      </w:r>
      <w:proofErr w:type="spellEnd"/>
      <w:r w:rsidR="000B5B32" w:rsidRPr="00EE271E">
        <w:t xml:space="preserve"> района «Комбинат коммунально-бытовых услуг» в рамках муниципального задания</w:t>
      </w:r>
      <w:r w:rsidRPr="00EE271E">
        <w:t>.</w:t>
      </w:r>
    </w:p>
    <w:p w14:paraId="48A036B2" w14:textId="77777777" w:rsidR="0096244D" w:rsidRDefault="0096244D" w:rsidP="0096244D">
      <w:pPr>
        <w:pStyle w:val="ConsPlusNormal"/>
        <w:ind w:firstLine="851"/>
        <w:jc w:val="both"/>
        <w:rPr>
          <w:color w:val="000000" w:themeColor="text1"/>
        </w:rPr>
      </w:pPr>
    </w:p>
    <w:p w14:paraId="455F2434" w14:textId="283FAD09" w:rsidR="0096244D" w:rsidRDefault="0096244D" w:rsidP="0096244D">
      <w:pPr>
        <w:pStyle w:val="ConsPlusNormal"/>
        <w:jc w:val="center"/>
      </w:pPr>
      <w:r>
        <w:t xml:space="preserve">5. </w:t>
      </w:r>
      <w:r w:rsidR="00F13AE3">
        <w:t>Ремонт автомобильных дорог</w:t>
      </w:r>
    </w:p>
    <w:p w14:paraId="6DFCBB0D" w14:textId="77777777" w:rsidR="0096244D" w:rsidRDefault="0096244D" w:rsidP="0096244D">
      <w:pPr>
        <w:pStyle w:val="ConsPlusNormal"/>
        <w:jc w:val="both"/>
      </w:pPr>
    </w:p>
    <w:p w14:paraId="13A0CB99" w14:textId="77777777" w:rsidR="0096244D" w:rsidRDefault="0096244D" w:rsidP="00F13AE3">
      <w:pPr>
        <w:pStyle w:val="ConsPlusNormal"/>
        <w:ind w:firstLine="709"/>
        <w:jc w:val="both"/>
      </w:pPr>
      <w:r>
        <w:t>5.1. 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дороги.</w:t>
      </w:r>
    </w:p>
    <w:p w14:paraId="1AAF7963" w14:textId="77777777" w:rsidR="0096244D" w:rsidRDefault="0096244D" w:rsidP="00F13AE3">
      <w:pPr>
        <w:pStyle w:val="ConsPlusNormal"/>
        <w:ind w:firstLine="709"/>
        <w:jc w:val="both"/>
      </w:pPr>
      <w:r>
        <w:lastRenderedPageBreak/>
        <w:t xml:space="preserve">5.2. </w:t>
      </w:r>
      <w:r w:rsidRPr="00EE271E">
        <w:t>Работы по ремонту автомобильных дорог осуществляются лицами в рамках муниципальных контрактов</w:t>
      </w:r>
      <w:r w:rsidR="00F61297" w:rsidRPr="00EE271E">
        <w:t xml:space="preserve"> (договоров) заключенных с МКУ  «Центр городского хозяйства»  по итогам размещения муниципального заказа  в  соответствии с </w:t>
      </w:r>
      <w:r w:rsidR="00F61297" w:rsidRPr="00EE271E">
        <w:rPr>
          <w:color w:val="000000" w:themeColor="text1"/>
        </w:rPr>
        <w:t xml:space="preserve">Федеральным </w:t>
      </w:r>
      <w:hyperlink r:id="rId11" w:history="1">
        <w:r w:rsidR="00F61297" w:rsidRPr="00EE271E">
          <w:rPr>
            <w:color w:val="000000" w:themeColor="text1"/>
          </w:rPr>
          <w:t>законом</w:t>
        </w:r>
      </w:hyperlink>
      <w:r w:rsidR="00F61297" w:rsidRPr="00EE271E">
        <w:rPr>
          <w:color w:val="000000" w:themeColor="text1"/>
        </w:rPr>
        <w:t xml:space="preserve"> от </w:t>
      </w:r>
      <w:r w:rsidR="00F61297" w:rsidRPr="00EE271E">
        <w:t xml:space="preserve"> 5 апреля 2013 года №  44-ФЗ «О контрактной системе в сфере закупок товаров, работ, услуг для обеспечения государственных и муниципальных нужд», и муниципальным бюджетным учреждением </w:t>
      </w:r>
      <w:proofErr w:type="spellStart"/>
      <w:r w:rsidR="00F61297" w:rsidRPr="00EE271E">
        <w:t>Ейского</w:t>
      </w:r>
      <w:proofErr w:type="spellEnd"/>
      <w:r w:rsidR="00F61297" w:rsidRPr="00EE271E">
        <w:t xml:space="preserve"> городского поселения </w:t>
      </w:r>
      <w:proofErr w:type="spellStart"/>
      <w:r w:rsidR="00F61297" w:rsidRPr="00EE271E">
        <w:t>Ейского</w:t>
      </w:r>
      <w:proofErr w:type="spellEnd"/>
      <w:r w:rsidR="00F61297" w:rsidRPr="00EE271E">
        <w:t xml:space="preserve"> района «Комбинат коммунально-бытовых услуг» в рамках муниципального задания.</w:t>
      </w:r>
    </w:p>
    <w:p w14:paraId="58D08568" w14:textId="77777777" w:rsidR="0096244D" w:rsidRDefault="0096244D" w:rsidP="00F13AE3">
      <w:pPr>
        <w:pStyle w:val="ConsPlusNormal"/>
        <w:ind w:firstLine="709"/>
        <w:jc w:val="both"/>
      </w:pPr>
      <w:r>
        <w:t>5.3. При проведении ремонтных работ лицами также выполняются работы по:</w:t>
      </w:r>
    </w:p>
    <w:p w14:paraId="529ADAB2" w14:textId="77777777" w:rsidR="0096244D" w:rsidRDefault="0096244D" w:rsidP="00F13AE3">
      <w:pPr>
        <w:pStyle w:val="ConsPlusNormal"/>
        <w:ind w:firstLine="709"/>
        <w:jc w:val="both"/>
      </w:pPr>
      <w:r>
        <w:t>содержанию участков автомобильных дорог или отдельных элементов, находящихся в стадии ремонта, а также участков временных дорог, подъездов, съездов, объездов, используемых для организации движения в зоне производства работ;</w:t>
      </w:r>
    </w:p>
    <w:p w14:paraId="19C4B86E" w14:textId="77777777" w:rsidR="0096244D" w:rsidRDefault="00F61297" w:rsidP="00F13AE3">
      <w:pPr>
        <w:pStyle w:val="ConsPlusNormal"/>
        <w:ind w:firstLine="709"/>
        <w:jc w:val="both"/>
      </w:pPr>
      <w:r w:rsidRPr="00EE271E">
        <w:t>организации движения транспортных средств в зоне проведения работ в соответствии с проектами организации дорожного движения, разработанными и утвержденными в соответствии с Федеральным законом от 29 декабря 2017 года № 443-ФЗ «Об организации дорожного движения в Российской Федерации и о внесении изменений в отдельные законодательные акты Российской Федерации»</w:t>
      </w:r>
      <w:r w:rsidR="0096244D" w:rsidRPr="00EE271E">
        <w:t>.</w:t>
      </w:r>
    </w:p>
    <w:p w14:paraId="2AE41EAB" w14:textId="77777777" w:rsidR="0096244D" w:rsidRDefault="0096244D" w:rsidP="0096244D">
      <w:pPr>
        <w:pStyle w:val="ConsPlusNormal"/>
        <w:ind w:firstLine="851"/>
        <w:jc w:val="both"/>
      </w:pPr>
    </w:p>
    <w:p w14:paraId="0C793D46" w14:textId="6E1B3C2C" w:rsidR="0096244D" w:rsidRDefault="0096244D" w:rsidP="0096244D">
      <w:pPr>
        <w:pStyle w:val="ConsPlusNormal"/>
        <w:jc w:val="center"/>
      </w:pPr>
      <w:r>
        <w:t xml:space="preserve">6. </w:t>
      </w:r>
      <w:r w:rsidR="00F13AE3" w:rsidRPr="00F13AE3">
        <w:t>Приемка и оценка качества работ</w:t>
      </w:r>
    </w:p>
    <w:p w14:paraId="22304DEB" w14:textId="77777777" w:rsidR="0096244D" w:rsidRDefault="0096244D" w:rsidP="0096244D">
      <w:pPr>
        <w:pStyle w:val="ConsPlusNormal"/>
        <w:jc w:val="both"/>
      </w:pPr>
    </w:p>
    <w:p w14:paraId="3229FFA5" w14:textId="77777777" w:rsidR="0096244D" w:rsidRDefault="0096244D" w:rsidP="00F13AE3">
      <w:pPr>
        <w:pStyle w:val="ConsPlusNormal"/>
        <w:ind w:firstLine="709"/>
        <w:jc w:val="both"/>
      </w:pPr>
      <w:r>
        <w:t>6.1. Приемка и оценка качества работ по содержанию и ремонту автомобильных дорог производится с целью определения соответствия полноты и качества выполненных работ требованиям муниципального контракта, проекта или сметного расчета содержания и ремонта автомобильных дорог и технических регламентов.</w:t>
      </w:r>
    </w:p>
    <w:p w14:paraId="10413D87" w14:textId="77777777" w:rsidR="0096244D" w:rsidRDefault="0096244D" w:rsidP="00F13AE3">
      <w:pPr>
        <w:pStyle w:val="ConsPlusNormal"/>
        <w:ind w:firstLine="709"/>
        <w:jc w:val="both"/>
      </w:pPr>
      <w:r>
        <w:t>6.2. Приемка результатов выполненных работ по ремонту и ввод в действие участков ремонта автомобильных дорог осуществляется муниципальным заказчиком в соответствии с техническими нормами, а также условиями заключенного на их выполнение муниципального контракта</w:t>
      </w:r>
      <w:r w:rsidR="00F61297">
        <w:t xml:space="preserve"> или муниципального задания</w:t>
      </w:r>
      <w:r>
        <w:t>.</w:t>
      </w:r>
    </w:p>
    <w:p w14:paraId="31E21CB1" w14:textId="75846A6B" w:rsidR="0096244D" w:rsidRPr="00EE271E" w:rsidRDefault="0096244D" w:rsidP="00EE271E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3F394A9" w14:textId="77777777" w:rsidR="00EE271E" w:rsidRPr="00EE271E" w:rsidRDefault="00EE271E" w:rsidP="00EE271E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96"/>
      </w:tblGrid>
      <w:tr w:rsidR="0096244D" w14:paraId="3D58BFAE" w14:textId="77777777" w:rsidTr="00EE271E">
        <w:tc>
          <w:tcPr>
            <w:tcW w:w="4785" w:type="dxa"/>
          </w:tcPr>
          <w:p w14:paraId="2C347534" w14:textId="77777777" w:rsidR="001C6EDC" w:rsidRDefault="001C6EDC" w:rsidP="00EE271E">
            <w:pPr>
              <w:ind w:left="-105" w:firstLine="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</w:t>
            </w:r>
          </w:p>
          <w:p w14:paraId="4A737210" w14:textId="3955329E" w:rsidR="0096244D" w:rsidRDefault="001C6EDC" w:rsidP="00EE271E">
            <w:pPr>
              <w:ind w:left="-105" w:firstLine="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E271E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E2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244D" w:rsidRPr="005E64E1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  <w:p w14:paraId="49EBBFC1" w14:textId="77777777" w:rsidR="0096244D" w:rsidRDefault="0096244D" w:rsidP="001A1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4E1">
              <w:rPr>
                <w:rFonts w:ascii="Times New Roman" w:hAnsi="Times New Roman" w:cs="Times New Roman"/>
                <w:sz w:val="28"/>
                <w:szCs w:val="28"/>
              </w:rPr>
              <w:t xml:space="preserve">жилищно-коммунального </w:t>
            </w:r>
          </w:p>
          <w:p w14:paraId="74283730" w14:textId="77777777" w:rsidR="0096244D" w:rsidRDefault="0096244D" w:rsidP="001A1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4E1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14:paraId="45DA11BE" w14:textId="77777777" w:rsidR="0096244D" w:rsidRDefault="0096244D" w:rsidP="001A1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  <w:p w14:paraId="59E76FAD" w14:textId="77777777" w:rsidR="0096244D" w:rsidRDefault="0096244D" w:rsidP="001A1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96" w:type="dxa"/>
          </w:tcPr>
          <w:p w14:paraId="1EB42EE5" w14:textId="77777777" w:rsidR="0096244D" w:rsidRDefault="0096244D" w:rsidP="001A18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77C204" w14:textId="77777777" w:rsidR="0096244D" w:rsidRDefault="0096244D" w:rsidP="001A18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5AB71E" w14:textId="77777777" w:rsidR="0096244D" w:rsidRDefault="0096244D" w:rsidP="001A18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2FE56C" w14:textId="77777777" w:rsidR="0096244D" w:rsidRDefault="0096244D" w:rsidP="001A18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52263B" w14:textId="77777777" w:rsidR="001C6EDC" w:rsidRDefault="001C6EDC" w:rsidP="001A18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813847" w14:textId="06898636" w:rsidR="0096244D" w:rsidRDefault="001C6EDC" w:rsidP="001A18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 Малышев</w:t>
            </w:r>
          </w:p>
        </w:tc>
      </w:tr>
    </w:tbl>
    <w:p w14:paraId="10BE3F6B" w14:textId="77777777" w:rsidR="0096244D" w:rsidRDefault="0096244D" w:rsidP="0096244D"/>
    <w:sectPr w:rsidR="0096244D" w:rsidSect="00EE271E">
      <w:headerReference w:type="defaul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0F8BF" w14:textId="77777777" w:rsidR="00576A43" w:rsidRDefault="00576A43" w:rsidP="00A1126C">
      <w:pPr>
        <w:spacing w:after="0" w:line="240" w:lineRule="auto"/>
      </w:pPr>
      <w:r>
        <w:separator/>
      </w:r>
    </w:p>
  </w:endnote>
  <w:endnote w:type="continuationSeparator" w:id="0">
    <w:p w14:paraId="2D26FE28" w14:textId="77777777" w:rsidR="00576A43" w:rsidRDefault="00576A43" w:rsidP="00A11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109A1" w14:textId="77777777" w:rsidR="00576A43" w:rsidRDefault="00576A43" w:rsidP="00A1126C">
      <w:pPr>
        <w:spacing w:after="0" w:line="240" w:lineRule="auto"/>
      </w:pPr>
      <w:r>
        <w:separator/>
      </w:r>
    </w:p>
  </w:footnote>
  <w:footnote w:type="continuationSeparator" w:id="0">
    <w:p w14:paraId="2B916859" w14:textId="77777777" w:rsidR="00576A43" w:rsidRDefault="00576A43" w:rsidP="00A11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925065"/>
      <w:docPartObj>
        <w:docPartGallery w:val="Page Numbers (Top of Page)"/>
        <w:docPartUnique/>
      </w:docPartObj>
    </w:sdtPr>
    <w:sdtEndPr/>
    <w:sdtContent>
      <w:p w14:paraId="7FF4B477" w14:textId="23711B11" w:rsidR="00A1126C" w:rsidRDefault="00A112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D8F">
          <w:rPr>
            <w:noProof/>
          </w:rPr>
          <w:t>4</w:t>
        </w:r>
        <w:r>
          <w:fldChar w:fldCharType="end"/>
        </w:r>
      </w:p>
    </w:sdtContent>
  </w:sdt>
  <w:p w14:paraId="69BC415F" w14:textId="77777777" w:rsidR="00A1126C" w:rsidRDefault="00A112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541"/>
    <w:rsid w:val="000B5B32"/>
    <w:rsid w:val="00133BDE"/>
    <w:rsid w:val="00136C43"/>
    <w:rsid w:val="001814EA"/>
    <w:rsid w:val="001C6EDC"/>
    <w:rsid w:val="003046EF"/>
    <w:rsid w:val="00332897"/>
    <w:rsid w:val="003A0184"/>
    <w:rsid w:val="00576A43"/>
    <w:rsid w:val="0062262D"/>
    <w:rsid w:val="0072003B"/>
    <w:rsid w:val="0074682E"/>
    <w:rsid w:val="008A25CB"/>
    <w:rsid w:val="008A4AE3"/>
    <w:rsid w:val="0096244D"/>
    <w:rsid w:val="00A1126C"/>
    <w:rsid w:val="00A67BB0"/>
    <w:rsid w:val="00B060D1"/>
    <w:rsid w:val="00C37681"/>
    <w:rsid w:val="00D43445"/>
    <w:rsid w:val="00E34541"/>
    <w:rsid w:val="00E631BA"/>
    <w:rsid w:val="00EE271E"/>
    <w:rsid w:val="00EE515E"/>
    <w:rsid w:val="00F12D8F"/>
    <w:rsid w:val="00F13AE3"/>
    <w:rsid w:val="00F6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58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2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A1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126C"/>
  </w:style>
  <w:style w:type="paragraph" w:styleId="a5">
    <w:name w:val="footer"/>
    <w:basedOn w:val="a"/>
    <w:link w:val="a6"/>
    <w:uiPriority w:val="99"/>
    <w:unhideWhenUsed/>
    <w:rsid w:val="00A1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126C"/>
  </w:style>
  <w:style w:type="table" w:styleId="a7">
    <w:name w:val="Table Grid"/>
    <w:basedOn w:val="a1"/>
    <w:uiPriority w:val="59"/>
    <w:rsid w:val="00A11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67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7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2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A1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126C"/>
  </w:style>
  <w:style w:type="paragraph" w:styleId="a5">
    <w:name w:val="footer"/>
    <w:basedOn w:val="a"/>
    <w:link w:val="a6"/>
    <w:uiPriority w:val="99"/>
    <w:unhideWhenUsed/>
    <w:rsid w:val="00A1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126C"/>
  </w:style>
  <w:style w:type="table" w:styleId="a7">
    <w:name w:val="Table Grid"/>
    <w:basedOn w:val="a1"/>
    <w:uiPriority w:val="59"/>
    <w:rsid w:val="00A11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67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7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440201495CC7CF4E9A7FA04C2A97E2631209B4FD73506419AA3196J0H6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440201495CC7CF4E9A7FA04C2A97E26B1D08B6FB7D0D6E11F33D94014BDCA127465D5AAFA72CFBJEH1L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4440201495CC7CF4E9A7FA04C2A97E26B1000BBF4780D6E11F33D9401J4HB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4440201495CC7CF4E9A7FA04C2A97E26B1000BBF4780D6E11F33D9401J4H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440201495CC7CF4E9A7FA04C2A97E2621409BBF973506419AA3196J0H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8</cp:revision>
  <cp:lastPrinted>2025-12-16T06:53:00Z</cp:lastPrinted>
  <dcterms:created xsi:type="dcterms:W3CDTF">2025-07-08T08:56:00Z</dcterms:created>
  <dcterms:modified xsi:type="dcterms:W3CDTF">2025-12-25T09:42:00Z</dcterms:modified>
</cp:coreProperties>
</file>