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DC6" w:rsidRDefault="006F3DC6" w:rsidP="003C6C84">
      <w:pPr>
        <w:pStyle w:val="ConsPlusNormal"/>
        <w:tabs>
          <w:tab w:val="left" w:pos="5529"/>
        </w:tabs>
        <w:jc w:val="right"/>
        <w:outlineLvl w:val="0"/>
        <w:rPr>
          <w:rFonts w:ascii="Times New Roman" w:hAnsi="Times New Roman" w:cs="Times New Roman"/>
          <w:b/>
          <w:color w:val="000000"/>
        </w:rPr>
      </w:pPr>
      <w:r>
        <w:rPr>
          <w:rFonts w:ascii="Times New Roman" w:hAnsi="Times New Roman" w:cs="Times New Roman"/>
          <w:color w:val="000000"/>
          <w:sz w:val="16"/>
          <w:szCs w:val="16"/>
        </w:rPr>
        <w:t xml:space="preserve"> </w:t>
      </w:r>
      <w:r>
        <w:rPr>
          <w:rFonts w:ascii="Times New Roman" w:hAnsi="Times New Roman" w:cs="Times New Roman"/>
          <w:b/>
          <w:color w:val="000000"/>
        </w:rPr>
        <w:t xml:space="preserve">ПРИЛОЖЕНИЕ </w:t>
      </w:r>
    </w:p>
    <w:p w:rsidR="006F3DC6" w:rsidRPr="00EA1C6E" w:rsidRDefault="006F3DC6" w:rsidP="003C6C84">
      <w:pPr>
        <w:pStyle w:val="ConsPlusNormal"/>
        <w:tabs>
          <w:tab w:val="left" w:pos="5529"/>
        </w:tabs>
        <w:ind w:firstLine="0"/>
        <w:jc w:val="right"/>
        <w:outlineLvl w:val="0"/>
        <w:rPr>
          <w:rFonts w:ascii="Times New Roman" w:hAnsi="Times New Roman" w:cs="Times New Roman"/>
          <w:b/>
        </w:rPr>
      </w:pPr>
      <w:r>
        <w:rPr>
          <w:rFonts w:ascii="Times New Roman" w:hAnsi="Times New Roman" w:cs="Times New Roman"/>
          <w:b/>
          <w:color w:val="000000"/>
        </w:rPr>
        <w:t>К</w:t>
      </w:r>
      <w:r w:rsidRPr="003C6C8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Приказ</w:t>
      </w:r>
      <w:r w:rsidR="00F33511">
        <w:rPr>
          <w:rFonts w:ascii="Times New Roman" w:hAnsi="Times New Roman" w:cs="Times New Roman"/>
          <w:color w:val="000000"/>
          <w:sz w:val="28"/>
          <w:szCs w:val="28"/>
        </w:rPr>
        <w:t>у</w:t>
      </w:r>
      <w:r>
        <w:rPr>
          <w:rFonts w:ascii="Times New Roman" w:hAnsi="Times New Roman" w:cs="Times New Roman"/>
          <w:color w:val="000000"/>
          <w:sz w:val="28"/>
          <w:szCs w:val="28"/>
        </w:rPr>
        <w:t xml:space="preserve"> от 1</w:t>
      </w:r>
      <w:r w:rsidR="00EA1C6E">
        <w:rPr>
          <w:rFonts w:ascii="Times New Roman" w:hAnsi="Times New Roman" w:cs="Times New Roman"/>
          <w:color w:val="000000"/>
          <w:sz w:val="28"/>
          <w:szCs w:val="28"/>
        </w:rPr>
        <w:t>4</w:t>
      </w:r>
      <w:r w:rsidR="00A64E60">
        <w:rPr>
          <w:rFonts w:ascii="Times New Roman" w:hAnsi="Times New Roman" w:cs="Times New Roman"/>
          <w:color w:val="000000"/>
          <w:sz w:val="28"/>
          <w:szCs w:val="28"/>
        </w:rPr>
        <w:t>.0</w:t>
      </w:r>
      <w:r w:rsidR="00EA1C6E">
        <w:rPr>
          <w:rFonts w:ascii="Times New Roman" w:hAnsi="Times New Roman" w:cs="Times New Roman"/>
          <w:color w:val="000000"/>
          <w:sz w:val="28"/>
          <w:szCs w:val="28"/>
        </w:rPr>
        <w:t>4</w:t>
      </w:r>
      <w:r>
        <w:rPr>
          <w:rFonts w:ascii="Times New Roman" w:hAnsi="Times New Roman" w:cs="Times New Roman"/>
          <w:color w:val="000000"/>
          <w:sz w:val="28"/>
          <w:szCs w:val="28"/>
        </w:rPr>
        <w:t>.202</w:t>
      </w:r>
      <w:r w:rsidR="00EA1C6E">
        <w:rPr>
          <w:rFonts w:ascii="Times New Roman" w:hAnsi="Times New Roman" w:cs="Times New Roman"/>
          <w:color w:val="000000"/>
          <w:sz w:val="28"/>
          <w:szCs w:val="28"/>
        </w:rPr>
        <w:t>3</w:t>
      </w:r>
      <w:r>
        <w:rPr>
          <w:rFonts w:ascii="Times New Roman" w:hAnsi="Times New Roman" w:cs="Times New Roman"/>
          <w:color w:val="000000"/>
          <w:sz w:val="28"/>
          <w:szCs w:val="28"/>
        </w:rPr>
        <w:t xml:space="preserve"> г. </w:t>
      </w:r>
      <w:r w:rsidRPr="00EA1C6E">
        <w:rPr>
          <w:rFonts w:ascii="Times New Roman" w:hAnsi="Times New Roman" w:cs="Times New Roman"/>
          <w:sz w:val="28"/>
          <w:szCs w:val="28"/>
        </w:rPr>
        <w:t>№ 14 -П</w:t>
      </w:r>
    </w:p>
    <w:p w:rsidR="006F3DC6" w:rsidRDefault="006F3DC6" w:rsidP="00D14DF2">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Pr="0001411C">
        <w:rPr>
          <w:rFonts w:ascii="Times New Roman" w:hAnsi="Times New Roman" w:cs="Times New Roman"/>
          <w:color w:val="000000"/>
          <w:sz w:val="28"/>
          <w:szCs w:val="28"/>
        </w:rPr>
        <w:t>УТВЕРЖДЕНО</w:t>
      </w:r>
    </w:p>
    <w:p w:rsidR="006F3DC6" w:rsidRDefault="006F3DC6" w:rsidP="003C6C84">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Директор МУП </w:t>
      </w:r>
    </w:p>
    <w:p w:rsidR="006F3DC6" w:rsidRDefault="006F3DC6" w:rsidP="00D14DF2">
      <w:pPr>
        <w:pStyle w:val="ConsPlusNormal"/>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«Парк Поддубного»</w:t>
      </w:r>
    </w:p>
    <w:p w:rsidR="006F3DC6" w:rsidRPr="0001411C" w:rsidRDefault="00EA1C6E" w:rsidP="00D14DF2">
      <w:pPr>
        <w:pStyle w:val="ConsPlusNormal"/>
        <w:ind w:firstLine="5670"/>
        <w:outlineLvl w:val="0"/>
        <w:rPr>
          <w:rFonts w:ascii="Times New Roman" w:hAnsi="Times New Roman" w:cs="Times New Roman"/>
          <w:color w:val="000000"/>
          <w:sz w:val="28"/>
          <w:szCs w:val="28"/>
        </w:rPr>
      </w:pPr>
      <w:r>
        <w:rPr>
          <w:rFonts w:ascii="Times New Roman" w:hAnsi="Times New Roman" w:cs="Times New Roman"/>
          <w:noProof/>
          <w:color w:val="000000"/>
          <w:sz w:val="28"/>
          <w:szCs w:val="28"/>
        </w:rPr>
        <w:drawing>
          <wp:anchor distT="0" distB="0" distL="63500" distR="63500" simplePos="0" relativeHeight="251658240" behindDoc="1" locked="0" layoutInCell="1" allowOverlap="1">
            <wp:simplePos x="0" y="0"/>
            <wp:positionH relativeFrom="page">
              <wp:posOffset>4216400</wp:posOffset>
            </wp:positionH>
            <wp:positionV relativeFrom="page">
              <wp:posOffset>885825</wp:posOffset>
            </wp:positionV>
            <wp:extent cx="1961515" cy="1885315"/>
            <wp:effectExtent l="19050" t="0" r="63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1961515" cy="1885315"/>
                    </a:xfrm>
                    <a:prstGeom prst="rect">
                      <a:avLst/>
                    </a:prstGeom>
                    <a:noFill/>
                  </pic:spPr>
                </pic:pic>
              </a:graphicData>
            </a:graphic>
          </wp:anchor>
        </w:drawing>
      </w:r>
      <w:r w:rsidR="006F3DC6">
        <w:rPr>
          <w:rFonts w:ascii="Times New Roman" w:hAnsi="Times New Roman" w:cs="Times New Roman"/>
          <w:color w:val="000000"/>
          <w:sz w:val="28"/>
          <w:szCs w:val="28"/>
        </w:rPr>
        <w:t xml:space="preserve">  ________Д.В. Казымов   </w:t>
      </w:r>
    </w:p>
    <w:p w:rsidR="006F3DC6" w:rsidRDefault="006F3DC6" w:rsidP="00163239">
      <w:pPr>
        <w:pStyle w:val="ConsPlusTitle"/>
        <w:jc w:val="center"/>
        <w:rPr>
          <w:rFonts w:ascii="Times New Roman" w:hAnsi="Times New Roman" w:cs="Times New Roman"/>
          <w:sz w:val="28"/>
          <w:szCs w:val="28"/>
        </w:rPr>
      </w:pPr>
    </w:p>
    <w:p w:rsidR="006F3DC6" w:rsidRDefault="006F3DC6" w:rsidP="00163239">
      <w:pPr>
        <w:pStyle w:val="ConsPlusTitle"/>
        <w:jc w:val="center"/>
        <w:rPr>
          <w:rFonts w:ascii="Times New Roman" w:hAnsi="Times New Roman" w:cs="Times New Roman"/>
          <w:b w:val="0"/>
          <w:bCs w:val="0"/>
          <w:sz w:val="28"/>
          <w:szCs w:val="28"/>
        </w:rPr>
      </w:pPr>
    </w:p>
    <w:p w:rsidR="006F3DC6" w:rsidRPr="00ED3B1B" w:rsidRDefault="006F3DC6" w:rsidP="00163239">
      <w:pPr>
        <w:pStyle w:val="ConsPlusTitle"/>
        <w:jc w:val="center"/>
        <w:rPr>
          <w:rFonts w:ascii="Times New Roman" w:hAnsi="Times New Roman" w:cs="Times New Roman"/>
          <w:bCs w:val="0"/>
          <w:sz w:val="28"/>
          <w:szCs w:val="28"/>
        </w:rPr>
      </w:pPr>
      <w:r w:rsidRPr="00ED3B1B">
        <w:rPr>
          <w:rFonts w:ascii="Times New Roman" w:hAnsi="Times New Roman" w:cs="Times New Roman"/>
          <w:bCs w:val="0"/>
          <w:sz w:val="28"/>
          <w:szCs w:val="28"/>
        </w:rPr>
        <w:t>ПОЛОЖЕНИЕ</w:t>
      </w:r>
    </w:p>
    <w:p w:rsidR="006F3DC6" w:rsidRDefault="006F3DC6" w:rsidP="00163239">
      <w:pPr>
        <w:pStyle w:val="ConsPlusTitle"/>
        <w:jc w:val="center"/>
        <w:rPr>
          <w:rFonts w:ascii="Times New Roman" w:hAnsi="Times New Roman" w:cs="Times New Roman"/>
          <w:bCs w:val="0"/>
          <w:sz w:val="28"/>
          <w:szCs w:val="28"/>
        </w:rPr>
      </w:pPr>
      <w:r w:rsidRPr="00ED3B1B">
        <w:rPr>
          <w:rFonts w:ascii="Times New Roman" w:hAnsi="Times New Roman" w:cs="Times New Roman"/>
          <w:bCs w:val="0"/>
          <w:sz w:val="28"/>
          <w:szCs w:val="28"/>
        </w:rPr>
        <w:t xml:space="preserve">о размещении нестационарных торговых </w:t>
      </w:r>
      <w:r>
        <w:rPr>
          <w:rFonts w:ascii="Times New Roman" w:hAnsi="Times New Roman" w:cs="Times New Roman"/>
          <w:bCs w:val="0"/>
          <w:sz w:val="28"/>
          <w:szCs w:val="28"/>
        </w:rPr>
        <w:t xml:space="preserve">объектов </w:t>
      </w:r>
      <w:r>
        <w:rPr>
          <w:rFonts w:ascii="Times New Roman" w:hAnsi="Times New Roman" w:cs="Times New Roman"/>
          <w:bCs w:val="0"/>
          <w:sz w:val="28"/>
          <w:szCs w:val="28"/>
        </w:rPr>
        <w:br/>
        <w:t xml:space="preserve">и объектов по оказанию услуг </w:t>
      </w:r>
      <w:r w:rsidRPr="00ED3B1B">
        <w:rPr>
          <w:rFonts w:ascii="Times New Roman" w:hAnsi="Times New Roman" w:cs="Times New Roman"/>
          <w:bCs w:val="0"/>
          <w:sz w:val="28"/>
          <w:szCs w:val="28"/>
        </w:rPr>
        <w:t xml:space="preserve">на территории </w:t>
      </w:r>
    </w:p>
    <w:p w:rsidR="006F3DC6" w:rsidRPr="001E7EDF" w:rsidRDefault="006F3DC6" w:rsidP="001E7EDF">
      <w:pPr>
        <w:pStyle w:val="ConsPlusTitle"/>
        <w:jc w:val="center"/>
        <w:rPr>
          <w:rFonts w:ascii="Times New Roman" w:hAnsi="Times New Roman" w:cs="Times New Roman"/>
          <w:bCs w:val="0"/>
          <w:sz w:val="28"/>
          <w:szCs w:val="28"/>
        </w:rPr>
      </w:pPr>
      <w:r w:rsidRPr="001E7EDF">
        <w:rPr>
          <w:rFonts w:ascii="Times New Roman" w:hAnsi="Times New Roman" w:cs="Times New Roman"/>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6F3DC6" w:rsidRPr="005675C0" w:rsidRDefault="006F3DC6" w:rsidP="00163239">
      <w:pPr>
        <w:pStyle w:val="ConsPlusTitle"/>
        <w:jc w:val="both"/>
        <w:rPr>
          <w:rFonts w:ascii="Times New Roman" w:hAnsi="Times New Roman" w:cs="Times New Roman"/>
          <w:b w:val="0"/>
          <w:bCs w:val="0"/>
          <w:sz w:val="28"/>
          <w:szCs w:val="28"/>
        </w:rPr>
      </w:pPr>
    </w:p>
    <w:p w:rsidR="006F3DC6" w:rsidRDefault="006F3DC6" w:rsidP="00163239">
      <w:pPr>
        <w:pStyle w:val="ConsPlusTitle"/>
        <w:numPr>
          <w:ilvl w:val="0"/>
          <w:numId w:val="2"/>
        </w:numPr>
        <w:jc w:val="center"/>
        <w:rPr>
          <w:rFonts w:ascii="Times New Roman" w:hAnsi="Times New Roman" w:cs="Times New Roman"/>
          <w:b w:val="0"/>
          <w:bCs w:val="0"/>
          <w:sz w:val="28"/>
          <w:szCs w:val="28"/>
        </w:rPr>
      </w:pPr>
      <w:r>
        <w:rPr>
          <w:rFonts w:ascii="Times New Roman" w:hAnsi="Times New Roman" w:cs="Times New Roman"/>
          <w:b w:val="0"/>
          <w:bCs w:val="0"/>
          <w:sz w:val="28"/>
          <w:szCs w:val="28"/>
        </w:rPr>
        <w:t>Общие положения</w:t>
      </w:r>
    </w:p>
    <w:p w:rsidR="006F3DC6" w:rsidRPr="005675C0" w:rsidRDefault="006F3DC6" w:rsidP="00163239">
      <w:pPr>
        <w:pStyle w:val="ConsPlusTitle"/>
        <w:ind w:left="720"/>
        <w:jc w:val="center"/>
        <w:rPr>
          <w:rFonts w:ascii="Times New Roman" w:hAnsi="Times New Roman" w:cs="Times New Roman"/>
          <w:b w:val="0"/>
          <w:bCs w:val="0"/>
          <w:sz w:val="28"/>
          <w:szCs w:val="28"/>
        </w:rPr>
      </w:pPr>
    </w:p>
    <w:p w:rsidR="006F3DC6" w:rsidRDefault="006F3DC6" w:rsidP="00D64A05">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1.</w:t>
      </w:r>
      <w:r>
        <w:rPr>
          <w:rFonts w:ascii="Times New Roman" w:hAnsi="Times New Roman" w:cs="Times New Roman"/>
          <w:sz w:val="28"/>
          <w:szCs w:val="28"/>
        </w:rPr>
        <w:t>1.</w:t>
      </w:r>
      <w:r w:rsidRPr="005675C0">
        <w:rPr>
          <w:rFonts w:ascii="Times New Roman" w:hAnsi="Times New Roman" w:cs="Times New Roman"/>
          <w:sz w:val="28"/>
          <w:szCs w:val="28"/>
        </w:rPr>
        <w:t xml:space="preserve"> </w:t>
      </w:r>
      <w:r w:rsidRPr="00B36F56">
        <w:rPr>
          <w:rFonts w:ascii="Times New Roman" w:hAnsi="Times New Roman" w:cs="Times New Roman"/>
          <w:sz w:val="28"/>
          <w:szCs w:val="28"/>
        </w:rPr>
        <w:t xml:space="preserve">Настоящее Положение разработано в соответствии с </w:t>
      </w:r>
      <w:r w:rsidRPr="00D64A05">
        <w:rPr>
          <w:rFonts w:ascii="Times New Roman" w:hAnsi="Times New Roman" w:cs="Times New Roman"/>
          <w:sz w:val="28"/>
          <w:szCs w:val="28"/>
        </w:rPr>
        <w:t>Земельным кодексом Российской Федерации,</w:t>
      </w:r>
      <w:r>
        <w:rPr>
          <w:rFonts w:ascii="Times New Roman" w:hAnsi="Times New Roman" w:cs="Times New Roman"/>
          <w:sz w:val="28"/>
          <w:szCs w:val="28"/>
        </w:rPr>
        <w:t xml:space="preserve"> </w:t>
      </w:r>
      <w:r w:rsidRPr="00D64A05">
        <w:rPr>
          <w:rFonts w:ascii="Times New Roman" w:hAnsi="Times New Roman" w:cs="Times New Roman"/>
          <w:sz w:val="28"/>
          <w:szCs w:val="28"/>
        </w:rPr>
        <w:t>Гражданским кодексом Российской Федерации</w:t>
      </w:r>
      <w:r>
        <w:rPr>
          <w:rFonts w:ascii="Times New Roman" w:hAnsi="Times New Roman" w:cs="Times New Roman"/>
          <w:sz w:val="28"/>
          <w:szCs w:val="28"/>
        </w:rPr>
        <w:t>, Ф</w:t>
      </w:r>
      <w:r w:rsidRPr="00B36F56">
        <w:rPr>
          <w:rFonts w:ascii="Times New Roman" w:hAnsi="Times New Roman" w:cs="Times New Roman"/>
          <w:sz w:val="28"/>
          <w:szCs w:val="28"/>
        </w:rPr>
        <w:t xml:space="preserve">едеральными законами от 6 октября 2003 года № 131-ФЗ </w:t>
      </w:r>
      <w:r>
        <w:rPr>
          <w:rFonts w:ascii="Times New Roman" w:hAnsi="Times New Roman" w:cs="Times New Roman"/>
          <w:sz w:val="28"/>
          <w:szCs w:val="28"/>
        </w:rPr>
        <w:t xml:space="preserve">               </w:t>
      </w:r>
      <w:r w:rsidRPr="00B36F56">
        <w:rPr>
          <w:rFonts w:ascii="Times New Roman" w:hAnsi="Times New Roman" w:cs="Times New Roman"/>
          <w:sz w:val="28"/>
          <w:szCs w:val="28"/>
        </w:rPr>
        <w:t xml:space="preserve">«Об общих принципах организации местного самоуправления в Российской Федерации», от 24 июля 2007 года № 209-ФЗ «О развитии малого и среднего предпринимательства в Российской Федерации», от 26 июля 2006 года </w:t>
      </w:r>
      <w:r>
        <w:rPr>
          <w:rFonts w:ascii="Times New Roman" w:hAnsi="Times New Roman" w:cs="Times New Roman"/>
          <w:sz w:val="28"/>
          <w:szCs w:val="28"/>
        </w:rPr>
        <w:t xml:space="preserve">                   </w:t>
      </w:r>
      <w:r w:rsidRPr="00B36F56">
        <w:rPr>
          <w:rFonts w:ascii="Times New Roman" w:hAnsi="Times New Roman" w:cs="Times New Roman"/>
          <w:sz w:val="28"/>
          <w:szCs w:val="28"/>
        </w:rPr>
        <w:t xml:space="preserve">№ 135-ФЗ «О защите конкуренции», от 28 декабря 2009 года № 381-ФЗ </w:t>
      </w:r>
      <w:r>
        <w:rPr>
          <w:rFonts w:ascii="Times New Roman" w:hAnsi="Times New Roman" w:cs="Times New Roman"/>
          <w:sz w:val="28"/>
          <w:szCs w:val="28"/>
        </w:rPr>
        <w:t xml:space="preserve">              </w:t>
      </w:r>
      <w:r w:rsidRPr="00B36F56">
        <w:rPr>
          <w:rFonts w:ascii="Times New Roman" w:hAnsi="Times New Roman" w:cs="Times New Roman"/>
          <w:sz w:val="28"/>
          <w:szCs w:val="28"/>
        </w:rPr>
        <w:t>«Об основах государственного регулирования торговой деятельности в Российской Федерации»</w:t>
      </w:r>
      <w:r>
        <w:rPr>
          <w:rFonts w:ascii="Times New Roman" w:hAnsi="Times New Roman" w:cs="Times New Roman"/>
          <w:sz w:val="28"/>
          <w:szCs w:val="28"/>
        </w:rPr>
        <w:t xml:space="preserve"> </w:t>
      </w:r>
      <w:r w:rsidRPr="00D64A05">
        <w:rPr>
          <w:rFonts w:ascii="Times New Roman" w:hAnsi="Times New Roman" w:cs="Times New Roman"/>
          <w:sz w:val="28"/>
          <w:szCs w:val="28"/>
        </w:rPr>
        <w:t>в целях создания условий для обеспечения жителей Ейского городского поселения Ейского района услугами торговли</w:t>
      </w:r>
      <w:r>
        <w:rPr>
          <w:rFonts w:ascii="Times New Roman" w:hAnsi="Times New Roman" w:cs="Times New Roman"/>
          <w:sz w:val="28"/>
          <w:szCs w:val="28"/>
        </w:rPr>
        <w:t xml:space="preserve"> и определяет порядок и условия </w:t>
      </w:r>
      <w:r w:rsidRPr="009666C8">
        <w:rPr>
          <w:rFonts w:ascii="Times New Roman" w:hAnsi="Times New Roman" w:cs="Times New Roman"/>
          <w:sz w:val="28"/>
          <w:szCs w:val="28"/>
        </w:rPr>
        <w:t>размещени</w:t>
      </w:r>
      <w:r>
        <w:rPr>
          <w:rFonts w:ascii="Times New Roman" w:hAnsi="Times New Roman" w:cs="Times New Roman"/>
          <w:sz w:val="28"/>
          <w:szCs w:val="28"/>
        </w:rPr>
        <w:t>я</w:t>
      </w:r>
      <w:r w:rsidRPr="009666C8">
        <w:rPr>
          <w:rFonts w:ascii="Times New Roman" w:hAnsi="Times New Roman" w:cs="Times New Roman"/>
          <w:sz w:val="28"/>
          <w:szCs w:val="28"/>
        </w:rPr>
        <w:t xml:space="preserve"> нестационарных торговых объектов</w:t>
      </w:r>
      <w:r w:rsidRPr="00E44419">
        <w:t xml:space="preserve"> </w:t>
      </w:r>
      <w:r w:rsidRPr="00E44419">
        <w:rPr>
          <w:rFonts w:ascii="Times New Roman" w:hAnsi="Times New Roman" w:cs="Times New Roman"/>
          <w:sz w:val="28"/>
          <w:szCs w:val="28"/>
        </w:rPr>
        <w:t>и объектов по оказанию услуг</w:t>
      </w:r>
      <w:r w:rsidRPr="009666C8">
        <w:rPr>
          <w:rFonts w:ascii="Times New Roman" w:hAnsi="Times New Roman" w:cs="Times New Roman"/>
          <w:sz w:val="28"/>
          <w:szCs w:val="28"/>
        </w:rPr>
        <w:t xml:space="preserve"> на территории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 xml:space="preserve"> </w:t>
      </w:r>
      <w:r w:rsidRPr="005675C0">
        <w:rPr>
          <w:rFonts w:ascii="Times New Roman" w:hAnsi="Times New Roman" w:cs="Times New Roman"/>
          <w:sz w:val="28"/>
          <w:szCs w:val="28"/>
        </w:rPr>
        <w:t>(далее - Положение)</w:t>
      </w:r>
      <w:r>
        <w:rPr>
          <w:rFonts w:ascii="Times New Roman" w:hAnsi="Times New Roman" w:cs="Times New Roman"/>
          <w:sz w:val="28"/>
          <w:szCs w:val="28"/>
        </w:rPr>
        <w:t>.</w:t>
      </w:r>
      <w:r w:rsidRPr="005675C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6F3DC6" w:rsidRPr="00451D2D" w:rsidRDefault="006F3DC6" w:rsidP="00163239">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1.2. </w:t>
      </w:r>
      <w:r w:rsidRPr="005675C0">
        <w:rPr>
          <w:rFonts w:ascii="Times New Roman" w:hAnsi="Times New Roman" w:cs="Times New Roman"/>
          <w:sz w:val="28"/>
          <w:szCs w:val="28"/>
        </w:rPr>
        <w:t xml:space="preserve">Положение распространяется на отношения, связанные с размещением нестационарных торговых объектов </w:t>
      </w:r>
      <w:r w:rsidRPr="00E44419">
        <w:rPr>
          <w:rFonts w:ascii="Times New Roman" w:hAnsi="Times New Roman" w:cs="Times New Roman"/>
          <w:sz w:val="28"/>
          <w:szCs w:val="28"/>
        </w:rPr>
        <w:t xml:space="preserve">и объектов по оказанию услуг </w:t>
      </w:r>
      <w:r>
        <w:rPr>
          <w:rFonts w:ascii="Times New Roman" w:hAnsi="Times New Roman" w:cs="Times New Roman"/>
          <w:sz w:val="28"/>
          <w:szCs w:val="28"/>
        </w:rPr>
        <w:t xml:space="preserve">на земельных участках, </w:t>
      </w:r>
      <w:r w:rsidRPr="005675C0">
        <w:rPr>
          <w:rFonts w:ascii="Times New Roman" w:hAnsi="Times New Roman" w:cs="Times New Roman"/>
          <w:sz w:val="28"/>
          <w:szCs w:val="28"/>
        </w:rPr>
        <w:t xml:space="preserve">в зданиях, строениях, сооружениях, </w:t>
      </w:r>
      <w:r w:rsidRPr="00451D2D">
        <w:rPr>
          <w:rFonts w:ascii="Times New Roman" w:hAnsi="Times New Roman" w:cs="Times New Roman"/>
          <w:color w:val="000000" w:themeColor="text1"/>
          <w:sz w:val="28"/>
          <w:szCs w:val="28"/>
        </w:rPr>
        <w:t>находящихся в собственности Муниципального унитарного предприятия Ейского городского поселения Ейского района «Парк культуры и отдыха имени И.М. Поддубного» на праве хозяйственного управления.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1.3</w:t>
      </w:r>
      <w:r w:rsidRPr="005675C0">
        <w:rPr>
          <w:rFonts w:ascii="Times New Roman" w:hAnsi="Times New Roman" w:cs="Times New Roman"/>
          <w:sz w:val="28"/>
          <w:szCs w:val="28"/>
        </w:rPr>
        <w:t xml:space="preserve">. </w:t>
      </w:r>
      <w:r>
        <w:rPr>
          <w:rFonts w:ascii="Times New Roman" w:hAnsi="Times New Roman" w:cs="Times New Roman"/>
          <w:sz w:val="28"/>
          <w:szCs w:val="28"/>
        </w:rPr>
        <w:t>Основные понятия: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w:t>
      </w:r>
      <w:r w:rsidRPr="005675C0">
        <w:rPr>
          <w:rFonts w:ascii="Times New Roman" w:hAnsi="Times New Roman" w:cs="Times New Roman"/>
          <w:sz w:val="28"/>
          <w:szCs w:val="28"/>
        </w:rPr>
        <w:t>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r>
        <w:rPr>
          <w:rFonts w:ascii="Times New Roman" w:hAnsi="Times New Roman" w:cs="Times New Roman"/>
          <w:sz w:val="28"/>
          <w:szCs w:val="28"/>
        </w:rPr>
        <w:t>;</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нестационарный объект по оказанию услуг (далее – НООУ) – объекты общественного питания и объекты по оказанию бытовых услуг;</w:t>
      </w:r>
    </w:p>
    <w:p w:rsidR="006F3DC6" w:rsidRDefault="006F3DC6" w:rsidP="00EC5966">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бахчевой развал - специально обор</w:t>
      </w:r>
      <w:r>
        <w:rPr>
          <w:rFonts w:ascii="Times New Roman" w:hAnsi="Times New Roman" w:cs="Times New Roman"/>
          <w:sz w:val="28"/>
          <w:szCs w:val="28"/>
        </w:rPr>
        <w:t>удованная временная конструкция в виде обособленной открытой площадки или установленной торговой палатки, предназначенной для продажи сезонных бахчевых культур;</w:t>
      </w:r>
    </w:p>
    <w:p w:rsidR="006F3DC6" w:rsidRPr="005675C0"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lastRenderedPageBreak/>
        <w:t>передвижной торговый объект – лотки, палатки, автоцистерны, изотермические емкости, тележки, торговые автоматы, автолавки;</w:t>
      </w:r>
    </w:p>
    <w:p w:rsidR="006F3DC6" w:rsidRDefault="006F3DC6" w:rsidP="00163239">
      <w:pPr>
        <w:pStyle w:val="ConsPlusNormal"/>
        <w:ind w:firstLine="708"/>
        <w:jc w:val="both"/>
        <w:rPr>
          <w:rFonts w:ascii="Times New Roman" w:hAnsi="Times New Roman" w:cs="Times New Roman"/>
          <w:sz w:val="28"/>
          <w:szCs w:val="28"/>
        </w:rPr>
      </w:pPr>
      <w:r w:rsidRPr="005675C0">
        <w:rPr>
          <w:rFonts w:ascii="Times New Roman" w:hAnsi="Times New Roman" w:cs="Times New Roman"/>
          <w:sz w:val="28"/>
          <w:szCs w:val="28"/>
        </w:rPr>
        <w:t>елочный базар - специально оборудованная временная конструкция</w:t>
      </w:r>
      <w:r>
        <w:rPr>
          <w:rFonts w:ascii="Times New Roman" w:hAnsi="Times New Roman" w:cs="Times New Roman"/>
          <w:sz w:val="28"/>
          <w:szCs w:val="28"/>
        </w:rPr>
        <w:t xml:space="preserve"> в виде обособленной открытой площадки для новогодней продажи хвойных деревьев и товаров новогоднего ассортимента</w:t>
      </w:r>
      <w:r w:rsidRPr="005675C0">
        <w:rPr>
          <w:rFonts w:ascii="Times New Roman" w:hAnsi="Times New Roman" w:cs="Times New Roman"/>
          <w:sz w:val="28"/>
          <w:szCs w:val="28"/>
        </w:rPr>
        <w:t>;</w:t>
      </w:r>
    </w:p>
    <w:p w:rsidR="006F3DC6" w:rsidRPr="00256CC3" w:rsidRDefault="006F3DC6" w:rsidP="00163239">
      <w:pPr>
        <w:pStyle w:val="ConsPlusNormal"/>
        <w:ind w:firstLine="708"/>
        <w:jc w:val="both"/>
        <w:rPr>
          <w:rFonts w:ascii="Times New Roman" w:hAnsi="Times New Roman" w:cs="Times New Roman"/>
          <w:sz w:val="28"/>
          <w:szCs w:val="28"/>
        </w:rPr>
      </w:pPr>
      <w:r w:rsidRPr="00256CC3">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на площади которого хранится товарный запас;</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малые архитектурные формы – вспомогательные архитектурные сооружения, оборудование и художественно-декоративные элементы, </w:t>
      </w:r>
      <w:r w:rsidRPr="002C51F9">
        <w:rPr>
          <w:rFonts w:ascii="Times New Roman" w:hAnsi="Times New Roman" w:cs="Times New Roman"/>
          <w:sz w:val="28"/>
          <w:szCs w:val="28"/>
        </w:rPr>
        <w:t>обладающие собственными простыми функциями и дополняющие общую композицию ар</w:t>
      </w:r>
      <w:r>
        <w:rPr>
          <w:rFonts w:ascii="Times New Roman" w:hAnsi="Times New Roman" w:cs="Times New Roman"/>
          <w:sz w:val="28"/>
          <w:szCs w:val="28"/>
        </w:rPr>
        <w:t>хитектурного ансамбля застройки;</w:t>
      </w:r>
    </w:p>
    <w:p w:rsidR="006F3DC6" w:rsidRDefault="006F3DC6" w:rsidP="00163239">
      <w:pPr>
        <w:autoSpaceDE w:val="0"/>
        <w:autoSpaceDN w:val="0"/>
        <w:adjustRightInd w:val="0"/>
        <w:jc w:val="both"/>
        <w:rPr>
          <w:sz w:val="28"/>
          <w:szCs w:val="28"/>
        </w:rPr>
      </w:pPr>
      <w:r>
        <w:rPr>
          <w:sz w:val="28"/>
          <w:szCs w:val="28"/>
        </w:rPr>
        <w:tab/>
      </w:r>
      <w:r w:rsidRPr="00300AF4">
        <w:rPr>
          <w:sz w:val="28"/>
          <w:szCs w:val="28"/>
        </w:rPr>
        <w:t>торговая палатка</w:t>
      </w:r>
      <w:r>
        <w:rPr>
          <w:sz w:val="28"/>
          <w:szCs w:val="28"/>
        </w:rPr>
        <w:t xml:space="preserve"> -</w:t>
      </w:r>
      <w:r w:rsidRPr="00300AF4">
        <w:rPr>
          <w:sz w:val="28"/>
          <w:szCs w:val="28"/>
        </w:rPr>
        <w:t xml:space="preserve"> </w:t>
      </w:r>
      <w:r>
        <w:rPr>
          <w:sz w:val="28"/>
          <w:szCs w:val="28"/>
        </w:rPr>
        <w:t>н</w:t>
      </w:r>
      <w:r w:rsidRPr="00300AF4">
        <w:rPr>
          <w:sz w:val="28"/>
          <w:szCs w:val="28"/>
        </w:rPr>
        <w:t>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w:t>
      </w:r>
      <w:r>
        <w:rPr>
          <w:sz w:val="28"/>
          <w:szCs w:val="28"/>
        </w:rPr>
        <w:t>о запаса на один день торговли;</w:t>
      </w:r>
    </w:p>
    <w:p w:rsidR="006F3DC6" w:rsidRDefault="006F3DC6" w:rsidP="00163239">
      <w:pPr>
        <w:pStyle w:val="ConsPlusNormal"/>
        <w:ind w:firstLine="708"/>
        <w:jc w:val="both"/>
        <w:rPr>
          <w:rFonts w:ascii="Times New Roman" w:hAnsi="Times New Roman" w:cs="Times New Roman"/>
          <w:color w:val="000000"/>
          <w:sz w:val="28"/>
          <w:szCs w:val="28"/>
        </w:rPr>
      </w:pPr>
      <w:r w:rsidRPr="00300AF4">
        <w:rPr>
          <w:rFonts w:ascii="Times New Roman" w:hAnsi="Times New Roman" w:cs="Times New Roman"/>
          <w:color w:val="000000"/>
          <w:sz w:val="28"/>
          <w:szCs w:val="28"/>
        </w:rPr>
        <w:t>торговый павильон – временное сооружение, представляющее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w:t>
      </w:r>
    </w:p>
    <w:p w:rsidR="006F3DC6" w:rsidRPr="00300AF4" w:rsidRDefault="006F3DC6" w:rsidP="00163239">
      <w:pPr>
        <w:pStyle w:val="ConsPlusNormal"/>
        <w:ind w:firstLine="708"/>
        <w:jc w:val="both"/>
        <w:rPr>
          <w:rFonts w:ascii="Times New Roman" w:hAnsi="Times New Roman" w:cs="Times New Roman"/>
          <w:color w:val="000000"/>
          <w:sz w:val="28"/>
          <w:szCs w:val="28"/>
        </w:rPr>
      </w:pPr>
      <w:r w:rsidRPr="00300AF4">
        <w:rPr>
          <w:rFonts w:ascii="Times New Roman" w:hAnsi="Times New Roman" w:cs="Times New Roman"/>
          <w:color w:val="000000"/>
          <w:sz w:val="28"/>
          <w:szCs w:val="28"/>
        </w:rPr>
        <w:t xml:space="preserve">торговый павильон </w:t>
      </w:r>
      <w:r>
        <w:rPr>
          <w:rFonts w:ascii="Times New Roman" w:hAnsi="Times New Roman" w:cs="Times New Roman"/>
          <w:color w:val="000000"/>
          <w:sz w:val="28"/>
          <w:szCs w:val="28"/>
        </w:rPr>
        <w:t xml:space="preserve">(в границах остановочного комплекса) </w:t>
      </w:r>
      <w:r w:rsidRPr="00300AF4">
        <w:rPr>
          <w:rFonts w:ascii="Times New Roman" w:hAnsi="Times New Roman" w:cs="Times New Roman"/>
          <w:color w:val="000000"/>
          <w:sz w:val="28"/>
          <w:szCs w:val="28"/>
        </w:rPr>
        <w:t>– временное сооружение, представляющее собой отдельно стоящее строение (часть строения) или сооружение (часть сооружения) с замкнутым пространством</w:t>
      </w:r>
      <w:r>
        <w:rPr>
          <w:rFonts w:ascii="Times New Roman" w:hAnsi="Times New Roman" w:cs="Times New Roman"/>
          <w:color w:val="000000"/>
          <w:sz w:val="28"/>
          <w:szCs w:val="28"/>
        </w:rPr>
        <w:t xml:space="preserve"> на территории остановочного комплекса</w:t>
      </w:r>
      <w:r w:rsidRPr="00300AF4">
        <w:rPr>
          <w:rFonts w:ascii="Times New Roman" w:hAnsi="Times New Roman" w:cs="Times New Roman"/>
          <w:color w:val="000000"/>
          <w:sz w:val="28"/>
          <w:szCs w:val="28"/>
        </w:rPr>
        <w:t>, имеющее торговый зал и рассчитанное на одно или несколько рабочих мест продавцов</w:t>
      </w:r>
      <w:r>
        <w:rPr>
          <w:rFonts w:ascii="Times New Roman" w:hAnsi="Times New Roman" w:cs="Times New Roman"/>
          <w:color w:val="000000"/>
          <w:sz w:val="28"/>
          <w:szCs w:val="28"/>
        </w:rPr>
        <w:t>;</w:t>
      </w:r>
    </w:p>
    <w:p w:rsidR="006F3DC6" w:rsidRDefault="006F3DC6" w:rsidP="00163239">
      <w:pPr>
        <w:pStyle w:val="ConsPlusNormal"/>
        <w:ind w:firstLine="708"/>
        <w:jc w:val="both"/>
        <w:rPr>
          <w:rFonts w:ascii="Times New Roman" w:hAnsi="Times New Roman" w:cs="Times New Roman"/>
          <w:sz w:val="28"/>
          <w:szCs w:val="28"/>
        </w:rPr>
      </w:pPr>
      <w:bookmarkStart w:id="0" w:name="P118"/>
      <w:bookmarkEnd w:id="0"/>
      <w:r>
        <w:rPr>
          <w:rFonts w:ascii="Times New Roman" w:hAnsi="Times New Roman" w:cs="Times New Roman"/>
          <w:sz w:val="28"/>
          <w:szCs w:val="28"/>
        </w:rPr>
        <w:t>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кровлей, не несущей теплоизоляционную функцию;</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D1159D">
        <w:rPr>
          <w:rFonts w:ascii="Times New Roman" w:hAnsi="Times New Roman" w:cs="Times New Roman"/>
          <w:sz w:val="28"/>
          <w:szCs w:val="28"/>
        </w:rPr>
        <w:t>торговый автомат</w:t>
      </w:r>
      <w:r>
        <w:rPr>
          <w:rFonts w:ascii="Times New Roman" w:hAnsi="Times New Roman" w:cs="Times New Roman"/>
          <w:sz w:val="28"/>
          <w:szCs w:val="28"/>
        </w:rPr>
        <w:t xml:space="preserve"> (вендинговый автомат)</w:t>
      </w:r>
      <w:r w:rsidRPr="00D1159D">
        <w:rPr>
          <w:rFonts w:ascii="Times New Roman" w:hAnsi="Times New Roman" w:cs="Times New Roman"/>
          <w:sz w:val="28"/>
          <w:szCs w:val="28"/>
        </w:rPr>
        <w:t xml:space="preserve"> - временное техническое</w:t>
      </w:r>
      <w:r>
        <w:rPr>
          <w:rFonts w:ascii="Times New Roman" w:hAnsi="Times New Roman" w:cs="Times New Roman"/>
          <w:sz w:val="28"/>
          <w:szCs w:val="28"/>
        </w:rPr>
        <w:t xml:space="preserve">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r w:rsidRPr="00D1159D">
        <w:rPr>
          <w:rFonts w:ascii="Times New Roman" w:hAnsi="Times New Roman" w:cs="Times New Roman"/>
          <w:sz w:val="28"/>
          <w:szCs w:val="28"/>
          <w:shd w:val="clear" w:color="auto" w:fill="FFFFFF"/>
        </w:rPr>
        <w:t>. </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343DCC">
        <w:rPr>
          <w:rFonts w:ascii="Times New Roman" w:hAnsi="Times New Roman" w:cs="Times New Roman"/>
          <w:sz w:val="28"/>
          <w:szCs w:val="28"/>
          <w:shd w:val="clear" w:color="auto" w:fill="FFFFFF"/>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r>
        <w:rPr>
          <w:rFonts w:ascii="Times New Roman" w:hAnsi="Times New Roman" w:cs="Times New Roman"/>
          <w:sz w:val="28"/>
          <w:szCs w:val="28"/>
          <w:shd w:val="clear" w:color="auto" w:fill="FFFFFF"/>
        </w:rPr>
        <w:t>;</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853C78">
        <w:rPr>
          <w:rFonts w:ascii="Times New Roman" w:hAnsi="Times New Roman" w:cs="Times New Roman"/>
          <w:sz w:val="28"/>
          <w:szCs w:val="28"/>
          <w:shd w:val="clear" w:color="auto" w:fill="FFFFFF"/>
        </w:rPr>
        <w:t>предприятие общественного питания (предприятие питания)</w:t>
      </w:r>
      <w:r>
        <w:rPr>
          <w:rFonts w:ascii="Times New Roman" w:hAnsi="Times New Roman" w:cs="Times New Roman"/>
          <w:sz w:val="28"/>
          <w:szCs w:val="28"/>
          <w:shd w:val="clear" w:color="auto" w:fill="FFFFFF"/>
        </w:rPr>
        <w:t xml:space="preserve"> -</w:t>
      </w:r>
      <w:r w:rsidRPr="00853C7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w:t>
      </w:r>
      <w:r w:rsidRPr="00853C78">
        <w:rPr>
          <w:rFonts w:ascii="Times New Roman" w:hAnsi="Times New Roman" w:cs="Times New Roman"/>
          <w:sz w:val="28"/>
          <w:szCs w:val="28"/>
          <w:shd w:val="clear" w:color="auto" w:fill="FFFFFF"/>
        </w:rPr>
        <w:t xml:space="preserve">бъект </w:t>
      </w:r>
      <w:r w:rsidRPr="00853C78">
        <w:rPr>
          <w:rFonts w:ascii="Times New Roman" w:hAnsi="Times New Roman" w:cs="Times New Roman"/>
          <w:sz w:val="28"/>
          <w:szCs w:val="28"/>
          <w:shd w:val="clear" w:color="auto" w:fill="FFFFFF"/>
        </w:rPr>
        <w:lastRenderedPageBreak/>
        <w:t>хозяйственной деятельности, предназначенный для изготовления продукции общественного питания, создания условий для потребления и реализации продукции общественного питания и покупных товаров (в т</w:t>
      </w:r>
      <w:r>
        <w:rPr>
          <w:rFonts w:ascii="Times New Roman" w:hAnsi="Times New Roman" w:cs="Times New Roman"/>
          <w:sz w:val="28"/>
          <w:szCs w:val="28"/>
          <w:shd w:val="clear" w:color="auto" w:fill="FFFFFF"/>
        </w:rPr>
        <w:t xml:space="preserve">ом </w:t>
      </w:r>
      <w:r w:rsidRPr="00853C78">
        <w:rPr>
          <w:rFonts w:ascii="Times New Roman" w:hAnsi="Times New Roman" w:cs="Times New Roman"/>
          <w:sz w:val="28"/>
          <w:szCs w:val="28"/>
          <w:shd w:val="clear" w:color="auto" w:fill="FFFFFF"/>
        </w:rPr>
        <w:t>ч</w:t>
      </w:r>
      <w:r>
        <w:rPr>
          <w:rFonts w:ascii="Times New Roman" w:hAnsi="Times New Roman" w:cs="Times New Roman"/>
          <w:sz w:val="28"/>
          <w:szCs w:val="28"/>
          <w:shd w:val="clear" w:color="auto" w:fill="FFFFFF"/>
        </w:rPr>
        <w:t>исле</w:t>
      </w:r>
      <w:r w:rsidRPr="00853C78">
        <w:rPr>
          <w:rFonts w:ascii="Times New Roman" w:hAnsi="Times New Roman" w:cs="Times New Roman"/>
          <w:sz w:val="28"/>
          <w:szCs w:val="28"/>
          <w:shd w:val="clear" w:color="auto" w:fill="FFFFFF"/>
        </w:rPr>
        <w:t xml:space="preserve"> пищевых продуктов промышленного изготовления), как на месте изготовления, так и вне его по заказам, а также для оказания разнообразных дополнительных услуг, в том числе по </w:t>
      </w:r>
      <w:r>
        <w:rPr>
          <w:rFonts w:ascii="Times New Roman" w:hAnsi="Times New Roman" w:cs="Times New Roman"/>
          <w:sz w:val="28"/>
          <w:szCs w:val="28"/>
          <w:shd w:val="clear" w:color="auto" w:fill="FFFFFF"/>
        </w:rPr>
        <w:t>организации досуга потребителей;</w:t>
      </w:r>
    </w:p>
    <w:p w:rsidR="006F3DC6" w:rsidRPr="005675C0" w:rsidRDefault="006F3DC6" w:rsidP="0001646D">
      <w:pPr>
        <w:pStyle w:val="ConsPlusNormal"/>
        <w:ind w:firstLine="708"/>
        <w:jc w:val="both"/>
        <w:rPr>
          <w:rFonts w:ascii="Times New Roman" w:hAnsi="Times New Roman" w:cs="Times New Roman"/>
          <w:sz w:val="28"/>
          <w:szCs w:val="28"/>
        </w:rPr>
      </w:pPr>
      <w:r w:rsidRPr="00B448CD">
        <w:rPr>
          <w:rFonts w:ascii="Times New Roman" w:hAnsi="Times New Roman" w:cs="Times New Roman"/>
          <w:sz w:val="28"/>
          <w:szCs w:val="28"/>
        </w:rPr>
        <w:t xml:space="preserve">площадка </w:t>
      </w:r>
      <w:r w:rsidRPr="00B507A2">
        <w:rPr>
          <w:rFonts w:ascii="Times New Roman" w:hAnsi="Times New Roman" w:cs="Times New Roman"/>
          <w:sz w:val="28"/>
          <w:szCs w:val="28"/>
        </w:rPr>
        <w:t xml:space="preserve">для организации дополнительных посадочных мест </w:t>
      </w:r>
      <w:r w:rsidRPr="00B448CD">
        <w:rPr>
          <w:rFonts w:ascii="Times New Roman" w:hAnsi="Times New Roman" w:cs="Times New Roman"/>
          <w:sz w:val="28"/>
          <w:szCs w:val="28"/>
        </w:rPr>
        <w:t>при стационарном предприятии общественного питания</w:t>
      </w:r>
      <w:r>
        <w:rPr>
          <w:rFonts w:ascii="Times New Roman" w:hAnsi="Times New Roman" w:cs="Times New Roman"/>
          <w:sz w:val="28"/>
          <w:szCs w:val="28"/>
        </w:rPr>
        <w:t xml:space="preserve"> (далее – Площадка)</w:t>
      </w:r>
      <w:r w:rsidRPr="00B448CD">
        <w:rPr>
          <w:rFonts w:ascii="Times New Roman" w:hAnsi="Times New Roman" w:cs="Times New Roman"/>
          <w:sz w:val="28"/>
          <w:szCs w:val="28"/>
        </w:rPr>
        <w:t xml:space="preserve"> – нестационарное сооружение, непосредственно примыкающее к стационарному предприятию или расположенное на расстоянии не более </w:t>
      </w:r>
      <w:smartTag w:uri="urn:schemas-microsoft-com:office:smarttags" w:element="metricconverter">
        <w:smartTagPr>
          <w:attr w:name="ProductID" w:val="5 метров"/>
        </w:smartTagPr>
        <w:r w:rsidRPr="00B448CD">
          <w:rPr>
            <w:rFonts w:ascii="Times New Roman" w:hAnsi="Times New Roman" w:cs="Times New Roman"/>
            <w:sz w:val="28"/>
            <w:szCs w:val="28"/>
          </w:rPr>
          <w:t>5 метров</w:t>
        </w:r>
      </w:smartTag>
      <w:r w:rsidRPr="00B448CD">
        <w:rPr>
          <w:rFonts w:ascii="Times New Roman" w:hAnsi="Times New Roman" w:cs="Times New Roman"/>
          <w:sz w:val="28"/>
          <w:szCs w:val="28"/>
        </w:rPr>
        <w:t xml:space="preserve"> от стационарного предприятия общественного питания, предусмотренное для размещения дополнительных посадочных мест, обеспеченное инфраструктурой стационарного предприятия общественного питания, с целью организации отдыха (или без него) и потребления блюд, приготовленных в стационарном предприятии общественного питания;</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BB633D">
        <w:rPr>
          <w:rFonts w:ascii="Times New Roman" w:hAnsi="Times New Roman" w:cs="Times New Roman"/>
          <w:sz w:val="28"/>
          <w:szCs w:val="28"/>
          <w:shd w:val="clear" w:color="auto" w:fill="FFFFFF"/>
        </w:rPr>
        <w:t xml:space="preserve">муниципальная преференция – мера поддержки отдельных хозяйствующих субъектов путем заключения </w:t>
      </w:r>
      <w:r w:rsidRPr="00451D2D">
        <w:rPr>
          <w:rFonts w:ascii="Times New Roman" w:hAnsi="Times New Roman" w:cs="Times New Roman"/>
          <w:color w:val="000000" w:themeColor="text1"/>
          <w:sz w:val="28"/>
          <w:szCs w:val="28"/>
        </w:rPr>
        <w:t>Муниципальным унитарным предприятием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sidRPr="00BB633D">
        <w:rPr>
          <w:rFonts w:ascii="Times New Roman" w:hAnsi="Times New Roman" w:cs="Times New Roman"/>
          <w:sz w:val="28"/>
          <w:szCs w:val="28"/>
          <w:shd w:val="clear" w:color="auto" w:fill="FFFFFF"/>
        </w:rPr>
        <w:t xml:space="preserve"> с сельскохозяйственным товаропроизводителем и иным товаропроизводителем, являющихся субъектами малого и среднего предпринимательства, договора на право размещения нестационарного торгового объекта без проведения торгов;</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товаропроизводител</w:t>
      </w:r>
      <w:r>
        <w:rPr>
          <w:rFonts w:ascii="Times New Roman" w:hAnsi="Times New Roman" w:cs="Times New Roman"/>
          <w:sz w:val="28"/>
          <w:szCs w:val="28"/>
          <w:shd w:val="clear" w:color="auto" w:fill="FFFFFF"/>
        </w:rPr>
        <w:t>ь</w:t>
      </w:r>
      <w:r w:rsidRPr="00860325">
        <w:rPr>
          <w:rFonts w:ascii="Times New Roman" w:hAnsi="Times New Roman" w:cs="Times New Roman"/>
          <w:sz w:val="28"/>
          <w:szCs w:val="28"/>
          <w:shd w:val="clear" w:color="auto" w:fill="FFFFFF"/>
        </w:rPr>
        <w:t xml:space="preserve"> – </w:t>
      </w:r>
      <w:r>
        <w:rPr>
          <w:rFonts w:ascii="Times New Roman" w:hAnsi="Times New Roman" w:cs="Times New Roman"/>
          <w:sz w:val="28"/>
          <w:szCs w:val="28"/>
          <w:shd w:val="clear" w:color="auto" w:fill="FFFFFF"/>
        </w:rPr>
        <w:t>зарегистрированные в установленном законодательством Российской Федерации порядке юридическое лицо или индивидуальный предприниматель, а также гражданин (в том числе гражданин – глава крестьянского (фермерского) хозяйства, член такого хозяйства, гражданин, ведущий личное подсобное хозяйство или занимающийся садоводством, огородничеством, животноводством), которые являются производителями и осуществляют продажу товаров собственного производства;</w:t>
      </w:r>
    </w:p>
    <w:p w:rsidR="006F3DC6" w:rsidRDefault="006F3DC6"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сельскохозяйственный</w:t>
      </w:r>
      <w:r>
        <w:rPr>
          <w:rFonts w:ascii="Times New Roman" w:hAnsi="Times New Roman" w:cs="Times New Roman"/>
          <w:sz w:val="28"/>
          <w:szCs w:val="28"/>
          <w:shd w:val="clear" w:color="auto" w:fill="FFFFFF"/>
        </w:rPr>
        <w:t xml:space="preserve"> товаропроизводитель - физические или юридические</w:t>
      </w:r>
      <w:r w:rsidRPr="00860325">
        <w:rPr>
          <w:rFonts w:ascii="Times New Roman" w:hAnsi="Times New Roman" w:cs="Times New Roman"/>
          <w:sz w:val="28"/>
          <w:szCs w:val="28"/>
          <w:shd w:val="clear" w:color="auto" w:fill="FFFFFF"/>
        </w:rPr>
        <w:t xml:space="preserve"> лиц</w:t>
      </w:r>
      <w:r>
        <w:rPr>
          <w:rFonts w:ascii="Times New Roman" w:hAnsi="Times New Roman" w:cs="Times New Roman"/>
          <w:sz w:val="28"/>
          <w:szCs w:val="28"/>
          <w:shd w:val="clear" w:color="auto" w:fill="FFFFFF"/>
        </w:rPr>
        <w:t>а</w:t>
      </w:r>
      <w:r w:rsidRPr="0086032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индивидуальные предприниматели, соответствующие требованиям и условиям, установленным статьей 346.2 Налогового кодекса Российской Федерации;</w:t>
      </w:r>
    </w:p>
    <w:p w:rsidR="006F3DC6" w:rsidRPr="00860325" w:rsidRDefault="006F3DC6"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крестьянское (фермерское) хозяйство -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
    <w:p w:rsidR="006F3DC6" w:rsidRDefault="006F3DC6" w:rsidP="00896C82">
      <w:pPr>
        <w:pStyle w:val="ConsPlusNormal"/>
        <w:ind w:firstLine="708"/>
        <w:jc w:val="both"/>
        <w:rPr>
          <w:rFonts w:ascii="Times New Roman" w:hAnsi="Times New Roman" w:cs="Times New Roman"/>
          <w:sz w:val="28"/>
          <w:szCs w:val="28"/>
          <w:shd w:val="clear" w:color="auto" w:fill="FFFFFF"/>
        </w:rPr>
      </w:pPr>
      <w:r w:rsidRPr="00860325">
        <w:rPr>
          <w:rFonts w:ascii="Times New Roman" w:hAnsi="Times New Roman" w:cs="Times New Roman"/>
          <w:sz w:val="28"/>
          <w:szCs w:val="28"/>
          <w:shd w:val="clear" w:color="auto" w:fill="FFFFFF"/>
        </w:rPr>
        <w:t xml:space="preserve">сельскохозяйственный кооператив - организация, созданная сельскохозяйственными товаропроизводителями и (или) ведущими личные подсобные хозяйства гражданами на основе добровольного членства для совместной производственной или иной хозяйственной деятельности, </w:t>
      </w:r>
      <w:r w:rsidRPr="00860325">
        <w:rPr>
          <w:rFonts w:ascii="Times New Roman" w:hAnsi="Times New Roman" w:cs="Times New Roman"/>
          <w:sz w:val="28"/>
          <w:szCs w:val="28"/>
          <w:shd w:val="clear" w:color="auto" w:fill="FFFFFF"/>
        </w:rPr>
        <w:lastRenderedPageBreak/>
        <w:t>основанной на объединении их имущественных паевых взносов в целях удовлетворения материальных и иных потребностей членов кооператива. Сельскохозяйственный кооператив может быть создан в форме сельскохозяйственного производственного кооператива или сельскохозяйственного потребительского кооператива;</w:t>
      </w:r>
    </w:p>
    <w:p w:rsidR="006F3DC6" w:rsidRDefault="006F3DC6" w:rsidP="00163239">
      <w:pPr>
        <w:pStyle w:val="ConsPlusNormal"/>
        <w:ind w:firstLine="708"/>
        <w:jc w:val="both"/>
        <w:rPr>
          <w:rFonts w:ascii="Times New Roman" w:hAnsi="Times New Roman" w:cs="Times New Roman"/>
          <w:sz w:val="28"/>
          <w:szCs w:val="28"/>
          <w:shd w:val="clear" w:color="auto" w:fill="FFFFFF"/>
        </w:rPr>
      </w:pPr>
      <w:r w:rsidRPr="00BB633D">
        <w:rPr>
          <w:rFonts w:ascii="Times New Roman" w:hAnsi="Times New Roman" w:cs="Times New Roman"/>
          <w:sz w:val="28"/>
          <w:szCs w:val="28"/>
          <w:shd w:val="clear" w:color="auto" w:fill="FFFFFF"/>
        </w:rPr>
        <w:t xml:space="preserve">субъекты малого и среднего предпринимательства - </w:t>
      </w:r>
      <w:r w:rsidRPr="00F96F67">
        <w:rPr>
          <w:rFonts w:ascii="Times New Roman" w:hAnsi="Times New Roman" w:cs="Times New Roman"/>
          <w:sz w:val="28"/>
          <w:szCs w:val="28"/>
          <w:shd w:val="clear" w:color="auto" w:fill="FFFFFF"/>
        </w:rPr>
        <w:t>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6F3DC6" w:rsidRDefault="006F3DC6" w:rsidP="0074418E">
      <w:pPr>
        <w:pStyle w:val="ConsPlusNormal"/>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Pr="006A60C8">
        <w:rPr>
          <w:rFonts w:ascii="Times New Roman" w:hAnsi="Times New Roman" w:cs="Times New Roman"/>
          <w:sz w:val="28"/>
          <w:szCs w:val="28"/>
          <w:shd w:val="clear" w:color="auto" w:fill="FFFFFF"/>
        </w:rPr>
        <w:t>хема</w:t>
      </w:r>
      <w:r>
        <w:rPr>
          <w:rFonts w:ascii="Times New Roman" w:hAnsi="Times New Roman" w:cs="Times New Roman"/>
          <w:sz w:val="28"/>
          <w:szCs w:val="28"/>
          <w:shd w:val="clear" w:color="auto" w:fill="FFFFFF"/>
        </w:rPr>
        <w:t xml:space="preserve"> размещения НТО</w:t>
      </w:r>
      <w:r w:rsidRPr="006A60C8">
        <w:rPr>
          <w:rFonts w:ascii="Times New Roman" w:hAnsi="Times New Roman" w:cs="Times New Roman"/>
          <w:sz w:val="28"/>
          <w:szCs w:val="28"/>
          <w:shd w:val="clear" w:color="auto" w:fill="FFFFFF"/>
        </w:rPr>
        <w:t xml:space="preserve"> - документ, состоящий из двух частей, графической и текстовой, содержащий сведения о размещении нестационарн</w:t>
      </w:r>
      <w:r>
        <w:rPr>
          <w:rFonts w:ascii="Times New Roman" w:hAnsi="Times New Roman" w:cs="Times New Roman"/>
          <w:sz w:val="28"/>
          <w:szCs w:val="28"/>
          <w:shd w:val="clear" w:color="auto" w:fill="FFFFFF"/>
        </w:rPr>
        <w:t>ых</w:t>
      </w:r>
      <w:r w:rsidRPr="006A60C8">
        <w:rPr>
          <w:rFonts w:ascii="Times New Roman" w:hAnsi="Times New Roman" w:cs="Times New Roman"/>
          <w:sz w:val="28"/>
          <w:szCs w:val="28"/>
          <w:shd w:val="clear" w:color="auto" w:fill="FFFFFF"/>
        </w:rPr>
        <w:t xml:space="preserve"> торгов</w:t>
      </w:r>
      <w:r>
        <w:rPr>
          <w:rFonts w:ascii="Times New Roman" w:hAnsi="Times New Roman" w:cs="Times New Roman"/>
          <w:sz w:val="28"/>
          <w:szCs w:val="28"/>
          <w:shd w:val="clear" w:color="auto" w:fill="FFFFFF"/>
        </w:rPr>
        <w:t>ых</w:t>
      </w:r>
      <w:r w:rsidRPr="006A60C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объектов и объектов по оказанию услуг</w:t>
      </w:r>
      <w:r w:rsidRPr="006A60C8">
        <w:rPr>
          <w:rFonts w:ascii="Times New Roman" w:hAnsi="Times New Roman" w:cs="Times New Roman"/>
          <w:sz w:val="28"/>
          <w:szCs w:val="28"/>
          <w:shd w:val="clear" w:color="auto" w:fill="FFFFFF"/>
        </w:rPr>
        <w:t xml:space="preserve"> на территории </w:t>
      </w:r>
      <w:r>
        <w:rPr>
          <w:rFonts w:ascii="Times New Roman" w:hAnsi="Times New Roman" w:cs="Times New Roman"/>
          <w:sz w:val="28"/>
          <w:szCs w:val="28"/>
          <w:shd w:val="clear" w:color="auto" w:fill="FFFFFF"/>
        </w:rPr>
        <w:t>Ейского городского поселения Ейского района,</w:t>
      </w:r>
      <w:r w:rsidRPr="00F953DF">
        <w:t xml:space="preserve"> </w:t>
      </w:r>
      <w:r w:rsidRPr="00F953DF">
        <w:rPr>
          <w:rFonts w:ascii="Times New Roman" w:hAnsi="Times New Roman" w:cs="Times New Roman"/>
          <w:sz w:val="28"/>
          <w:szCs w:val="28"/>
          <w:shd w:val="clear" w:color="auto" w:fill="FFFFFF"/>
        </w:rPr>
        <w:t>утвержденн</w:t>
      </w:r>
      <w:r>
        <w:rPr>
          <w:rFonts w:ascii="Times New Roman" w:hAnsi="Times New Roman" w:cs="Times New Roman"/>
          <w:sz w:val="28"/>
          <w:szCs w:val="28"/>
          <w:shd w:val="clear" w:color="auto" w:fill="FFFFFF"/>
        </w:rPr>
        <w:t>ы</w:t>
      </w:r>
      <w:r w:rsidRPr="00F953DF">
        <w:rPr>
          <w:rFonts w:ascii="Times New Roman" w:hAnsi="Times New Roman" w:cs="Times New Roman"/>
          <w:sz w:val="28"/>
          <w:szCs w:val="28"/>
          <w:shd w:val="clear" w:color="auto" w:fill="FFFFFF"/>
        </w:rPr>
        <w:t>й постановлением администрации муниципального образования Ейский район (далее – Схема)</w:t>
      </w:r>
      <w:r>
        <w:rPr>
          <w:rFonts w:ascii="Times New Roman" w:hAnsi="Times New Roman" w:cs="Times New Roman"/>
          <w:sz w:val="28"/>
          <w:szCs w:val="28"/>
          <w:shd w:val="clear" w:color="auto" w:fill="FFFFFF"/>
        </w:rPr>
        <w:t>;</w:t>
      </w:r>
    </w:p>
    <w:p w:rsidR="006F3DC6" w:rsidRPr="00F96F67" w:rsidRDefault="006F3DC6" w:rsidP="00F96F67">
      <w:pPr>
        <w:pStyle w:val="ConsPlusNormal"/>
        <w:ind w:firstLine="708"/>
        <w:jc w:val="both"/>
        <w:rPr>
          <w:rFonts w:ascii="Times New Roman" w:hAnsi="Times New Roman" w:cs="Times New Roman"/>
          <w:sz w:val="28"/>
          <w:szCs w:val="28"/>
          <w:shd w:val="clear" w:color="auto" w:fill="FFFFFF"/>
        </w:rPr>
      </w:pPr>
      <w:r w:rsidRPr="007E1BCE">
        <w:rPr>
          <w:rFonts w:ascii="Times New Roman" w:hAnsi="Times New Roman" w:cs="Times New Roman"/>
          <w:sz w:val="28"/>
          <w:szCs w:val="28"/>
          <w:shd w:val="clear" w:color="auto" w:fill="FFFFFF"/>
        </w:rPr>
        <w:t xml:space="preserve">специализация </w:t>
      </w:r>
      <w:r>
        <w:rPr>
          <w:rFonts w:ascii="Times New Roman" w:hAnsi="Times New Roman" w:cs="Times New Roman"/>
          <w:sz w:val="28"/>
          <w:szCs w:val="28"/>
          <w:shd w:val="clear" w:color="auto" w:fill="FFFFFF"/>
        </w:rPr>
        <w:t xml:space="preserve">НТО </w:t>
      </w:r>
      <w:r w:rsidRPr="007E1BCE">
        <w:rPr>
          <w:rFonts w:ascii="Times New Roman" w:hAnsi="Times New Roman" w:cs="Times New Roman"/>
          <w:sz w:val="28"/>
          <w:szCs w:val="28"/>
          <w:shd w:val="clear" w:color="auto" w:fill="FFFFFF"/>
        </w:rPr>
        <w:t xml:space="preserve">- ассортиментная специфика </w:t>
      </w:r>
      <w:r>
        <w:rPr>
          <w:rFonts w:ascii="Times New Roman" w:hAnsi="Times New Roman" w:cs="Times New Roman"/>
          <w:sz w:val="28"/>
          <w:szCs w:val="28"/>
          <w:shd w:val="clear" w:color="auto" w:fill="FFFFFF"/>
        </w:rPr>
        <w:t>НТО,</w:t>
      </w:r>
      <w:r w:rsidRPr="007E1BCE">
        <w:rPr>
          <w:rFonts w:ascii="Times New Roman" w:hAnsi="Times New Roman" w:cs="Times New Roman"/>
          <w:sz w:val="28"/>
          <w:szCs w:val="28"/>
          <w:shd w:val="clear" w:color="auto" w:fill="FFFFFF"/>
        </w:rPr>
        <w:t xml:space="preserve"> предусмотренная Схемой, при которой восемьдесят и</w:t>
      </w:r>
      <w:r>
        <w:rPr>
          <w:rFonts w:ascii="Times New Roman" w:hAnsi="Times New Roman" w:cs="Times New Roman"/>
          <w:sz w:val="28"/>
          <w:szCs w:val="28"/>
          <w:shd w:val="clear" w:color="auto" w:fill="FFFFFF"/>
        </w:rPr>
        <w:t xml:space="preserve"> </w:t>
      </w:r>
      <w:r w:rsidRPr="007E1BCE">
        <w:rPr>
          <w:rFonts w:ascii="Times New Roman" w:hAnsi="Times New Roman" w:cs="Times New Roman"/>
          <w:sz w:val="28"/>
          <w:szCs w:val="28"/>
          <w:shd w:val="clear" w:color="auto" w:fill="FFFFFF"/>
        </w:rPr>
        <w:t>более процентов всех позиций перечня предлагаемых к продаже товаров от их общего количества, представленных на витринах, прилавках, выставленных в визуально доступных для покупателя местах, составляют товары одной группы</w:t>
      </w:r>
      <w:r w:rsidRPr="00F96F67">
        <w:rPr>
          <w:rFonts w:ascii="Times New Roman" w:hAnsi="Times New Roman" w:cs="Times New Roman"/>
          <w:color w:val="FF0000"/>
          <w:sz w:val="28"/>
          <w:szCs w:val="28"/>
          <w:shd w:val="clear" w:color="auto" w:fill="FFFFFF"/>
        </w:rPr>
        <w:t xml:space="preserve"> </w:t>
      </w:r>
      <w:r w:rsidRPr="00F96F67">
        <w:rPr>
          <w:rFonts w:ascii="Times New Roman" w:hAnsi="Times New Roman" w:cs="Times New Roman"/>
          <w:sz w:val="28"/>
          <w:szCs w:val="28"/>
          <w:shd w:val="clear" w:color="auto" w:fill="FFFFFF"/>
        </w:rPr>
        <w:t>согласно утвержденной спецификации</w:t>
      </w:r>
      <w:r>
        <w:rPr>
          <w:rFonts w:ascii="Times New Roman" w:hAnsi="Times New Roman" w:cs="Times New Roman"/>
          <w:sz w:val="28"/>
          <w:szCs w:val="28"/>
          <w:shd w:val="clear" w:color="auto" w:fill="FFFFFF"/>
        </w:rPr>
        <w:t>.</w:t>
      </w:r>
    </w:p>
    <w:p w:rsidR="006F3DC6" w:rsidRDefault="006F3DC6" w:rsidP="00163239">
      <w:pPr>
        <w:autoSpaceDE w:val="0"/>
        <w:autoSpaceDN w:val="0"/>
        <w:adjustRightInd w:val="0"/>
        <w:jc w:val="both"/>
        <w:rPr>
          <w:color w:val="000000"/>
          <w:sz w:val="28"/>
          <w:szCs w:val="28"/>
        </w:rPr>
      </w:pPr>
      <w:r>
        <w:rPr>
          <w:sz w:val="28"/>
          <w:szCs w:val="28"/>
        </w:rPr>
        <w:tab/>
      </w:r>
      <w:r w:rsidRPr="00256CC3">
        <w:rPr>
          <w:sz w:val="28"/>
          <w:szCs w:val="28"/>
        </w:rPr>
        <w:t>Иные понятия и термины, используемы в настоящем положении, применяются в том значении, в котором они используются в Налоговом</w:t>
      </w:r>
      <w:r>
        <w:rPr>
          <w:sz w:val="28"/>
          <w:szCs w:val="28"/>
        </w:rPr>
        <w:t xml:space="preserve"> кодексе Российской Федерации, ГОСТ 51303-2013.  Национальный  стандарт  </w:t>
      </w:r>
      <w:hyperlink r:id="rId8" w:history="1">
        <w:r w:rsidRPr="00256CC3">
          <w:rPr>
            <w:color w:val="000000"/>
            <w:sz w:val="28"/>
            <w:szCs w:val="28"/>
          </w:rPr>
          <w:t>Российской Федерации. Торговля. Термины и определения</w:t>
        </w:r>
      </w:hyperlink>
      <w:r w:rsidRPr="00256CC3">
        <w:rPr>
          <w:color w:val="000000"/>
          <w:sz w:val="28"/>
          <w:szCs w:val="28"/>
        </w:rPr>
        <w:t>.</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1.4</w:t>
      </w:r>
      <w:r w:rsidRPr="005675C0">
        <w:rPr>
          <w:rFonts w:ascii="Times New Roman" w:hAnsi="Times New Roman" w:cs="Times New Roman"/>
          <w:sz w:val="28"/>
          <w:szCs w:val="28"/>
        </w:rPr>
        <w:t>. НТО</w:t>
      </w:r>
      <w:r>
        <w:rPr>
          <w:rFonts w:ascii="Times New Roman" w:hAnsi="Times New Roman" w:cs="Times New Roman"/>
          <w:sz w:val="28"/>
          <w:szCs w:val="28"/>
        </w:rPr>
        <w:t xml:space="preserve"> и НООУ</w:t>
      </w:r>
      <w:r w:rsidRPr="005675C0">
        <w:rPr>
          <w:rFonts w:ascii="Times New Roman" w:hAnsi="Times New Roman" w:cs="Times New Roman"/>
          <w:sz w:val="28"/>
          <w:szCs w:val="28"/>
        </w:rPr>
        <w:t xml:space="preserve">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6F3DC6" w:rsidRDefault="006F3DC6" w:rsidP="00163239">
      <w:pPr>
        <w:pStyle w:val="ConsPlusNormal"/>
        <w:ind w:firstLine="708"/>
        <w:jc w:val="both"/>
        <w:rPr>
          <w:rFonts w:ascii="Times New Roman" w:hAnsi="Times New Roman" w:cs="Times New Roman"/>
          <w:color w:val="000000"/>
          <w:sz w:val="28"/>
          <w:szCs w:val="28"/>
        </w:rPr>
      </w:pPr>
    </w:p>
    <w:p w:rsidR="006F3DC6" w:rsidRPr="00451D2D" w:rsidRDefault="006F3DC6" w:rsidP="00D14DF2">
      <w:pPr>
        <w:pStyle w:val="ConsPlusNormal"/>
        <w:numPr>
          <w:ilvl w:val="0"/>
          <w:numId w:val="2"/>
        </w:numPr>
        <w:ind w:left="0" w:firstLine="708"/>
        <w:jc w:val="center"/>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Порядок проведения конкурса на право размещения нестационарных торговых объектов и объектов по оказанию услуг на территории </w:t>
      </w:r>
      <w:r w:rsidRPr="00451D2D">
        <w:rPr>
          <w:rFonts w:ascii="Times New Roman" w:hAnsi="Times New Roman" w:cs="Times New Roman"/>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6F3DC6" w:rsidRDefault="006F3DC6" w:rsidP="00D14DF2">
      <w:pPr>
        <w:pStyle w:val="ConsPlusNormal"/>
        <w:numPr>
          <w:ilvl w:val="0"/>
          <w:numId w:val="2"/>
        </w:numPr>
        <w:ind w:left="0" w:firstLine="708"/>
        <w:jc w:val="center"/>
        <w:rPr>
          <w:rFonts w:ascii="Times New Roman" w:hAnsi="Times New Roman" w:cs="Times New Roman"/>
          <w:color w:val="000000"/>
          <w:sz w:val="28"/>
          <w:szCs w:val="28"/>
        </w:rPr>
      </w:pP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2.1. </w:t>
      </w:r>
      <w:r w:rsidRPr="009A2668">
        <w:rPr>
          <w:rFonts w:ascii="Times New Roman" w:hAnsi="Times New Roman" w:cs="Times New Roman"/>
          <w:sz w:val="28"/>
          <w:szCs w:val="28"/>
        </w:rPr>
        <w:t>Размещение НТО</w:t>
      </w:r>
      <w:r>
        <w:rPr>
          <w:rFonts w:ascii="Times New Roman" w:hAnsi="Times New Roman" w:cs="Times New Roman"/>
          <w:sz w:val="28"/>
          <w:szCs w:val="28"/>
        </w:rPr>
        <w:t xml:space="preserve"> и НООУ</w:t>
      </w:r>
      <w:r w:rsidRPr="009A2668">
        <w:rPr>
          <w:rFonts w:ascii="Times New Roman" w:hAnsi="Times New Roman" w:cs="Times New Roman"/>
          <w:sz w:val="28"/>
          <w:szCs w:val="28"/>
        </w:rPr>
        <w:t xml:space="preserve"> (кроме </w:t>
      </w:r>
      <w:r>
        <w:rPr>
          <w:rFonts w:ascii="Times New Roman" w:hAnsi="Times New Roman" w:cs="Times New Roman"/>
          <w:sz w:val="28"/>
          <w:szCs w:val="28"/>
        </w:rPr>
        <w:t>Площадки и НТО, право на размещение которого предоставляется без проведения торгов</w:t>
      </w:r>
      <w:r w:rsidRPr="009A2668">
        <w:rPr>
          <w:rFonts w:ascii="Times New Roman" w:hAnsi="Times New Roman" w:cs="Times New Roman"/>
          <w:sz w:val="28"/>
          <w:szCs w:val="28"/>
        </w:rPr>
        <w:t>)</w:t>
      </w:r>
      <w:r>
        <w:rPr>
          <w:rFonts w:ascii="Times New Roman" w:hAnsi="Times New Roman" w:cs="Times New Roman"/>
          <w:sz w:val="28"/>
          <w:szCs w:val="28"/>
        </w:rPr>
        <w:t xml:space="preserve"> </w:t>
      </w:r>
      <w:r w:rsidRPr="009A2668">
        <w:rPr>
          <w:rFonts w:ascii="Times New Roman" w:hAnsi="Times New Roman" w:cs="Times New Roman"/>
          <w:sz w:val="28"/>
          <w:szCs w:val="28"/>
        </w:rPr>
        <w:t>осуществляется путем проведения конкурса в соответствии со Схемой (далее – Конкурс)</w:t>
      </w:r>
      <w:r>
        <w:rPr>
          <w:rFonts w:ascii="Times New Roman" w:hAnsi="Times New Roman" w:cs="Times New Roman"/>
          <w:sz w:val="28"/>
          <w:szCs w:val="28"/>
        </w:rPr>
        <w:t xml:space="preserve">. </w:t>
      </w:r>
    </w:p>
    <w:p w:rsidR="006F3DC6" w:rsidRDefault="006F3DC6" w:rsidP="00F21F3B">
      <w:pPr>
        <w:autoSpaceDE w:val="0"/>
        <w:autoSpaceDN w:val="0"/>
        <w:adjustRightInd w:val="0"/>
        <w:ind w:firstLine="708"/>
        <w:jc w:val="both"/>
        <w:rPr>
          <w:sz w:val="28"/>
          <w:szCs w:val="28"/>
        </w:rPr>
      </w:pPr>
      <w:r>
        <w:rPr>
          <w:sz w:val="28"/>
          <w:szCs w:val="28"/>
        </w:rPr>
        <w:t>Размещение Площадок</w:t>
      </w:r>
      <w:r w:rsidRPr="00F12818">
        <w:rPr>
          <w:sz w:val="28"/>
          <w:szCs w:val="28"/>
        </w:rPr>
        <w:t xml:space="preserve"> </w:t>
      </w:r>
      <w:r>
        <w:rPr>
          <w:sz w:val="28"/>
          <w:szCs w:val="28"/>
        </w:rPr>
        <w:t xml:space="preserve">осуществляется в Порядке, установленном разделом 4 настоящего Положения. </w:t>
      </w:r>
    </w:p>
    <w:p w:rsidR="006F3DC6" w:rsidRDefault="006F3DC6" w:rsidP="00163239">
      <w:pPr>
        <w:pStyle w:val="ConsPlusNormal"/>
        <w:ind w:firstLine="708"/>
        <w:jc w:val="both"/>
        <w:rPr>
          <w:rFonts w:ascii="Times New Roman" w:hAnsi="Times New Roman" w:cs="Times New Roman"/>
          <w:sz w:val="28"/>
          <w:szCs w:val="28"/>
        </w:rPr>
      </w:pPr>
      <w:r w:rsidRPr="00B507A2">
        <w:rPr>
          <w:rFonts w:ascii="Times New Roman" w:hAnsi="Times New Roman" w:cs="Times New Roman"/>
          <w:sz w:val="28"/>
          <w:szCs w:val="28"/>
        </w:rPr>
        <w:t xml:space="preserve">Размещение НТО </w:t>
      </w:r>
      <w:r>
        <w:rPr>
          <w:rFonts w:ascii="Times New Roman" w:hAnsi="Times New Roman" w:cs="Times New Roman"/>
          <w:sz w:val="28"/>
          <w:szCs w:val="28"/>
        </w:rPr>
        <w:t>(НООУ)</w:t>
      </w:r>
      <w:r w:rsidRPr="00B507A2">
        <w:rPr>
          <w:rFonts w:ascii="Times New Roman" w:hAnsi="Times New Roman" w:cs="Times New Roman"/>
          <w:sz w:val="28"/>
          <w:szCs w:val="28"/>
        </w:rPr>
        <w:t xml:space="preserve"> без проведения торгов </w:t>
      </w:r>
      <w:r>
        <w:rPr>
          <w:rFonts w:ascii="Times New Roman" w:hAnsi="Times New Roman" w:cs="Times New Roman"/>
          <w:sz w:val="28"/>
          <w:szCs w:val="28"/>
        </w:rPr>
        <w:t xml:space="preserve">(муниципальная преференция) </w:t>
      </w:r>
      <w:r w:rsidRPr="00B507A2">
        <w:rPr>
          <w:rFonts w:ascii="Times New Roman" w:hAnsi="Times New Roman" w:cs="Times New Roman"/>
          <w:sz w:val="28"/>
          <w:szCs w:val="28"/>
        </w:rPr>
        <w:t>осуществляется в П</w:t>
      </w:r>
      <w:r>
        <w:rPr>
          <w:rFonts w:ascii="Times New Roman" w:hAnsi="Times New Roman" w:cs="Times New Roman"/>
          <w:sz w:val="28"/>
          <w:szCs w:val="28"/>
        </w:rPr>
        <w:t>орядке, установленном разделом 3</w:t>
      </w:r>
      <w:r w:rsidRPr="00B507A2">
        <w:rPr>
          <w:rFonts w:ascii="Times New Roman" w:hAnsi="Times New Roman" w:cs="Times New Roman"/>
          <w:sz w:val="28"/>
          <w:szCs w:val="28"/>
        </w:rPr>
        <w:t xml:space="preserve"> настоящего Положения.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2.2 </w:t>
      </w:r>
      <w:r w:rsidRPr="00601163">
        <w:rPr>
          <w:rFonts w:ascii="Times New Roman" w:hAnsi="Times New Roman" w:cs="Times New Roman"/>
          <w:sz w:val="28"/>
          <w:szCs w:val="28"/>
        </w:rPr>
        <w:t xml:space="preserve">Предметом Конкурса является предоставление права на размещение </w:t>
      </w:r>
      <w:r w:rsidRPr="00601163">
        <w:rPr>
          <w:rFonts w:ascii="Times New Roman" w:hAnsi="Times New Roman" w:cs="Times New Roman"/>
          <w:sz w:val="28"/>
          <w:szCs w:val="28"/>
        </w:rPr>
        <w:lastRenderedPageBreak/>
        <w:t xml:space="preserve">НТО </w:t>
      </w:r>
      <w:r>
        <w:rPr>
          <w:rFonts w:ascii="Times New Roman" w:hAnsi="Times New Roman" w:cs="Times New Roman"/>
          <w:sz w:val="28"/>
          <w:szCs w:val="28"/>
        </w:rPr>
        <w:t xml:space="preserve">(НООУ) </w:t>
      </w:r>
      <w:r w:rsidRPr="00601163">
        <w:rPr>
          <w:rFonts w:ascii="Times New Roman" w:hAnsi="Times New Roman" w:cs="Times New Roman"/>
          <w:sz w:val="28"/>
          <w:szCs w:val="28"/>
        </w:rPr>
        <w:t xml:space="preserve">на территории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sidRPr="00601163">
        <w:rPr>
          <w:rFonts w:ascii="Times New Roman" w:hAnsi="Times New Roman" w:cs="Times New Roman"/>
          <w:sz w:val="28"/>
          <w:szCs w:val="28"/>
        </w:rPr>
        <w:t>в соответствии со Схемой.</w:t>
      </w:r>
    </w:p>
    <w:p w:rsidR="006F3DC6" w:rsidRDefault="006F3DC6" w:rsidP="00163239">
      <w:pPr>
        <w:autoSpaceDE w:val="0"/>
        <w:autoSpaceDN w:val="0"/>
        <w:adjustRightInd w:val="0"/>
        <w:ind w:firstLine="708"/>
        <w:jc w:val="both"/>
        <w:rPr>
          <w:sz w:val="28"/>
          <w:szCs w:val="28"/>
        </w:rPr>
      </w:pPr>
      <w:r>
        <w:rPr>
          <w:sz w:val="28"/>
          <w:szCs w:val="28"/>
        </w:rPr>
        <w:t>Лот - единица сделки, выставленная на Конкурс. Каждому лоту присваивается порядковый номер и устанавливается своя начальная цена.</w:t>
      </w:r>
    </w:p>
    <w:p w:rsidR="006F3DC6" w:rsidRDefault="006F3DC6" w:rsidP="00163239">
      <w:pPr>
        <w:autoSpaceDE w:val="0"/>
        <w:autoSpaceDN w:val="0"/>
        <w:adjustRightInd w:val="0"/>
        <w:ind w:firstLine="708"/>
        <w:jc w:val="both"/>
        <w:rPr>
          <w:sz w:val="28"/>
          <w:szCs w:val="28"/>
        </w:rPr>
      </w:pPr>
      <w:r w:rsidRPr="00451D2D">
        <w:rPr>
          <w:color w:val="000000" w:themeColor="text1"/>
          <w:sz w:val="28"/>
          <w:szCs w:val="28"/>
        </w:rPr>
        <w:t xml:space="preserve">Размер платы за право размещения НТО и НООУ рассчитывается согласно Методике </w:t>
      </w:r>
      <w:bookmarkStart w:id="1" w:name="_Hlk112164151"/>
      <w:r w:rsidRPr="00451D2D">
        <w:rPr>
          <w:color w:val="000000" w:themeColor="text1"/>
          <w:sz w:val="28"/>
          <w:szCs w:val="28"/>
        </w:rPr>
        <w:t xml:space="preserve">определения начальной (минимальной) цены договора (цены лота) на размещение нестационарных торговых объектов на территории </w:t>
      </w:r>
      <w:bookmarkEnd w:id="1"/>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sidRPr="008166AA">
        <w:rPr>
          <w:sz w:val="28"/>
          <w:szCs w:val="28"/>
        </w:rPr>
        <w:t>(приложение № 6 к настоящему Положению).</w:t>
      </w:r>
    </w:p>
    <w:p w:rsidR="006F3DC6" w:rsidRDefault="006F3DC6" w:rsidP="006B5502">
      <w:pPr>
        <w:pStyle w:val="ConsPlusNormal"/>
        <w:ind w:firstLine="708"/>
        <w:jc w:val="both"/>
        <w:rPr>
          <w:rFonts w:ascii="Times New Roman" w:hAnsi="Times New Roman" w:cs="Times New Roman"/>
          <w:color w:val="000000"/>
          <w:sz w:val="28"/>
          <w:szCs w:val="28"/>
        </w:rPr>
      </w:pPr>
      <w:r>
        <w:rPr>
          <w:rFonts w:ascii="Times New Roman" w:hAnsi="Times New Roman" w:cs="Times New Roman"/>
          <w:sz w:val="28"/>
          <w:szCs w:val="28"/>
        </w:rPr>
        <w:t>2.3</w:t>
      </w:r>
      <w:r w:rsidRPr="005675C0">
        <w:rPr>
          <w:rFonts w:ascii="Times New Roman" w:hAnsi="Times New Roman" w:cs="Times New Roman"/>
          <w:sz w:val="28"/>
          <w:szCs w:val="28"/>
        </w:rPr>
        <w:t xml:space="preserve">. </w:t>
      </w:r>
      <w:r w:rsidRPr="006B5502">
        <w:rPr>
          <w:rFonts w:ascii="Times New Roman" w:hAnsi="Times New Roman" w:cs="Times New Roman"/>
          <w:color w:val="000000"/>
          <w:sz w:val="28"/>
          <w:szCs w:val="28"/>
        </w:rPr>
        <w:t>Организатором Конкурса на право размещения НТО</w:t>
      </w:r>
      <w:r>
        <w:rPr>
          <w:rFonts w:ascii="Times New Roman" w:hAnsi="Times New Roman" w:cs="Times New Roman"/>
          <w:sz w:val="28"/>
          <w:szCs w:val="28"/>
        </w:rPr>
        <w:t>(НООУ)</w:t>
      </w:r>
      <w:r w:rsidRPr="00B507A2">
        <w:rPr>
          <w:rFonts w:ascii="Times New Roman" w:hAnsi="Times New Roman" w:cs="Times New Roman"/>
          <w:sz w:val="28"/>
          <w:szCs w:val="28"/>
        </w:rPr>
        <w:t xml:space="preserve"> </w:t>
      </w:r>
      <w:r>
        <w:rPr>
          <w:rFonts w:ascii="Times New Roman" w:hAnsi="Times New Roman" w:cs="Times New Roman"/>
          <w:color w:val="000000"/>
          <w:sz w:val="28"/>
          <w:szCs w:val="28"/>
        </w:rPr>
        <w:t xml:space="preserve"> </w:t>
      </w:r>
      <w:r w:rsidRPr="006B5502">
        <w:rPr>
          <w:rFonts w:ascii="Times New Roman" w:hAnsi="Times New Roman" w:cs="Times New Roman"/>
          <w:color w:val="000000"/>
          <w:sz w:val="28"/>
          <w:szCs w:val="28"/>
        </w:rPr>
        <w:t xml:space="preserve">является </w:t>
      </w:r>
      <w:r w:rsidRPr="00894D29">
        <w:rPr>
          <w:rFonts w:ascii="Times New Roman" w:hAnsi="Times New Roman" w:cs="Times New Roman"/>
          <w:color w:val="000000"/>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sidRPr="006B5502">
        <w:rPr>
          <w:rFonts w:ascii="Times New Roman" w:hAnsi="Times New Roman" w:cs="Times New Roman"/>
          <w:color w:val="000000"/>
          <w:sz w:val="28"/>
          <w:szCs w:val="28"/>
        </w:rPr>
        <w:t>(далее - Организатор).</w:t>
      </w:r>
    </w:p>
    <w:p w:rsidR="006F3DC6" w:rsidRPr="00451D2D" w:rsidRDefault="006F3DC6" w:rsidP="00E13229">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sz w:val="28"/>
          <w:szCs w:val="28"/>
        </w:rPr>
        <w:t>Решение о проведении Конкурса оформляется приказом</w:t>
      </w:r>
      <w:r w:rsidRPr="00894D29">
        <w:rPr>
          <w:rFonts w:ascii="Times New Roman" w:hAnsi="Times New Roman" w:cs="Times New Roman"/>
          <w:color w:val="FF0000"/>
          <w:sz w:val="28"/>
          <w:szCs w:val="28"/>
        </w:rPr>
        <w:t xml:space="preserve">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p>
    <w:p w:rsidR="006F3DC6" w:rsidRDefault="006F3DC6" w:rsidP="006B5502">
      <w:pPr>
        <w:pStyle w:val="ConsPlusNormal"/>
        <w:ind w:firstLine="708"/>
        <w:jc w:val="both"/>
        <w:rPr>
          <w:rFonts w:ascii="Times New Roman" w:hAnsi="Times New Roman" w:cs="Times New Roman"/>
          <w:b/>
          <w:bCs/>
          <w:color w:val="000000"/>
          <w:sz w:val="28"/>
          <w:szCs w:val="28"/>
        </w:rPr>
      </w:pPr>
      <w:r>
        <w:rPr>
          <w:rFonts w:ascii="Times New Roman" w:hAnsi="Times New Roman" w:cs="Times New Roman"/>
          <w:color w:val="000000"/>
          <w:sz w:val="28"/>
          <w:szCs w:val="28"/>
        </w:rPr>
        <w:t>2</w:t>
      </w:r>
      <w:r w:rsidRPr="006B5502">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6B55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Организатор Конкурса</w:t>
      </w:r>
      <w:r w:rsidRPr="006B5502">
        <w:rPr>
          <w:rFonts w:ascii="Times New Roman" w:hAnsi="Times New Roman" w:cs="Times New Roman"/>
          <w:color w:val="000000"/>
          <w:sz w:val="28"/>
          <w:szCs w:val="28"/>
        </w:rPr>
        <w:t xml:space="preserve"> обеспечивает размещение информационного сообщения о проведении Конкурса </w:t>
      </w:r>
      <w:bookmarkStart w:id="2" w:name="_Hlk110586875"/>
      <w:r>
        <w:rPr>
          <w:rFonts w:ascii="Times New Roman" w:hAnsi="Times New Roman" w:cs="Times New Roman"/>
          <w:color w:val="000000"/>
          <w:sz w:val="28"/>
          <w:szCs w:val="28"/>
        </w:rPr>
        <w:t xml:space="preserve">в информационно-телекоммуникационной сети Интернет </w:t>
      </w:r>
      <w:r w:rsidRPr="006B5502">
        <w:rPr>
          <w:rFonts w:ascii="Times New Roman" w:hAnsi="Times New Roman" w:cs="Times New Roman"/>
          <w:color w:val="000000"/>
          <w:sz w:val="28"/>
          <w:szCs w:val="28"/>
        </w:rPr>
        <w:t xml:space="preserve">на официальном сайте </w:t>
      </w:r>
      <w:r>
        <w:rPr>
          <w:rFonts w:ascii="Times New Roman" w:hAnsi="Times New Roman" w:cs="Times New Roman"/>
          <w:color w:val="000000"/>
          <w:sz w:val="28"/>
          <w:szCs w:val="28"/>
        </w:rPr>
        <w:t xml:space="preserve">администрации </w:t>
      </w:r>
      <w:r w:rsidRPr="006B5502">
        <w:rPr>
          <w:rFonts w:ascii="Times New Roman" w:hAnsi="Times New Roman" w:cs="Times New Roman"/>
          <w:color w:val="000000"/>
          <w:sz w:val="28"/>
          <w:szCs w:val="28"/>
        </w:rPr>
        <w:t>Ейского городского поселения Ейского района (htt</w:t>
      </w:r>
      <w:r>
        <w:rPr>
          <w:rFonts w:ascii="Times New Roman" w:hAnsi="Times New Roman" w:cs="Times New Roman"/>
          <w:color w:val="000000"/>
          <w:sz w:val="28"/>
          <w:szCs w:val="28"/>
          <w:lang w:val="en-US"/>
        </w:rPr>
        <w:t>p</w:t>
      </w:r>
      <w:r w:rsidRPr="006B5502">
        <w:rPr>
          <w:rFonts w:ascii="Times New Roman" w:hAnsi="Times New Roman" w:cs="Times New Roman"/>
          <w:color w:val="000000"/>
          <w:sz w:val="28"/>
          <w:szCs w:val="28"/>
        </w:rPr>
        <w:t xml:space="preserve">://adm-yeisk.ru) </w:t>
      </w:r>
      <w:r>
        <w:rPr>
          <w:rFonts w:ascii="Times New Roman" w:hAnsi="Times New Roman" w:cs="Times New Roman"/>
          <w:color w:val="000000"/>
          <w:sz w:val="28"/>
          <w:szCs w:val="28"/>
        </w:rPr>
        <w:t xml:space="preserve">в разделе «Документы» подраздел «Конкурсы» </w:t>
      </w:r>
      <w:bookmarkEnd w:id="2"/>
      <w:r w:rsidRPr="006B5502">
        <w:rPr>
          <w:rFonts w:ascii="Times New Roman" w:hAnsi="Times New Roman" w:cs="Times New Roman"/>
          <w:color w:val="000000"/>
          <w:sz w:val="28"/>
          <w:szCs w:val="28"/>
        </w:rPr>
        <w:t>не менее чем за 30 (тридцать) дней до дня проведения Конкурса</w:t>
      </w:r>
      <w:r w:rsidRPr="004F189C">
        <w:rPr>
          <w:rFonts w:ascii="Times New Roman" w:hAnsi="Times New Roman" w:cs="Times New Roman"/>
          <w:b/>
          <w:bCs/>
          <w:color w:val="000000"/>
          <w:sz w:val="28"/>
          <w:szCs w:val="28"/>
        </w:rPr>
        <w:t>.</w:t>
      </w:r>
    </w:p>
    <w:p w:rsidR="006F3DC6" w:rsidRPr="0001411C" w:rsidRDefault="006F3DC6" w:rsidP="001E690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Pr="0001411C">
        <w:rPr>
          <w:rFonts w:ascii="Times New Roman" w:hAnsi="Times New Roman" w:cs="Times New Roman"/>
          <w:color w:val="000000"/>
          <w:sz w:val="28"/>
          <w:szCs w:val="28"/>
        </w:rPr>
        <w:t>.</w:t>
      </w:r>
      <w:r w:rsidRPr="0001411C">
        <w:rPr>
          <w:rFonts w:ascii="Times New Roman" w:hAnsi="Times New Roman" w:cs="Times New Roman"/>
          <w:b/>
          <w:bCs/>
          <w:color w:val="000000"/>
          <w:sz w:val="28"/>
          <w:szCs w:val="28"/>
        </w:rPr>
        <w:t xml:space="preserve"> </w:t>
      </w:r>
      <w:r w:rsidRPr="0001411C">
        <w:rPr>
          <w:rFonts w:ascii="Times New Roman" w:hAnsi="Times New Roman" w:cs="Times New Roman"/>
          <w:color w:val="000000"/>
          <w:sz w:val="28"/>
          <w:szCs w:val="28"/>
        </w:rPr>
        <w:t>Информационное сообщение должно содержать следующую информацию:</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время и место проведения конкурса;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место приема заявок;</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дата и время начала и окончания приема заявок;</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адрес и телефон </w:t>
      </w:r>
      <w:r>
        <w:rPr>
          <w:rFonts w:ascii="Times New Roman" w:hAnsi="Times New Roman" w:cs="Times New Roman"/>
          <w:color w:val="000000"/>
          <w:sz w:val="28"/>
          <w:szCs w:val="28"/>
        </w:rPr>
        <w:t>Уполномоченного органа</w:t>
      </w:r>
      <w:r w:rsidRPr="0001411C">
        <w:rPr>
          <w:rFonts w:ascii="Times New Roman" w:hAnsi="Times New Roman" w:cs="Times New Roman"/>
          <w:color w:val="000000"/>
          <w:sz w:val="28"/>
          <w:szCs w:val="28"/>
        </w:rPr>
        <w:t>;</w:t>
      </w:r>
    </w:p>
    <w:p w:rsidR="006F3DC6" w:rsidRPr="0001411C" w:rsidRDefault="006F3DC6" w:rsidP="001E690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дата, место и время вскрытия пакетов с заявками на участие в Конкурсе, их рассмотрения и подведения итогов Конкурса;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предмет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порядок проведения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онкурса;</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сведения об оформлении участия в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онкурсе;</w:t>
      </w:r>
    </w:p>
    <w:p w:rsidR="006F3DC6" w:rsidRPr="0001411C"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определения лица, выигравшего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онкурс;</w:t>
      </w:r>
    </w:p>
    <w:p w:rsidR="006F3DC6" w:rsidRPr="0001411C" w:rsidRDefault="006F3DC6" w:rsidP="001E6909">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сведения о начальном размере финансового предложения</w:t>
      </w:r>
      <w:r w:rsidRPr="0001411C">
        <w:rPr>
          <w:rFonts w:ascii="Times New Roman" w:hAnsi="Times New Roman" w:cs="Times New Roman"/>
          <w:color w:val="000000"/>
          <w:sz w:val="28"/>
          <w:szCs w:val="28"/>
        </w:rPr>
        <w:t>;</w:t>
      </w:r>
    </w:p>
    <w:p w:rsidR="006F3DC6" w:rsidRDefault="006F3DC6" w:rsidP="001E690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требования, предъявляемые к участникам Конкурса;</w:t>
      </w:r>
    </w:p>
    <w:p w:rsidR="006F3DC6" w:rsidRPr="0001411C" w:rsidRDefault="006F3DC6" w:rsidP="00212433">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размер задатка, срок и порядок внесения задатка, реквизиты счета Организатора для перечисления задатка;</w:t>
      </w:r>
    </w:p>
    <w:p w:rsidR="006F3DC6" w:rsidRPr="0001411C" w:rsidRDefault="006F3DC6" w:rsidP="001E690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срок, на который заключается договор о предоставлении права на размещение объекта нестационарной торговли, оказания услуг;</w:t>
      </w:r>
    </w:p>
    <w:p w:rsidR="006F3DC6" w:rsidRDefault="006F3DC6" w:rsidP="001E6909">
      <w:pPr>
        <w:pStyle w:val="ConsPlusNormal"/>
        <w:rPr>
          <w:rFonts w:ascii="Times New Roman" w:hAnsi="Times New Roman" w:cs="Times New Roman"/>
          <w:color w:val="000000"/>
          <w:sz w:val="28"/>
          <w:szCs w:val="28"/>
        </w:rPr>
      </w:pPr>
      <w:r w:rsidRPr="0001411C">
        <w:rPr>
          <w:rFonts w:ascii="Times New Roman" w:hAnsi="Times New Roman" w:cs="Times New Roman"/>
          <w:color w:val="000000"/>
          <w:sz w:val="28"/>
          <w:szCs w:val="28"/>
        </w:rPr>
        <w:t>место получения информации об условиях Конкурса.</w:t>
      </w:r>
    </w:p>
    <w:p w:rsidR="006F3DC6" w:rsidRDefault="006F3DC6" w:rsidP="00EC5966">
      <w:pPr>
        <w:autoSpaceDE w:val="0"/>
        <w:autoSpaceDN w:val="0"/>
        <w:adjustRightInd w:val="0"/>
        <w:ind w:firstLine="708"/>
        <w:jc w:val="both"/>
        <w:rPr>
          <w:sz w:val="28"/>
          <w:szCs w:val="28"/>
        </w:rPr>
      </w:pPr>
      <w:r>
        <w:rPr>
          <w:sz w:val="28"/>
          <w:szCs w:val="28"/>
        </w:rPr>
        <w:t>К Конкурсной документации прилагается проект Договора.</w:t>
      </w:r>
    </w:p>
    <w:p w:rsidR="006F3DC6" w:rsidRDefault="006F3DC6" w:rsidP="00EC5966">
      <w:pPr>
        <w:autoSpaceDE w:val="0"/>
        <w:autoSpaceDN w:val="0"/>
        <w:adjustRightInd w:val="0"/>
        <w:ind w:firstLine="708"/>
        <w:jc w:val="both"/>
        <w:rPr>
          <w:sz w:val="28"/>
          <w:szCs w:val="28"/>
        </w:rPr>
      </w:pPr>
      <w:r>
        <w:rPr>
          <w:bCs/>
          <w:color w:val="000000"/>
          <w:sz w:val="28"/>
          <w:szCs w:val="28"/>
        </w:rPr>
        <w:lastRenderedPageBreak/>
        <w:t>2</w:t>
      </w:r>
      <w:r w:rsidRPr="00FA0AA1">
        <w:rPr>
          <w:bCs/>
          <w:color w:val="000000"/>
          <w:sz w:val="28"/>
          <w:szCs w:val="28"/>
        </w:rPr>
        <w:t>.</w:t>
      </w:r>
      <w:r>
        <w:rPr>
          <w:bCs/>
          <w:color w:val="000000"/>
          <w:sz w:val="28"/>
          <w:szCs w:val="28"/>
        </w:rPr>
        <w:t>6</w:t>
      </w:r>
      <w:r w:rsidRPr="00FA0AA1">
        <w:rPr>
          <w:bCs/>
          <w:color w:val="000000"/>
          <w:sz w:val="28"/>
          <w:szCs w:val="28"/>
        </w:rPr>
        <w:t>.</w:t>
      </w:r>
      <w:r w:rsidRPr="00FA0AA1">
        <w:rPr>
          <w:sz w:val="28"/>
          <w:szCs w:val="28"/>
        </w:rPr>
        <w:t xml:space="preserve"> </w:t>
      </w:r>
      <w:r>
        <w:rPr>
          <w:sz w:val="28"/>
          <w:szCs w:val="28"/>
        </w:rPr>
        <w:t xml:space="preserve">Организатор </w:t>
      </w:r>
      <w:r w:rsidRPr="00393434">
        <w:rPr>
          <w:sz w:val="28"/>
          <w:szCs w:val="28"/>
        </w:rPr>
        <w:t xml:space="preserve">вправе отказаться от проведения Конкурса не позднее </w:t>
      </w:r>
      <w:r>
        <w:rPr>
          <w:sz w:val="28"/>
          <w:szCs w:val="28"/>
        </w:rPr>
        <w:t xml:space="preserve">чем за 5 (пять) </w:t>
      </w:r>
      <w:r w:rsidRPr="00393434">
        <w:rPr>
          <w:sz w:val="28"/>
          <w:szCs w:val="28"/>
        </w:rPr>
        <w:t>д</w:t>
      </w:r>
      <w:r>
        <w:rPr>
          <w:sz w:val="28"/>
          <w:szCs w:val="28"/>
        </w:rPr>
        <w:t>ней</w:t>
      </w:r>
      <w:r w:rsidRPr="00393434">
        <w:rPr>
          <w:sz w:val="28"/>
          <w:szCs w:val="28"/>
        </w:rPr>
        <w:t xml:space="preserve"> до даты проведения Конкурса. Извещение об отказе от проведения Конкурса публикуется </w:t>
      </w:r>
      <w:r w:rsidRPr="00D31FA1">
        <w:rPr>
          <w:sz w:val="28"/>
          <w:szCs w:val="28"/>
        </w:rPr>
        <w:t xml:space="preserve">в информационно-телекоммуникационной сети Интернет на официальном сайте </w:t>
      </w:r>
      <w:r>
        <w:rPr>
          <w:sz w:val="28"/>
          <w:szCs w:val="28"/>
        </w:rPr>
        <w:t xml:space="preserve">администрации </w:t>
      </w:r>
      <w:r w:rsidRPr="00D31FA1">
        <w:rPr>
          <w:sz w:val="28"/>
          <w:szCs w:val="28"/>
        </w:rPr>
        <w:t xml:space="preserve">Ейского городского поселения Ейского района (http://adm-yeisk.ru) в разделе «Документы» подраздел «Конкурсы» </w:t>
      </w:r>
      <w:r w:rsidRPr="00393434">
        <w:rPr>
          <w:sz w:val="28"/>
          <w:szCs w:val="28"/>
        </w:rPr>
        <w:t xml:space="preserve">в течение </w:t>
      </w:r>
      <w:r>
        <w:rPr>
          <w:sz w:val="28"/>
          <w:szCs w:val="28"/>
        </w:rPr>
        <w:t xml:space="preserve">трех </w:t>
      </w:r>
      <w:r w:rsidRPr="00393434">
        <w:rPr>
          <w:sz w:val="28"/>
          <w:szCs w:val="28"/>
        </w:rPr>
        <w:t>рабочих дней со дня принятия им соответствующего решения.</w:t>
      </w:r>
      <w:r>
        <w:rPr>
          <w:sz w:val="28"/>
          <w:szCs w:val="28"/>
        </w:rPr>
        <w:t xml:space="preserve"> </w:t>
      </w:r>
    </w:p>
    <w:p w:rsidR="006F3DC6" w:rsidRDefault="006F3DC6" w:rsidP="00EC5966">
      <w:pPr>
        <w:autoSpaceDE w:val="0"/>
        <w:autoSpaceDN w:val="0"/>
        <w:adjustRightInd w:val="0"/>
        <w:ind w:firstLine="708"/>
        <w:jc w:val="both"/>
        <w:rPr>
          <w:sz w:val="28"/>
          <w:szCs w:val="28"/>
        </w:rPr>
      </w:pPr>
      <w:r w:rsidRPr="00393434">
        <w:rPr>
          <w:sz w:val="28"/>
          <w:szCs w:val="28"/>
        </w:rPr>
        <w:t xml:space="preserve">В случае отказа от проведения Конкурса </w:t>
      </w:r>
      <w:r>
        <w:rPr>
          <w:sz w:val="28"/>
          <w:szCs w:val="28"/>
        </w:rPr>
        <w:t>Организатор в течение 3 (трех)</w:t>
      </w:r>
      <w:r w:rsidRPr="00393434">
        <w:rPr>
          <w:sz w:val="28"/>
          <w:szCs w:val="28"/>
        </w:rPr>
        <w:t xml:space="preserve"> рабочих дней со дня принятия данного решения направляет соответствующие уведомления претендентам, подавшим заявки на участие в Конкурсе, заказными письмами</w:t>
      </w:r>
      <w:r>
        <w:rPr>
          <w:sz w:val="28"/>
          <w:szCs w:val="28"/>
        </w:rPr>
        <w:t xml:space="preserve"> с уведомлением </w:t>
      </w:r>
      <w:r w:rsidRPr="00393434">
        <w:rPr>
          <w:sz w:val="28"/>
          <w:szCs w:val="28"/>
        </w:rPr>
        <w:t>или посредством электронной почты.</w:t>
      </w:r>
      <w:r w:rsidRPr="004D69DA">
        <w:rPr>
          <w:sz w:val="28"/>
          <w:szCs w:val="28"/>
        </w:rPr>
        <w:t xml:space="preserve"> </w:t>
      </w:r>
    </w:p>
    <w:p w:rsidR="006F3DC6" w:rsidRPr="00451D2D" w:rsidRDefault="006F3DC6" w:rsidP="00AE0098">
      <w:pPr>
        <w:autoSpaceDE w:val="0"/>
        <w:autoSpaceDN w:val="0"/>
        <w:adjustRightInd w:val="0"/>
        <w:ind w:firstLine="708"/>
        <w:jc w:val="both"/>
        <w:rPr>
          <w:color w:val="000000" w:themeColor="text1"/>
          <w:sz w:val="28"/>
          <w:szCs w:val="28"/>
        </w:rPr>
      </w:pPr>
      <w:r>
        <w:rPr>
          <w:sz w:val="28"/>
          <w:szCs w:val="28"/>
        </w:rPr>
        <w:t xml:space="preserve">Решение об отказе от проведения Конкурса, оформляется приказом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p>
    <w:p w:rsidR="006F3DC6" w:rsidRPr="0000501A" w:rsidRDefault="006F3DC6" w:rsidP="009C4343">
      <w:pPr>
        <w:pStyle w:val="ConsPlusNormal"/>
        <w:jc w:val="both"/>
        <w:rPr>
          <w:rFonts w:ascii="Times New Roman" w:hAnsi="Times New Roman" w:cs="Times New Roman"/>
          <w:color w:val="FF0000"/>
          <w:sz w:val="28"/>
          <w:szCs w:val="28"/>
        </w:rPr>
      </w:pPr>
      <w:r w:rsidRPr="00451D2D">
        <w:rPr>
          <w:rFonts w:ascii="Times New Roman" w:hAnsi="Times New Roman" w:cs="Times New Roman"/>
          <w:color w:val="000000" w:themeColor="text1"/>
          <w:sz w:val="28"/>
          <w:szCs w:val="28"/>
        </w:rPr>
        <w:t xml:space="preserve">2.7. </w:t>
      </w:r>
      <w:r w:rsidRPr="00F33511">
        <w:rPr>
          <w:rFonts w:ascii="Times New Roman" w:hAnsi="Times New Roman" w:cs="Times New Roman"/>
          <w:color w:val="000000" w:themeColor="text1"/>
          <w:sz w:val="28"/>
          <w:szCs w:val="28"/>
        </w:rPr>
        <w:t>Срок предоставления права на размещение НТО не должен превышать 7 (семи) лет.</w:t>
      </w:r>
      <w:r w:rsidRPr="0000501A">
        <w:rPr>
          <w:rFonts w:ascii="Times New Roman" w:hAnsi="Times New Roman" w:cs="Times New Roman"/>
          <w:color w:val="FF0000"/>
          <w:sz w:val="28"/>
          <w:szCs w:val="28"/>
        </w:rPr>
        <w:t xml:space="preserve"> </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w:t>
      </w:r>
      <w:r w:rsidRPr="00601163">
        <w:rPr>
          <w:rFonts w:ascii="Times New Roman" w:hAnsi="Times New Roman" w:cs="Times New Roman"/>
          <w:sz w:val="28"/>
          <w:szCs w:val="28"/>
        </w:rPr>
        <w:t xml:space="preserve">.  </w:t>
      </w:r>
      <w:r>
        <w:rPr>
          <w:rFonts w:ascii="Times New Roman" w:hAnsi="Times New Roman" w:cs="Times New Roman"/>
          <w:sz w:val="28"/>
          <w:szCs w:val="28"/>
        </w:rPr>
        <w:t>Порядок работы Конкурсной комиссии.</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2.8.1. </w:t>
      </w:r>
      <w:r w:rsidRPr="00601163">
        <w:rPr>
          <w:rFonts w:ascii="Times New Roman" w:hAnsi="Times New Roman" w:cs="Times New Roman"/>
          <w:sz w:val="28"/>
          <w:szCs w:val="28"/>
        </w:rPr>
        <w:t>Конкурс</w:t>
      </w:r>
      <w:r>
        <w:rPr>
          <w:rFonts w:ascii="Times New Roman" w:hAnsi="Times New Roman" w:cs="Times New Roman"/>
          <w:sz w:val="28"/>
          <w:szCs w:val="28"/>
        </w:rPr>
        <w:t xml:space="preserve">, </w:t>
      </w:r>
      <w:r w:rsidRPr="00601163">
        <w:rPr>
          <w:rFonts w:ascii="Times New Roman" w:hAnsi="Times New Roman" w:cs="Times New Roman"/>
          <w:sz w:val="28"/>
          <w:szCs w:val="28"/>
        </w:rPr>
        <w:t xml:space="preserve">проводит конкурсная комиссия по предоставлению права на размещение НТО на территории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(далее – Конкурсная к</w:t>
      </w:r>
      <w:r w:rsidRPr="00601163">
        <w:rPr>
          <w:rFonts w:ascii="Times New Roman" w:hAnsi="Times New Roman" w:cs="Times New Roman"/>
          <w:sz w:val="28"/>
          <w:szCs w:val="28"/>
        </w:rPr>
        <w:t xml:space="preserve">омиссия), </w:t>
      </w:r>
      <w:r>
        <w:rPr>
          <w:rFonts w:ascii="Times New Roman" w:hAnsi="Times New Roman" w:cs="Times New Roman"/>
          <w:sz w:val="28"/>
          <w:szCs w:val="28"/>
        </w:rPr>
        <w:t xml:space="preserve">персональный </w:t>
      </w:r>
      <w:r w:rsidRPr="00601163">
        <w:rPr>
          <w:rFonts w:ascii="Times New Roman" w:hAnsi="Times New Roman" w:cs="Times New Roman"/>
          <w:sz w:val="28"/>
          <w:szCs w:val="28"/>
        </w:rPr>
        <w:t>состав которой утвержд</w:t>
      </w:r>
      <w:r>
        <w:rPr>
          <w:rFonts w:ascii="Times New Roman" w:hAnsi="Times New Roman" w:cs="Times New Roman"/>
          <w:sz w:val="28"/>
          <w:szCs w:val="28"/>
        </w:rPr>
        <w:t>ается</w:t>
      </w:r>
      <w:r w:rsidRPr="00601163">
        <w:rPr>
          <w:rFonts w:ascii="Times New Roman" w:hAnsi="Times New Roman" w:cs="Times New Roman"/>
          <w:sz w:val="28"/>
          <w:szCs w:val="28"/>
        </w:rPr>
        <w:t xml:space="preserve"> </w:t>
      </w:r>
      <w:r>
        <w:rPr>
          <w:rFonts w:ascii="Times New Roman" w:hAnsi="Times New Roman" w:cs="Times New Roman"/>
          <w:sz w:val="28"/>
          <w:szCs w:val="28"/>
        </w:rPr>
        <w:t xml:space="preserve">приказом </w:t>
      </w:r>
      <w:r w:rsidRPr="00451D2D">
        <w:rPr>
          <w:rFonts w:ascii="Times New Roman" w:hAnsi="Times New Roman" w:cs="Times New Roman"/>
          <w:color w:val="000000" w:themeColor="text1"/>
          <w:sz w:val="28"/>
          <w:szCs w:val="28"/>
        </w:rPr>
        <w:t xml:space="preserve">Муниципального унитарного предприятия Ейского городского поселения Ейского района «Парк культуры и отдыха имени И.М. Поддубного». </w:t>
      </w:r>
      <w:r>
        <w:rPr>
          <w:rFonts w:ascii="Times New Roman" w:hAnsi="Times New Roman" w:cs="Times New Roman"/>
          <w:sz w:val="28"/>
          <w:szCs w:val="28"/>
        </w:rPr>
        <w:t>Конкурсная комиссия</w:t>
      </w:r>
      <w:r w:rsidRPr="00601163">
        <w:rPr>
          <w:rFonts w:ascii="Times New Roman" w:hAnsi="Times New Roman" w:cs="Times New Roman"/>
          <w:sz w:val="28"/>
          <w:szCs w:val="28"/>
        </w:rPr>
        <w:t xml:space="preserve"> действует на постоянной основе.</w:t>
      </w:r>
    </w:p>
    <w:p w:rsidR="006F3DC6" w:rsidRPr="003B5F02" w:rsidRDefault="006F3DC6"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Членами  Конкурсной  комиссии  не  могут</w:t>
      </w:r>
      <w:bookmarkStart w:id="3" w:name="P156"/>
      <w:bookmarkEnd w:id="3"/>
      <w:r w:rsidRPr="003B5F02">
        <w:rPr>
          <w:rFonts w:ascii="Times New Roman" w:hAnsi="Times New Roman" w:cs="Times New Roman"/>
          <w:color w:val="000000"/>
          <w:sz w:val="28"/>
          <w:szCs w:val="28"/>
        </w:rPr>
        <w:t xml:space="preserve"> быть лица, лично заинтересованные в результатах Конкурса (в том числе физические лица, подавшие заявки на участие в Конкурсе, либо состоящие в штате организаций, подавших указанные заявки), либо лица, подавшие заявки на участие в Конкурсе (в том числе физические лица, являющиеся участниками (акционерами) этих организаций, членами их органов управления, кредиторами участников Конкурса), а также лица, пребывающие в родственных связях с претендентом</w:t>
      </w:r>
      <w:r>
        <w:rPr>
          <w:rFonts w:ascii="Times New Roman" w:hAnsi="Times New Roman" w:cs="Times New Roman"/>
          <w:color w:val="000000"/>
          <w:sz w:val="28"/>
          <w:szCs w:val="28"/>
        </w:rPr>
        <w:t xml:space="preserve"> на участие в Конкурсе</w:t>
      </w:r>
      <w:r w:rsidRPr="003B5F02">
        <w:rPr>
          <w:rFonts w:ascii="Times New Roman" w:hAnsi="Times New Roman" w:cs="Times New Roman"/>
          <w:color w:val="000000"/>
          <w:sz w:val="28"/>
          <w:szCs w:val="28"/>
        </w:rPr>
        <w:t>.</w:t>
      </w:r>
    </w:p>
    <w:p w:rsidR="006F3DC6" w:rsidRPr="003B5F02" w:rsidRDefault="006F3DC6"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В случае выявления в составе Конкурсной комиссии лиц, указанных в настояще</w:t>
      </w:r>
      <w:r>
        <w:rPr>
          <w:rFonts w:ascii="Times New Roman" w:hAnsi="Times New Roman" w:cs="Times New Roman"/>
          <w:color w:val="000000"/>
          <w:sz w:val="28"/>
          <w:szCs w:val="28"/>
        </w:rPr>
        <w:t>м</w:t>
      </w:r>
      <w:r w:rsidRPr="003B5F0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пункте</w:t>
      </w:r>
      <w:r w:rsidRPr="003B5F02">
        <w:rPr>
          <w:rFonts w:ascii="Times New Roman" w:hAnsi="Times New Roman" w:cs="Times New Roman"/>
          <w:color w:val="000000"/>
          <w:sz w:val="28"/>
          <w:szCs w:val="28"/>
        </w:rPr>
        <w:t>, в целях предотвращения возникновения ситуации, которая может привести к конфликту интересов, член Конкурсной комиссии подлежит отводу или обязан заявить самоотвод. Отвод или самоотвод члена Конкурсной комиссии должен быть осуществлен до начала проведения Конкурса на основан</w:t>
      </w:r>
      <w:r>
        <w:rPr>
          <w:rFonts w:ascii="Times New Roman" w:hAnsi="Times New Roman" w:cs="Times New Roman"/>
          <w:color w:val="000000"/>
          <w:sz w:val="28"/>
          <w:szCs w:val="28"/>
        </w:rPr>
        <w:t xml:space="preserve">ии решения Конкурсной комиссии или </w:t>
      </w:r>
      <w:r w:rsidRPr="003B5F02">
        <w:rPr>
          <w:rFonts w:ascii="Times New Roman" w:hAnsi="Times New Roman" w:cs="Times New Roman"/>
          <w:color w:val="000000"/>
          <w:sz w:val="28"/>
          <w:szCs w:val="28"/>
        </w:rPr>
        <w:t>личного заявления члена Конкурсной комиссии.</w:t>
      </w:r>
    </w:p>
    <w:p w:rsidR="006F3DC6"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2.</w:t>
      </w:r>
      <w:r>
        <w:rPr>
          <w:color w:val="000000"/>
          <w:sz w:val="28"/>
          <w:szCs w:val="28"/>
        </w:rPr>
        <w:t>8.</w:t>
      </w:r>
      <w:r w:rsidRPr="000B0760">
        <w:rPr>
          <w:color w:val="000000"/>
          <w:sz w:val="28"/>
          <w:szCs w:val="28"/>
        </w:rPr>
        <w:t xml:space="preserve">2.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Председатель Конкурсной комиссии: </w:t>
      </w:r>
    </w:p>
    <w:p w:rsidR="006F3DC6" w:rsidRPr="000B0760" w:rsidRDefault="006F3DC6" w:rsidP="00163239">
      <w:pPr>
        <w:pStyle w:val="formattext"/>
        <w:spacing w:before="0" w:beforeAutospacing="0" w:after="0" w:afterAutospacing="0"/>
        <w:ind w:left="708"/>
        <w:jc w:val="both"/>
        <w:rPr>
          <w:color w:val="000000"/>
          <w:sz w:val="28"/>
          <w:szCs w:val="28"/>
        </w:rPr>
      </w:pPr>
      <w:r w:rsidRPr="000B0760">
        <w:rPr>
          <w:color w:val="000000"/>
          <w:sz w:val="28"/>
          <w:szCs w:val="28"/>
        </w:rPr>
        <w:t xml:space="preserve">руководит деятельностью Конкурсной комиссии; </w:t>
      </w:r>
    </w:p>
    <w:p w:rsidR="006F3DC6" w:rsidRDefault="006F3DC6" w:rsidP="00163239">
      <w:pPr>
        <w:pStyle w:val="formattext"/>
        <w:spacing w:before="0" w:beforeAutospacing="0" w:after="0" w:afterAutospacing="0"/>
        <w:ind w:firstLine="709"/>
        <w:jc w:val="both"/>
        <w:rPr>
          <w:color w:val="000000"/>
          <w:sz w:val="28"/>
          <w:szCs w:val="28"/>
        </w:rPr>
      </w:pPr>
      <w:r w:rsidRPr="000B0760">
        <w:rPr>
          <w:color w:val="000000"/>
          <w:sz w:val="28"/>
          <w:szCs w:val="28"/>
        </w:rPr>
        <w:lastRenderedPageBreak/>
        <w:t>председательствует на заседаниях Конкурсной комиссии, организует ее работу;</w:t>
      </w:r>
      <w:r w:rsidRPr="000B0760">
        <w:rPr>
          <w:color w:val="000000"/>
          <w:sz w:val="28"/>
          <w:szCs w:val="28"/>
        </w:rPr>
        <w:br/>
      </w:r>
      <w:r>
        <w:rPr>
          <w:color w:val="000000"/>
          <w:sz w:val="28"/>
          <w:szCs w:val="28"/>
        </w:rPr>
        <w:tab/>
      </w:r>
      <w:r w:rsidRPr="000B0760">
        <w:rPr>
          <w:color w:val="000000"/>
          <w:sz w:val="28"/>
          <w:szCs w:val="28"/>
        </w:rPr>
        <w:t>ведет заседание Конкурсной комиссии и подписывает протоколы заседаний Конкурсной комиссии;</w:t>
      </w:r>
    </w:p>
    <w:p w:rsidR="006F3DC6" w:rsidRPr="000B0760" w:rsidRDefault="006F3DC6" w:rsidP="00685370">
      <w:pPr>
        <w:pStyle w:val="formattext"/>
        <w:spacing w:before="0" w:beforeAutospacing="0" w:after="0" w:afterAutospacing="0"/>
        <w:ind w:firstLine="709"/>
        <w:jc w:val="both"/>
        <w:rPr>
          <w:color w:val="000000"/>
          <w:sz w:val="28"/>
          <w:szCs w:val="28"/>
        </w:rPr>
      </w:pPr>
      <w:r w:rsidRPr="000B0760">
        <w:rPr>
          <w:color w:val="000000"/>
          <w:sz w:val="28"/>
          <w:szCs w:val="28"/>
        </w:rPr>
        <w:t>осуществляет контроль</w:t>
      </w:r>
      <w:r>
        <w:rPr>
          <w:color w:val="000000"/>
          <w:sz w:val="28"/>
          <w:szCs w:val="28"/>
        </w:rPr>
        <w:t xml:space="preserve"> </w:t>
      </w:r>
      <w:r w:rsidRPr="000B0760">
        <w:rPr>
          <w:color w:val="000000"/>
          <w:sz w:val="28"/>
          <w:szCs w:val="28"/>
        </w:rPr>
        <w:t>за</w:t>
      </w:r>
      <w:r>
        <w:rPr>
          <w:color w:val="000000"/>
          <w:sz w:val="28"/>
          <w:szCs w:val="28"/>
        </w:rPr>
        <w:t xml:space="preserve"> </w:t>
      </w:r>
      <w:r w:rsidRPr="000B0760">
        <w:rPr>
          <w:color w:val="000000"/>
          <w:sz w:val="28"/>
          <w:szCs w:val="28"/>
        </w:rPr>
        <w:t>исполнением</w:t>
      </w:r>
      <w:r>
        <w:rPr>
          <w:color w:val="000000"/>
          <w:sz w:val="28"/>
          <w:szCs w:val="28"/>
        </w:rPr>
        <w:t xml:space="preserve"> </w:t>
      </w:r>
      <w:r w:rsidRPr="000B0760">
        <w:rPr>
          <w:color w:val="000000"/>
          <w:sz w:val="28"/>
          <w:szCs w:val="28"/>
        </w:rPr>
        <w:t>принятых</w:t>
      </w:r>
      <w:r>
        <w:rPr>
          <w:color w:val="000000"/>
          <w:sz w:val="28"/>
          <w:szCs w:val="28"/>
        </w:rPr>
        <w:t xml:space="preserve"> </w:t>
      </w:r>
      <w:r w:rsidRPr="000B0760">
        <w:rPr>
          <w:color w:val="000000"/>
          <w:sz w:val="28"/>
          <w:szCs w:val="28"/>
        </w:rPr>
        <w:t>Конкурсной</w:t>
      </w:r>
      <w:r>
        <w:rPr>
          <w:color w:val="000000"/>
          <w:sz w:val="28"/>
          <w:szCs w:val="28"/>
        </w:rPr>
        <w:t xml:space="preserve"> </w:t>
      </w:r>
      <w:r w:rsidRPr="000B0760">
        <w:rPr>
          <w:color w:val="000000"/>
          <w:sz w:val="28"/>
          <w:szCs w:val="28"/>
        </w:rPr>
        <w:t xml:space="preserve">комиссией решений.         </w:t>
      </w:r>
    </w:p>
    <w:p w:rsidR="006F3DC6"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Заместитель председателя Конкурсной комиссии:</w:t>
      </w:r>
    </w:p>
    <w:p w:rsidR="006F3DC6" w:rsidRDefault="006F3DC6" w:rsidP="00685370">
      <w:pPr>
        <w:pStyle w:val="formattext"/>
        <w:spacing w:before="0" w:beforeAutospacing="0" w:after="0" w:afterAutospacing="0"/>
        <w:ind w:firstLine="708"/>
        <w:jc w:val="both"/>
        <w:rPr>
          <w:color w:val="000000"/>
          <w:sz w:val="28"/>
          <w:szCs w:val="28"/>
        </w:rPr>
      </w:pPr>
      <w:r w:rsidRPr="000B0760">
        <w:rPr>
          <w:color w:val="000000"/>
          <w:sz w:val="28"/>
          <w:szCs w:val="28"/>
        </w:rPr>
        <w:t>выполняет функции председателя Конкурсной комиссии</w:t>
      </w:r>
      <w:r>
        <w:rPr>
          <w:color w:val="000000"/>
          <w:sz w:val="28"/>
          <w:szCs w:val="28"/>
        </w:rPr>
        <w:t xml:space="preserve"> </w:t>
      </w:r>
      <w:r w:rsidRPr="000B0760">
        <w:rPr>
          <w:color w:val="000000"/>
          <w:sz w:val="28"/>
          <w:szCs w:val="28"/>
        </w:rPr>
        <w:t>в случае его</w:t>
      </w:r>
      <w:r>
        <w:rPr>
          <w:color w:val="000000"/>
          <w:sz w:val="28"/>
          <w:szCs w:val="28"/>
        </w:rPr>
        <w:t xml:space="preserve"> </w:t>
      </w:r>
      <w:r w:rsidRPr="000B0760">
        <w:rPr>
          <w:color w:val="000000"/>
          <w:sz w:val="28"/>
          <w:szCs w:val="28"/>
        </w:rPr>
        <w:t>отсутствия;</w:t>
      </w:r>
    </w:p>
    <w:p w:rsidR="006F3DC6" w:rsidRPr="000B0760" w:rsidRDefault="006F3DC6" w:rsidP="00163239">
      <w:pPr>
        <w:pStyle w:val="formattext"/>
        <w:spacing w:before="0" w:beforeAutospacing="0" w:after="0" w:afterAutospacing="0"/>
        <w:jc w:val="both"/>
        <w:rPr>
          <w:color w:val="000000"/>
          <w:sz w:val="28"/>
          <w:szCs w:val="28"/>
        </w:rPr>
      </w:pPr>
      <w:r w:rsidRPr="000B0760">
        <w:rPr>
          <w:color w:val="000000"/>
          <w:sz w:val="28"/>
          <w:szCs w:val="28"/>
        </w:rPr>
        <w:t xml:space="preserve"> </w:t>
      </w:r>
      <w:r>
        <w:rPr>
          <w:color w:val="000000"/>
          <w:sz w:val="28"/>
          <w:szCs w:val="28"/>
        </w:rPr>
        <w:tab/>
      </w:r>
      <w:r w:rsidRPr="000B0760">
        <w:rPr>
          <w:color w:val="000000"/>
          <w:sz w:val="28"/>
          <w:szCs w:val="28"/>
        </w:rPr>
        <w:t>участвует в обсуждении рассматриваемых вопросов на заседаниях</w:t>
      </w:r>
      <w:r>
        <w:rPr>
          <w:color w:val="000000"/>
          <w:sz w:val="28"/>
          <w:szCs w:val="28"/>
        </w:rPr>
        <w:t xml:space="preserve"> </w:t>
      </w:r>
      <w:r w:rsidRPr="000B0760">
        <w:rPr>
          <w:color w:val="000000"/>
          <w:sz w:val="28"/>
          <w:szCs w:val="28"/>
        </w:rPr>
        <w:t xml:space="preserve">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подписывает протоколы заседаний Конкурсной комиссии.</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Секретарь Конкурсной комиссии:       </w:t>
      </w:r>
    </w:p>
    <w:p w:rsidR="006F3DC6" w:rsidRPr="000B0760" w:rsidRDefault="006F3DC6" w:rsidP="00685370">
      <w:pPr>
        <w:pStyle w:val="formattext"/>
        <w:spacing w:before="0" w:beforeAutospacing="0" w:after="0" w:afterAutospacing="0"/>
        <w:ind w:firstLine="708"/>
        <w:jc w:val="both"/>
        <w:rPr>
          <w:color w:val="000000"/>
          <w:sz w:val="28"/>
          <w:szCs w:val="28"/>
        </w:rPr>
      </w:pPr>
      <w:r w:rsidRPr="000B0760">
        <w:rPr>
          <w:color w:val="000000"/>
          <w:sz w:val="28"/>
          <w:szCs w:val="28"/>
        </w:rPr>
        <w:t>уведомляет членов Конкурсной комиссии о времени, месте проведения</w:t>
      </w:r>
      <w:r>
        <w:rPr>
          <w:color w:val="000000"/>
          <w:sz w:val="28"/>
          <w:szCs w:val="28"/>
        </w:rPr>
        <w:t xml:space="preserve"> </w:t>
      </w:r>
      <w:r w:rsidRPr="000B0760">
        <w:rPr>
          <w:color w:val="000000"/>
          <w:sz w:val="28"/>
          <w:szCs w:val="28"/>
        </w:rPr>
        <w:t xml:space="preserve">заседаний 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осуществляет подготовку и организацию проведения заседаний Конкурсной комиссии, а также материалов к заседаниям Конкурсной комиссии;</w:t>
      </w:r>
    </w:p>
    <w:p w:rsidR="006F3DC6" w:rsidRPr="000B0760" w:rsidRDefault="006F3DC6" w:rsidP="00163239">
      <w:pPr>
        <w:pStyle w:val="formattext"/>
        <w:spacing w:before="0" w:beforeAutospacing="0" w:after="0" w:afterAutospacing="0"/>
        <w:jc w:val="both"/>
        <w:rPr>
          <w:color w:val="000000"/>
          <w:sz w:val="28"/>
          <w:szCs w:val="28"/>
        </w:rPr>
      </w:pPr>
      <w:r w:rsidRPr="000B0760">
        <w:rPr>
          <w:color w:val="000000"/>
          <w:sz w:val="28"/>
          <w:szCs w:val="28"/>
        </w:rPr>
        <w:t xml:space="preserve">         ведет </w:t>
      </w:r>
      <w:r>
        <w:rPr>
          <w:color w:val="000000"/>
          <w:sz w:val="28"/>
          <w:szCs w:val="28"/>
        </w:rPr>
        <w:t xml:space="preserve">и подписывает </w:t>
      </w:r>
      <w:r w:rsidRPr="000B0760">
        <w:rPr>
          <w:color w:val="000000"/>
          <w:sz w:val="28"/>
          <w:szCs w:val="28"/>
        </w:rPr>
        <w:t xml:space="preserve">протоколы заседаний Конкурсной комиссии; </w:t>
      </w:r>
    </w:p>
    <w:p w:rsidR="006F3DC6" w:rsidRDefault="006F3DC6" w:rsidP="00163239">
      <w:pPr>
        <w:pStyle w:val="formattext"/>
        <w:spacing w:before="0" w:beforeAutospacing="0" w:after="0" w:afterAutospacing="0"/>
        <w:ind w:firstLine="708"/>
        <w:jc w:val="both"/>
        <w:rPr>
          <w:color w:val="000000"/>
          <w:sz w:val="28"/>
          <w:szCs w:val="28"/>
        </w:rPr>
      </w:pPr>
      <w:r>
        <w:rPr>
          <w:color w:val="000000"/>
          <w:sz w:val="28"/>
          <w:szCs w:val="28"/>
        </w:rPr>
        <w:t>осуществляет прием документов на участие в Конкурсе;</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доводит решения Конкурсной комиссии до сведения заинтересованных лиц.</w:t>
      </w:r>
    </w:p>
    <w:p w:rsidR="006F3DC6" w:rsidRPr="000B0760" w:rsidRDefault="006F3DC6" w:rsidP="00163239">
      <w:pPr>
        <w:pStyle w:val="formattext"/>
        <w:spacing w:before="0" w:beforeAutospacing="0" w:after="0" w:afterAutospacing="0"/>
        <w:ind w:left="708"/>
        <w:jc w:val="both"/>
        <w:rPr>
          <w:color w:val="000000"/>
          <w:sz w:val="28"/>
          <w:szCs w:val="28"/>
        </w:rPr>
      </w:pPr>
      <w:r w:rsidRPr="000B0760">
        <w:rPr>
          <w:color w:val="000000"/>
          <w:sz w:val="28"/>
          <w:szCs w:val="28"/>
        </w:rPr>
        <w:t>Члены Конкурсной комиссии:</w:t>
      </w:r>
    </w:p>
    <w:p w:rsidR="006F3DC6" w:rsidRPr="000B0760" w:rsidRDefault="006F3DC6" w:rsidP="00163239">
      <w:pPr>
        <w:pStyle w:val="formattext"/>
        <w:spacing w:before="0" w:beforeAutospacing="0" w:after="0" w:afterAutospacing="0"/>
        <w:ind w:left="708"/>
        <w:jc w:val="both"/>
        <w:rPr>
          <w:color w:val="000000"/>
          <w:sz w:val="28"/>
          <w:szCs w:val="28"/>
        </w:rPr>
      </w:pPr>
      <w:r w:rsidRPr="000B0760">
        <w:rPr>
          <w:color w:val="000000"/>
          <w:sz w:val="28"/>
          <w:szCs w:val="28"/>
        </w:rPr>
        <w:t xml:space="preserve">участвуют в заседаниях Конкурсной комиссии лично;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 xml:space="preserve">участвуют в обсуждении рассматриваемых вопросов на заседаниях Конкурсной комиссии;         </w:t>
      </w:r>
    </w:p>
    <w:p w:rsidR="006F3DC6" w:rsidRPr="000B0760" w:rsidRDefault="006F3DC6" w:rsidP="00163239">
      <w:pPr>
        <w:pStyle w:val="formattext"/>
        <w:spacing w:before="0" w:beforeAutospacing="0" w:after="0" w:afterAutospacing="0"/>
        <w:ind w:firstLine="708"/>
        <w:jc w:val="both"/>
        <w:rPr>
          <w:color w:val="000000"/>
          <w:sz w:val="28"/>
          <w:szCs w:val="28"/>
        </w:rPr>
      </w:pPr>
      <w:r w:rsidRPr="000B0760">
        <w:rPr>
          <w:color w:val="000000"/>
          <w:sz w:val="28"/>
          <w:szCs w:val="28"/>
        </w:rPr>
        <w:t>подписывают протоколы заседаний Конкурсной комиссии.</w:t>
      </w:r>
    </w:p>
    <w:p w:rsidR="006F3DC6" w:rsidRPr="00601163" w:rsidRDefault="006F3DC6" w:rsidP="00163239">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ab/>
        <w:t>2.8.3.</w:t>
      </w:r>
      <w:r w:rsidRPr="00601163">
        <w:rPr>
          <w:rFonts w:ascii="Times New Roman" w:hAnsi="Times New Roman" w:cs="Times New Roman"/>
          <w:sz w:val="28"/>
          <w:szCs w:val="28"/>
        </w:rPr>
        <w:t xml:space="preserve"> Формой работы Конкурсной комиссии являются заседания. Заседания Конкурсной комиссии проводятся по мере необходимости. Заседание считается правомочным, если на нем присутствует не менее </w:t>
      </w:r>
      <w:r>
        <w:rPr>
          <w:rFonts w:ascii="Times New Roman" w:hAnsi="Times New Roman" w:cs="Times New Roman"/>
          <w:sz w:val="28"/>
          <w:szCs w:val="28"/>
        </w:rPr>
        <w:t>2/3</w:t>
      </w:r>
      <w:r w:rsidRPr="00601163">
        <w:rPr>
          <w:rFonts w:ascii="Times New Roman" w:hAnsi="Times New Roman" w:cs="Times New Roman"/>
          <w:sz w:val="28"/>
          <w:szCs w:val="28"/>
        </w:rPr>
        <w:t xml:space="preserve"> от общего числа ее членов.</w:t>
      </w:r>
    </w:p>
    <w:p w:rsidR="006F3DC6" w:rsidRPr="00601163"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2.8.4</w:t>
      </w:r>
      <w:r w:rsidRPr="00601163">
        <w:rPr>
          <w:rFonts w:ascii="Times New Roman" w:hAnsi="Times New Roman" w:cs="Times New Roman"/>
          <w:sz w:val="28"/>
          <w:szCs w:val="28"/>
        </w:rPr>
        <w:t>. Конкурсная комиссия:</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вскрывает конверты с документами на участие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принимает решение о допуске к участию в Конкурсе и признании участником Конкурса, или об отказе в допуске к участию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рассматривает заявления и документы на участие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определяет победителей Конкурса, принимает решения по единственным заявкам на участие в Конкурсе;</w:t>
      </w:r>
    </w:p>
    <w:p w:rsidR="006F3DC6" w:rsidRPr="00601163" w:rsidRDefault="006F3DC6" w:rsidP="00163239">
      <w:pPr>
        <w:pStyle w:val="ConsPlusNormal"/>
        <w:ind w:firstLine="708"/>
        <w:jc w:val="both"/>
        <w:rPr>
          <w:rFonts w:ascii="Times New Roman" w:hAnsi="Times New Roman" w:cs="Times New Roman"/>
          <w:sz w:val="28"/>
          <w:szCs w:val="28"/>
        </w:rPr>
      </w:pPr>
      <w:r w:rsidRPr="00601163">
        <w:rPr>
          <w:rFonts w:ascii="Times New Roman" w:hAnsi="Times New Roman" w:cs="Times New Roman"/>
          <w:sz w:val="28"/>
          <w:szCs w:val="28"/>
        </w:rPr>
        <w:t xml:space="preserve">принимает решения по иным вопросам, касающимся </w:t>
      </w:r>
      <w:r>
        <w:rPr>
          <w:rFonts w:ascii="Times New Roman" w:hAnsi="Times New Roman" w:cs="Times New Roman"/>
          <w:sz w:val="28"/>
          <w:szCs w:val="28"/>
        </w:rPr>
        <w:t>проведения Конкурса</w:t>
      </w:r>
      <w:r w:rsidRPr="00601163">
        <w:rPr>
          <w:rFonts w:ascii="Times New Roman" w:hAnsi="Times New Roman" w:cs="Times New Roman"/>
          <w:sz w:val="28"/>
          <w:szCs w:val="28"/>
        </w:rPr>
        <w:t>.</w:t>
      </w:r>
    </w:p>
    <w:p w:rsidR="006F3DC6" w:rsidRPr="00601163"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2.8.5</w:t>
      </w:r>
      <w:r w:rsidRPr="00601163">
        <w:rPr>
          <w:rFonts w:ascii="Times New Roman" w:hAnsi="Times New Roman" w:cs="Times New Roman"/>
          <w:sz w:val="28"/>
          <w:szCs w:val="28"/>
        </w:rPr>
        <w:t>. Решение Конкурсной комиссии принимается большинством голосов от числа присутствующих членов комиссии. В случае равенства голосов решающим является голос председательствующего на заседании Конкурсной комиссии.</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2.8.6</w:t>
      </w:r>
      <w:r w:rsidRPr="00601163">
        <w:rPr>
          <w:rFonts w:ascii="Times New Roman" w:hAnsi="Times New Roman" w:cs="Times New Roman"/>
          <w:sz w:val="28"/>
          <w:szCs w:val="28"/>
        </w:rPr>
        <w:t xml:space="preserve">. Результаты голосования и решение Конкурсной комиссии заносятся </w:t>
      </w:r>
      <w:r w:rsidRPr="00601163">
        <w:rPr>
          <w:rFonts w:ascii="Times New Roman" w:hAnsi="Times New Roman" w:cs="Times New Roman"/>
          <w:sz w:val="28"/>
          <w:szCs w:val="28"/>
        </w:rPr>
        <w:lastRenderedPageBreak/>
        <w:t>в протокол заседания Конкурсной комиссии, который подписываетс</w:t>
      </w:r>
      <w:r>
        <w:rPr>
          <w:rFonts w:ascii="Times New Roman" w:hAnsi="Times New Roman" w:cs="Times New Roman"/>
          <w:sz w:val="28"/>
          <w:szCs w:val="28"/>
        </w:rPr>
        <w:t>я председателем Конкурсной комиссии, заместителем представляя Конкурсной комиссии, секретарем Конкурсной комиссии и членами Конкурсной комиссии</w:t>
      </w:r>
      <w:r w:rsidRPr="00601163">
        <w:rPr>
          <w:rFonts w:ascii="Times New Roman" w:hAnsi="Times New Roman" w:cs="Times New Roman"/>
          <w:sz w:val="28"/>
          <w:szCs w:val="28"/>
        </w:rPr>
        <w:t xml:space="preserve">, присутствовавшими на заседании. </w:t>
      </w:r>
    </w:p>
    <w:p w:rsidR="006F3DC6" w:rsidRPr="00900BC4" w:rsidRDefault="006F3DC6" w:rsidP="000114F6">
      <w:pPr>
        <w:pStyle w:val="ConsPlusTitle"/>
        <w:numPr>
          <w:ilvl w:val="1"/>
          <w:numId w:val="7"/>
        </w:numPr>
        <w:outlineLvl w:val="2"/>
        <w:rPr>
          <w:rFonts w:ascii="Times New Roman" w:hAnsi="Times New Roman" w:cs="Times New Roman"/>
          <w:b w:val="0"/>
          <w:bCs w:val="0"/>
          <w:sz w:val="28"/>
          <w:szCs w:val="28"/>
        </w:rPr>
      </w:pPr>
      <w:r>
        <w:rPr>
          <w:rFonts w:ascii="Times New Roman" w:hAnsi="Times New Roman" w:cs="Times New Roman"/>
          <w:b w:val="0"/>
          <w:bCs w:val="0"/>
          <w:sz w:val="28"/>
          <w:szCs w:val="28"/>
        </w:rPr>
        <w:t>У</w:t>
      </w:r>
      <w:r w:rsidRPr="00900BC4">
        <w:rPr>
          <w:rFonts w:ascii="Times New Roman" w:hAnsi="Times New Roman" w:cs="Times New Roman"/>
          <w:b w:val="0"/>
          <w:bCs w:val="0"/>
          <w:sz w:val="28"/>
          <w:szCs w:val="28"/>
        </w:rPr>
        <w:t xml:space="preserve">словия участия в </w:t>
      </w:r>
      <w:r>
        <w:rPr>
          <w:rFonts w:ascii="Times New Roman" w:hAnsi="Times New Roman" w:cs="Times New Roman"/>
          <w:b w:val="0"/>
          <w:bCs w:val="0"/>
          <w:sz w:val="28"/>
          <w:szCs w:val="28"/>
        </w:rPr>
        <w:t>К</w:t>
      </w:r>
      <w:r w:rsidRPr="00900BC4">
        <w:rPr>
          <w:rFonts w:ascii="Times New Roman" w:hAnsi="Times New Roman" w:cs="Times New Roman"/>
          <w:b w:val="0"/>
          <w:bCs w:val="0"/>
          <w:sz w:val="28"/>
          <w:szCs w:val="28"/>
        </w:rPr>
        <w:t>онкурсе</w:t>
      </w:r>
      <w:r>
        <w:rPr>
          <w:rFonts w:ascii="Times New Roman" w:hAnsi="Times New Roman" w:cs="Times New Roman"/>
          <w:b w:val="0"/>
          <w:bCs w:val="0"/>
          <w:sz w:val="28"/>
          <w:szCs w:val="28"/>
        </w:rPr>
        <w:t>.</w:t>
      </w:r>
    </w:p>
    <w:p w:rsidR="006F3DC6" w:rsidRPr="00FD1F43" w:rsidRDefault="006F3DC6" w:rsidP="00163239">
      <w:pPr>
        <w:pStyle w:val="ConsPlusNormal"/>
        <w:ind w:firstLine="708"/>
        <w:jc w:val="both"/>
        <w:rPr>
          <w:rFonts w:ascii="Times New Roman" w:hAnsi="Times New Roman" w:cs="Times New Roman"/>
          <w:sz w:val="28"/>
          <w:szCs w:val="28"/>
        </w:rPr>
      </w:pPr>
      <w:r w:rsidRPr="00FD1F43">
        <w:rPr>
          <w:rFonts w:ascii="Times New Roman" w:hAnsi="Times New Roman" w:cs="Times New Roman"/>
          <w:sz w:val="28"/>
          <w:szCs w:val="28"/>
        </w:rPr>
        <w:t>2.</w:t>
      </w:r>
      <w:r>
        <w:rPr>
          <w:rFonts w:ascii="Times New Roman" w:hAnsi="Times New Roman" w:cs="Times New Roman"/>
          <w:sz w:val="28"/>
          <w:szCs w:val="28"/>
        </w:rPr>
        <w:t>9</w:t>
      </w:r>
      <w:r w:rsidRPr="00FD1F43">
        <w:rPr>
          <w:rFonts w:ascii="Times New Roman" w:hAnsi="Times New Roman" w:cs="Times New Roman"/>
          <w:sz w:val="28"/>
          <w:szCs w:val="28"/>
        </w:rPr>
        <w:t xml:space="preserve">.1. В Конкурсе вправе принимать участие индивидуальные предприниматели, юридические лица и самозанятые (далее - </w:t>
      </w:r>
      <w:r>
        <w:rPr>
          <w:rFonts w:ascii="Times New Roman" w:hAnsi="Times New Roman" w:cs="Times New Roman"/>
          <w:sz w:val="28"/>
          <w:szCs w:val="28"/>
        </w:rPr>
        <w:t>З</w:t>
      </w:r>
      <w:r w:rsidRPr="00FD1F43">
        <w:rPr>
          <w:rFonts w:ascii="Times New Roman" w:hAnsi="Times New Roman" w:cs="Times New Roman"/>
          <w:sz w:val="28"/>
          <w:szCs w:val="28"/>
        </w:rPr>
        <w:t xml:space="preserve">аявители), подавшие </w:t>
      </w:r>
      <w:hyperlink w:anchor="P492" w:history="1">
        <w:r w:rsidRPr="00FD1F43">
          <w:rPr>
            <w:rFonts w:ascii="Times New Roman" w:hAnsi="Times New Roman" w:cs="Times New Roman"/>
            <w:sz w:val="28"/>
            <w:szCs w:val="28"/>
          </w:rPr>
          <w:t>заявление</w:t>
        </w:r>
      </w:hyperlink>
      <w:r w:rsidRPr="00FD1F43">
        <w:rPr>
          <w:rFonts w:ascii="Times New Roman" w:hAnsi="Times New Roman" w:cs="Times New Roman"/>
          <w:sz w:val="28"/>
          <w:szCs w:val="28"/>
        </w:rPr>
        <w:t xml:space="preserve"> об участии в Конкурсе по форме согласно </w:t>
      </w:r>
      <w:r w:rsidRPr="00F54359">
        <w:rPr>
          <w:rFonts w:ascii="Times New Roman" w:hAnsi="Times New Roman" w:cs="Times New Roman"/>
          <w:sz w:val="28"/>
          <w:szCs w:val="28"/>
        </w:rPr>
        <w:t xml:space="preserve">приложению           № 1 </w:t>
      </w:r>
      <w:r w:rsidRPr="00FD1F43">
        <w:rPr>
          <w:rFonts w:ascii="Times New Roman" w:hAnsi="Times New Roman" w:cs="Times New Roman"/>
          <w:sz w:val="28"/>
          <w:szCs w:val="28"/>
        </w:rPr>
        <w:t>к настоящему Положению (далее - заявление), не позднее 7 (семи) календарных дней до дня проведения Конкурса.</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Каждый претендент имеет право подать только одну заявку на участие в Конкурсе в отношении предмета Конкурса.</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подается отдельно по каждому лоту.</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подается в срок, указанный в извещении о проведении конкурса.</w:t>
      </w:r>
    </w:p>
    <w:p w:rsidR="006F3DC6" w:rsidRPr="003B5F02" w:rsidRDefault="006F3DC6" w:rsidP="00163239">
      <w:pPr>
        <w:pStyle w:val="ConsPlusNormal"/>
        <w:ind w:firstLine="708"/>
        <w:jc w:val="both"/>
        <w:rPr>
          <w:rFonts w:ascii="Times New Roman" w:hAnsi="Times New Roman" w:cs="Times New Roman"/>
          <w:color w:val="000000"/>
          <w:sz w:val="28"/>
          <w:szCs w:val="28"/>
        </w:rPr>
      </w:pPr>
      <w:r w:rsidRPr="003B5F02">
        <w:rPr>
          <w:rFonts w:ascii="Times New Roman" w:hAnsi="Times New Roman" w:cs="Times New Roman"/>
          <w:color w:val="000000"/>
          <w:sz w:val="28"/>
          <w:szCs w:val="28"/>
        </w:rPr>
        <w:t xml:space="preserve">Каждый конверт с заявкой на участие в Конкурсе регистрируется </w:t>
      </w:r>
      <w:r>
        <w:rPr>
          <w:rFonts w:ascii="Times New Roman" w:hAnsi="Times New Roman" w:cs="Times New Roman"/>
          <w:color w:val="000000"/>
          <w:sz w:val="28"/>
          <w:szCs w:val="28"/>
        </w:rPr>
        <w:t>Уполномоченным органом</w:t>
      </w:r>
      <w:r w:rsidRPr="003B5F02">
        <w:rPr>
          <w:rFonts w:ascii="Times New Roman" w:hAnsi="Times New Roman" w:cs="Times New Roman"/>
          <w:color w:val="000000"/>
          <w:sz w:val="28"/>
          <w:szCs w:val="28"/>
        </w:rPr>
        <w:t xml:space="preserve"> в Журнале приемов заявок</w:t>
      </w:r>
      <w:r>
        <w:rPr>
          <w:rFonts w:ascii="Times New Roman" w:hAnsi="Times New Roman" w:cs="Times New Roman"/>
          <w:color w:val="000000"/>
          <w:sz w:val="28"/>
          <w:szCs w:val="28"/>
        </w:rPr>
        <w:t xml:space="preserve"> с отметкой даты и времени подачи заявки. По требованию претендента на участие в Конкурсе Уполномоченным органом выдается расписка о получении такой заявки с указанием даты и времени ее получения.</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Заявка на участие в Конкурсе, поданная после окончания срока приема заявок, не рассматривается и возвращается в день ее поступления претенденту или его уполномоченному представителю.</w:t>
      </w:r>
    </w:p>
    <w:p w:rsidR="006F3DC6" w:rsidRDefault="006F3DC6" w:rsidP="00A16B45">
      <w:pPr>
        <w:pStyle w:val="ConsPlusNormal"/>
        <w:ind w:firstLine="708"/>
        <w:jc w:val="both"/>
        <w:rPr>
          <w:rFonts w:ascii="Times New Roman" w:hAnsi="Times New Roman" w:cs="Times New Roman"/>
          <w:sz w:val="28"/>
          <w:szCs w:val="28"/>
        </w:rPr>
      </w:pPr>
      <w:bookmarkStart w:id="4" w:name="P179"/>
      <w:bookmarkStart w:id="5" w:name="P181"/>
      <w:bookmarkEnd w:id="4"/>
      <w:bookmarkEnd w:id="5"/>
      <w:r>
        <w:rPr>
          <w:rFonts w:ascii="Times New Roman" w:hAnsi="Times New Roman" w:cs="Times New Roman"/>
          <w:color w:val="000000"/>
          <w:sz w:val="28"/>
          <w:szCs w:val="28"/>
        </w:rPr>
        <w:t>2.9</w:t>
      </w:r>
      <w:r w:rsidRPr="0001411C">
        <w:rPr>
          <w:rFonts w:ascii="Times New Roman" w:hAnsi="Times New Roman" w:cs="Times New Roman"/>
          <w:color w:val="000000"/>
          <w:sz w:val="28"/>
          <w:szCs w:val="28"/>
        </w:rPr>
        <w:t xml:space="preserve">.2. </w:t>
      </w:r>
      <w:r>
        <w:rPr>
          <w:rFonts w:ascii="Times New Roman" w:hAnsi="Times New Roman" w:cs="Times New Roman"/>
          <w:sz w:val="28"/>
          <w:szCs w:val="28"/>
        </w:rPr>
        <w:t xml:space="preserve">Претендент имеет право отозвать, поданную заявку до начала вскрытия конвертов с заявками, уведомив Конкурсную комиссию в письменной форме. </w:t>
      </w:r>
    </w:p>
    <w:p w:rsidR="006F3DC6" w:rsidRPr="0001411C" w:rsidRDefault="006F3DC6" w:rsidP="00163239">
      <w:pPr>
        <w:pStyle w:val="ConsPlusNormal"/>
        <w:ind w:firstLine="652"/>
        <w:jc w:val="both"/>
        <w:rPr>
          <w:rFonts w:ascii="Times New Roman" w:hAnsi="Times New Roman" w:cs="Times New Roman"/>
          <w:color w:val="000000"/>
          <w:sz w:val="28"/>
          <w:szCs w:val="28"/>
        </w:rPr>
      </w:pPr>
      <w:bookmarkStart w:id="6" w:name="P210"/>
      <w:bookmarkEnd w:id="6"/>
      <w:r>
        <w:rPr>
          <w:rFonts w:ascii="Times New Roman" w:hAnsi="Times New Roman" w:cs="Times New Roman"/>
          <w:color w:val="000000"/>
          <w:sz w:val="28"/>
          <w:szCs w:val="28"/>
        </w:rPr>
        <w:t>2.9.3</w:t>
      </w:r>
      <w:r w:rsidRPr="0001411C">
        <w:rPr>
          <w:rFonts w:ascii="Times New Roman" w:hAnsi="Times New Roman" w:cs="Times New Roman"/>
          <w:color w:val="000000"/>
          <w:sz w:val="28"/>
          <w:szCs w:val="28"/>
        </w:rPr>
        <w:t>. Для участия в Конкурсе Заявитель представляет следующие документы:</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1) заявление на участие в Конкурсе, оформленное по установленной форме (</w:t>
      </w:r>
      <w:r w:rsidRPr="009B6CA5">
        <w:rPr>
          <w:rFonts w:ascii="Times New Roman" w:hAnsi="Times New Roman" w:cs="Times New Roman"/>
          <w:sz w:val="28"/>
          <w:szCs w:val="28"/>
        </w:rPr>
        <w:t xml:space="preserve">приложение № 1 </w:t>
      </w:r>
      <w:r w:rsidRPr="00B93885">
        <w:rPr>
          <w:rFonts w:ascii="Times New Roman" w:hAnsi="Times New Roman" w:cs="Times New Roman"/>
          <w:color w:val="000000"/>
          <w:sz w:val="28"/>
          <w:szCs w:val="28"/>
        </w:rPr>
        <w:t xml:space="preserve">к настоящему Положению); </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2) копию документа, удостоверяющего личность Заявителя </w:t>
      </w:r>
      <w:r>
        <w:rPr>
          <w:rFonts w:ascii="Times New Roman" w:hAnsi="Times New Roman" w:cs="Times New Roman"/>
          <w:color w:val="000000"/>
          <w:sz w:val="28"/>
          <w:szCs w:val="28"/>
        </w:rPr>
        <w:t xml:space="preserve">                                       </w:t>
      </w:r>
      <w:r w:rsidRPr="00B93885">
        <w:rPr>
          <w:rFonts w:ascii="Times New Roman" w:hAnsi="Times New Roman" w:cs="Times New Roman"/>
          <w:color w:val="000000"/>
          <w:sz w:val="28"/>
          <w:szCs w:val="28"/>
        </w:rPr>
        <w:t>(его представителя);</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3) копии документов, подтверждающих полномочия лица на осуществление действий от имени участника Конкурса (для юридического лица - копии решения или выписки из решения юридического лица о назначении руководителя, копии документа, удостоверяющего личность руководителя, или копии доверенности уполномоченного представителя в случае представления интересов лицом, не имеющим права на основании учредительных документов действовать от имени юридического лица без доверенности, копии документа, удостоверяющего личность уполномоченного представителя; для индивидуального предпринимателя</w:t>
      </w:r>
      <w:r>
        <w:rPr>
          <w:rFonts w:ascii="Times New Roman" w:hAnsi="Times New Roman" w:cs="Times New Roman"/>
          <w:color w:val="000000"/>
          <w:sz w:val="28"/>
          <w:szCs w:val="28"/>
        </w:rPr>
        <w:t>, самозанятого</w:t>
      </w:r>
      <w:r w:rsidRPr="00B93885">
        <w:rPr>
          <w:rFonts w:ascii="Times New Roman" w:hAnsi="Times New Roman" w:cs="Times New Roman"/>
          <w:color w:val="000000"/>
          <w:sz w:val="28"/>
          <w:szCs w:val="28"/>
        </w:rPr>
        <w:t xml:space="preserve"> - копии документа, удостоверяющего личность уполномоченного представителя индивидуального предпринимателя</w:t>
      </w:r>
      <w:r>
        <w:rPr>
          <w:rFonts w:ascii="Times New Roman" w:hAnsi="Times New Roman" w:cs="Times New Roman"/>
          <w:color w:val="000000"/>
          <w:sz w:val="28"/>
          <w:szCs w:val="28"/>
        </w:rPr>
        <w:t>, самозанятого</w:t>
      </w:r>
      <w:r w:rsidRPr="00B93885">
        <w:rPr>
          <w:rFonts w:ascii="Times New Roman" w:hAnsi="Times New Roman" w:cs="Times New Roman"/>
          <w:color w:val="000000"/>
          <w:sz w:val="28"/>
          <w:szCs w:val="28"/>
        </w:rPr>
        <w:t>, или копии доверенности уполномоченного индивидуальным предпринимателем</w:t>
      </w:r>
      <w:r>
        <w:rPr>
          <w:rFonts w:ascii="Times New Roman" w:hAnsi="Times New Roman" w:cs="Times New Roman"/>
          <w:color w:val="000000"/>
          <w:sz w:val="28"/>
          <w:szCs w:val="28"/>
        </w:rPr>
        <w:t xml:space="preserve"> или самозанятым</w:t>
      </w:r>
      <w:r w:rsidRPr="00B93885">
        <w:rPr>
          <w:rFonts w:ascii="Times New Roman" w:hAnsi="Times New Roman" w:cs="Times New Roman"/>
          <w:color w:val="000000"/>
          <w:sz w:val="28"/>
          <w:szCs w:val="28"/>
        </w:rPr>
        <w:t xml:space="preserve"> представителя и копии </w:t>
      </w:r>
      <w:r w:rsidRPr="00B93885">
        <w:rPr>
          <w:rFonts w:ascii="Times New Roman" w:hAnsi="Times New Roman" w:cs="Times New Roman"/>
          <w:color w:val="000000"/>
          <w:sz w:val="28"/>
          <w:szCs w:val="28"/>
        </w:rPr>
        <w:lastRenderedPageBreak/>
        <w:t>документа, удостоверяющего личность уполномоченного представителя);</w:t>
      </w:r>
    </w:p>
    <w:p w:rsidR="006F3DC6" w:rsidRPr="00B93885" w:rsidRDefault="006F3DC6" w:rsidP="009263F8">
      <w:pPr>
        <w:pStyle w:val="ConsPlusNormal"/>
        <w:ind w:firstLine="652"/>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4) копию свидетельства о постановке на учет в налоговом органе или копию листа записи ЕГРИП/ЕГРЮЛ</w:t>
      </w:r>
      <w:r>
        <w:rPr>
          <w:rFonts w:ascii="Times New Roman" w:hAnsi="Times New Roman" w:cs="Times New Roman"/>
          <w:color w:val="000000"/>
          <w:sz w:val="28"/>
          <w:szCs w:val="28"/>
        </w:rPr>
        <w:t>, документ</w:t>
      </w:r>
      <w:r w:rsidRPr="006230A3">
        <w:rPr>
          <w:rFonts w:ascii="Times New Roman" w:hAnsi="Times New Roman" w:cs="Times New Roman"/>
          <w:color w:val="000000"/>
          <w:sz w:val="28"/>
          <w:szCs w:val="28"/>
        </w:rPr>
        <w:t>, подтверждающий самозанятость</w:t>
      </w:r>
      <w:r w:rsidRPr="00B93885">
        <w:rPr>
          <w:rFonts w:ascii="Times New Roman" w:hAnsi="Times New Roman" w:cs="Times New Roman"/>
          <w:color w:val="000000"/>
          <w:sz w:val="28"/>
          <w:szCs w:val="28"/>
        </w:rPr>
        <w:t>;</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9C1362">
        <w:rPr>
          <w:rFonts w:ascii="Times New Roman" w:hAnsi="Times New Roman" w:cs="Times New Roman"/>
          <w:color w:val="000000"/>
          <w:sz w:val="28"/>
          <w:szCs w:val="28"/>
        </w:rPr>
        <w:t>5) справку налогового органа об исполнении налогоплательщиком обязанности по уплате налогов, сборов, страховых взносов, пеней и налоговых санкций, выданную не более чем за 30 дней до дня объявления о проведении Конкурса, на бумажном носителе</w:t>
      </w:r>
      <w:r>
        <w:rPr>
          <w:rFonts w:ascii="Times New Roman" w:hAnsi="Times New Roman" w:cs="Times New Roman"/>
          <w:color w:val="000000"/>
          <w:sz w:val="28"/>
          <w:szCs w:val="28"/>
        </w:rPr>
        <w:t xml:space="preserve"> (в</w:t>
      </w:r>
      <w:r w:rsidRPr="00FA2E0E">
        <w:rPr>
          <w:rFonts w:ascii="Times New Roman" w:hAnsi="Times New Roman" w:cs="Times New Roman"/>
          <w:color w:val="000000"/>
          <w:sz w:val="28"/>
          <w:szCs w:val="28"/>
        </w:rPr>
        <w:t xml:space="preserve"> случае подачи одним и тем же лицом нескольких заявок по разным лотам подлинник справки налогового органа об исполнении налогоплательщиком обязанности по уплате налогов, сборов, страховых взносов, пеней и налоговых санкций вкладывается в один Пакетов, в другие Пакеты вкладываются надлежащим образом заверенные копии такой справки</w:t>
      </w:r>
      <w:r>
        <w:rPr>
          <w:rFonts w:ascii="Times New Roman" w:hAnsi="Times New Roman" w:cs="Times New Roman"/>
          <w:color w:val="000000"/>
          <w:sz w:val="28"/>
          <w:szCs w:val="28"/>
        </w:rPr>
        <w:t>);</w:t>
      </w:r>
    </w:p>
    <w:p w:rsidR="006F3DC6" w:rsidRPr="00B93885" w:rsidRDefault="006F3DC6"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6) копии учредительных документов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аявителя (для юридических лиц);</w:t>
      </w:r>
    </w:p>
    <w:p w:rsidR="006F3DC6" w:rsidRPr="00B93885" w:rsidRDefault="006F3DC6"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 xml:space="preserve">7) заявления об отсутствии решения о ликвидации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 xml:space="preserve">аявителя - юридического лица, об отсутствии решения арбитражного суда о признании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 xml:space="preserve">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w:t>
      </w:r>
      <w:r>
        <w:rPr>
          <w:rFonts w:ascii="Times New Roman" w:hAnsi="Times New Roman" w:cs="Times New Roman"/>
          <w:color w:val="000000"/>
          <w:sz w:val="28"/>
          <w:szCs w:val="28"/>
        </w:rPr>
        <w:t>З</w:t>
      </w:r>
      <w:r w:rsidRPr="00B93885">
        <w:rPr>
          <w:rFonts w:ascii="Times New Roman" w:hAnsi="Times New Roman" w:cs="Times New Roman"/>
          <w:color w:val="000000"/>
          <w:sz w:val="28"/>
          <w:szCs w:val="28"/>
        </w:rPr>
        <w:t>аявителя в порядке, предусмотренном Кодексом Российской Федерации об административных правонарушениях;</w:t>
      </w:r>
    </w:p>
    <w:p w:rsidR="006F3DC6" w:rsidRDefault="006F3DC6" w:rsidP="009263F8">
      <w:pPr>
        <w:pStyle w:val="ConsPlusNormal"/>
        <w:ind w:firstLine="708"/>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8) документы или копии документов, подтверждающие внесение задатка (платежное поручение, подтверждающее перечисление задатка);</w:t>
      </w:r>
    </w:p>
    <w:p w:rsidR="006F3DC6" w:rsidRDefault="006F3DC6"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9) б</w:t>
      </w:r>
      <w:r w:rsidRPr="00710D91">
        <w:rPr>
          <w:rFonts w:ascii="Times New Roman" w:hAnsi="Times New Roman" w:cs="Times New Roman"/>
          <w:color w:val="000000"/>
          <w:sz w:val="28"/>
          <w:szCs w:val="28"/>
        </w:rPr>
        <w:t>анковские реквизиты претендента для возврата Организатором данному лицу внесенного им задатка в случае непризнания претендента участником, победителем, а также в случае, если конкурс не состоялся, указываются претендентом в заявке</w:t>
      </w:r>
      <w:r>
        <w:rPr>
          <w:rFonts w:ascii="Times New Roman" w:hAnsi="Times New Roman" w:cs="Times New Roman"/>
          <w:color w:val="000000"/>
          <w:sz w:val="28"/>
          <w:szCs w:val="28"/>
        </w:rPr>
        <w:t>;</w:t>
      </w:r>
    </w:p>
    <w:p w:rsidR="006F3DC6" w:rsidRPr="00B93885" w:rsidRDefault="006F3DC6"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93885">
        <w:rPr>
          <w:rFonts w:ascii="Times New Roman" w:hAnsi="Times New Roman" w:cs="Times New Roman"/>
          <w:color w:val="000000"/>
          <w:sz w:val="28"/>
          <w:szCs w:val="28"/>
        </w:rPr>
        <w:t>) запечатанный (заклеенный) конверт с финансовым предложением за право размещения объектов нестационарной торговли, оказания услуг на территории Ейского городского поселения Ейского района (далее – Финансовое предложение), оформленным по установленной форме (</w:t>
      </w:r>
      <w:r w:rsidRPr="002A0A77">
        <w:rPr>
          <w:rFonts w:ascii="Times New Roman" w:hAnsi="Times New Roman" w:cs="Times New Roman"/>
          <w:sz w:val="28"/>
          <w:szCs w:val="28"/>
        </w:rPr>
        <w:t xml:space="preserve">приложение № 2 </w:t>
      </w:r>
      <w:r w:rsidRPr="00B93885">
        <w:rPr>
          <w:rFonts w:ascii="Times New Roman" w:hAnsi="Times New Roman" w:cs="Times New Roman"/>
          <w:color w:val="000000"/>
          <w:sz w:val="28"/>
          <w:szCs w:val="28"/>
        </w:rPr>
        <w:t>к настоящему Положению). На лицевой стороне конверта с Финансовым предложением в обязательном порядке указывается: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Конкурса;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юридического лица или фамилия, имя, отчество индивидуального предпринимателя</w:t>
      </w:r>
      <w:r>
        <w:rPr>
          <w:rFonts w:ascii="Times New Roman" w:hAnsi="Times New Roman" w:cs="Times New Roman"/>
          <w:color w:val="000000"/>
          <w:sz w:val="28"/>
          <w:szCs w:val="28"/>
        </w:rPr>
        <w:t xml:space="preserve"> или самозанятого</w:t>
      </w:r>
      <w:r w:rsidRPr="00B93885">
        <w:rPr>
          <w:rFonts w:ascii="Times New Roman" w:hAnsi="Times New Roman" w:cs="Times New Roman"/>
          <w:color w:val="000000"/>
          <w:sz w:val="28"/>
          <w:szCs w:val="28"/>
        </w:rPr>
        <w:t>;</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номер лота;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с расшифровкой и печать (при наличии) Заявителя.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В бланке Финансового предложения указывается: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Заявителя;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адрес места размещения нестационарного объекта мелкорозничной торговли, оказания услуг, в соответствии со Схемой;</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порядковый номер лота;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сумма финансового предложения цифрами;</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сумма финансового предложения прописью;</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lastRenderedPageBreak/>
        <w:t>подпись Заявителя с расшифровкой.</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Финансовое предложение в отдельно запечатанном конверте вкладывается в конверт.</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1</w:t>
      </w:r>
      <w:r>
        <w:rPr>
          <w:rFonts w:ascii="Times New Roman" w:hAnsi="Times New Roman" w:cs="Times New Roman"/>
          <w:color w:val="000000"/>
          <w:sz w:val="28"/>
          <w:szCs w:val="28"/>
        </w:rPr>
        <w:t>1</w:t>
      </w:r>
      <w:r w:rsidRPr="00B93885">
        <w:rPr>
          <w:rFonts w:ascii="Times New Roman" w:hAnsi="Times New Roman" w:cs="Times New Roman"/>
          <w:color w:val="000000"/>
          <w:sz w:val="28"/>
          <w:szCs w:val="28"/>
        </w:rPr>
        <w:t>) опись представляемых на Конкурс документов (далее – Опись), подписанная Заявителем.</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Копии представляемых на Конкурс документов могут быть заверены нотариально или самим Заявителем, который несет личную ответственность в соответствии с законодательством Российской Федерации в случае недостоверности (несоответствия) заверенной им копии.</w:t>
      </w:r>
    </w:p>
    <w:p w:rsidR="006F3DC6" w:rsidRPr="00B93885" w:rsidRDefault="006F3DC6"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2.9.4. </w:t>
      </w:r>
      <w:r w:rsidRPr="00B93885">
        <w:rPr>
          <w:rFonts w:ascii="Times New Roman" w:hAnsi="Times New Roman" w:cs="Times New Roman"/>
          <w:color w:val="000000"/>
          <w:sz w:val="28"/>
          <w:szCs w:val="28"/>
        </w:rPr>
        <w:t>Документы, перечисленные в пункте</w:t>
      </w:r>
      <w:r>
        <w:rPr>
          <w:rFonts w:ascii="Times New Roman" w:hAnsi="Times New Roman" w:cs="Times New Roman"/>
          <w:color w:val="000000"/>
          <w:sz w:val="28"/>
          <w:szCs w:val="28"/>
        </w:rPr>
        <w:t xml:space="preserve"> 2.9.3 раздела 2 настоящего Положения</w:t>
      </w:r>
      <w:r w:rsidRPr="00B93885">
        <w:rPr>
          <w:rFonts w:ascii="Times New Roman" w:hAnsi="Times New Roman" w:cs="Times New Roman"/>
          <w:color w:val="000000"/>
          <w:sz w:val="28"/>
          <w:szCs w:val="28"/>
        </w:rPr>
        <w:t>, вкладываются в конверт, который запечатывается (заклеивается) претендентом на участие в Конкурсе (далее - Пакет). На лицевой стороне Пакета в обязательном порядке указывается:</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юридического лица или фамилия, имя, и отчество индивидуального предпринимателя</w:t>
      </w:r>
      <w:r>
        <w:rPr>
          <w:rFonts w:ascii="Times New Roman" w:hAnsi="Times New Roman" w:cs="Times New Roman"/>
          <w:color w:val="000000"/>
          <w:sz w:val="28"/>
          <w:szCs w:val="28"/>
        </w:rPr>
        <w:t xml:space="preserve"> </w:t>
      </w:r>
      <w:r w:rsidRPr="00467EB7">
        <w:rPr>
          <w:rFonts w:ascii="Times New Roman" w:hAnsi="Times New Roman" w:cs="Times New Roman"/>
          <w:color w:val="000000"/>
          <w:sz w:val="28"/>
          <w:szCs w:val="28"/>
        </w:rPr>
        <w:t>или самозанятого</w:t>
      </w:r>
      <w:r w:rsidRPr="00B93885">
        <w:rPr>
          <w:rFonts w:ascii="Times New Roman" w:hAnsi="Times New Roman" w:cs="Times New Roman"/>
          <w:color w:val="000000"/>
          <w:sz w:val="28"/>
          <w:szCs w:val="28"/>
        </w:rPr>
        <w:t xml:space="preserve">; </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ИНН;</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наименование Конкурса;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вид товара или услуг, предполагаемых Заявителем к осуществлению;</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номер лота;</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адрес предполагаемого размещения нестационарного объекта, в соответствии с описательной частью Схемы;</w:t>
      </w:r>
    </w:p>
    <w:p w:rsidR="006F3DC6" w:rsidRPr="00B93885"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дата представления Пакета Организатору;</w:t>
      </w:r>
    </w:p>
    <w:p w:rsidR="006F3DC6" w:rsidRDefault="006F3DC6" w:rsidP="009263F8">
      <w:pPr>
        <w:pStyle w:val="ConsPlusNormal"/>
        <w:ind w:firstLine="709"/>
        <w:jc w:val="both"/>
        <w:rPr>
          <w:rFonts w:ascii="Times New Roman" w:hAnsi="Times New Roman" w:cs="Times New Roman"/>
          <w:color w:val="000000"/>
          <w:sz w:val="28"/>
          <w:szCs w:val="28"/>
        </w:rPr>
      </w:pPr>
      <w:r w:rsidRPr="00B93885">
        <w:rPr>
          <w:rFonts w:ascii="Times New Roman" w:hAnsi="Times New Roman" w:cs="Times New Roman"/>
          <w:color w:val="000000"/>
          <w:sz w:val="28"/>
          <w:szCs w:val="28"/>
        </w:rPr>
        <w:t>подпись с расшифровкой и печать (при наличии) Заявителя;</w:t>
      </w:r>
    </w:p>
    <w:p w:rsidR="006F3DC6" w:rsidRPr="00626A57" w:rsidRDefault="006F3DC6"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2.9</w:t>
      </w:r>
      <w:r>
        <w:rPr>
          <w:rFonts w:ascii="Times New Roman" w:hAnsi="Times New Roman" w:cs="Times New Roman"/>
          <w:sz w:val="28"/>
          <w:szCs w:val="28"/>
        </w:rPr>
        <w:t>.5</w:t>
      </w:r>
      <w:r w:rsidRPr="00900BC4">
        <w:rPr>
          <w:rFonts w:ascii="Times New Roman" w:hAnsi="Times New Roman" w:cs="Times New Roman"/>
          <w:sz w:val="28"/>
          <w:szCs w:val="28"/>
        </w:rPr>
        <w:t>. Все документы</w:t>
      </w:r>
      <w:r>
        <w:rPr>
          <w:rFonts w:ascii="Times New Roman" w:hAnsi="Times New Roman" w:cs="Times New Roman"/>
          <w:sz w:val="28"/>
          <w:szCs w:val="28"/>
        </w:rPr>
        <w:t>, кроме Финансового предложения,</w:t>
      </w:r>
      <w:r w:rsidRPr="00900BC4">
        <w:rPr>
          <w:rFonts w:ascii="Times New Roman" w:hAnsi="Times New Roman" w:cs="Times New Roman"/>
          <w:sz w:val="28"/>
          <w:szCs w:val="28"/>
        </w:rPr>
        <w:t xml:space="preserve"> должны быть прошиты, скреплены печатью (при наличии),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Факсимильные подписи не допускаются. Подчистки и исправления не допускаются, за исключением исправлений, скрепленных печатью (при наличии) и заверенных подписью руководителя юридического лица</w:t>
      </w:r>
      <w:r>
        <w:rPr>
          <w:rFonts w:ascii="Times New Roman" w:hAnsi="Times New Roman" w:cs="Times New Roman"/>
          <w:sz w:val="28"/>
          <w:szCs w:val="28"/>
        </w:rPr>
        <w:t>,</w:t>
      </w:r>
      <w:r w:rsidRPr="00900BC4">
        <w:rPr>
          <w:rFonts w:ascii="Times New Roman" w:hAnsi="Times New Roman" w:cs="Times New Roman"/>
          <w:sz w:val="28"/>
          <w:szCs w:val="28"/>
        </w:rPr>
        <w:t xml:space="preserve"> индивидуального предпринимателя</w:t>
      </w:r>
      <w:r>
        <w:rPr>
          <w:rFonts w:ascii="Times New Roman" w:hAnsi="Times New Roman" w:cs="Times New Roman"/>
          <w:sz w:val="28"/>
          <w:szCs w:val="28"/>
        </w:rPr>
        <w:t xml:space="preserve"> </w:t>
      </w:r>
      <w:r>
        <w:rPr>
          <w:rFonts w:ascii="Times New Roman" w:hAnsi="Times New Roman" w:cs="Times New Roman"/>
          <w:color w:val="000000"/>
          <w:sz w:val="28"/>
          <w:szCs w:val="28"/>
        </w:rPr>
        <w:t>или самозанятого</w:t>
      </w:r>
      <w:r w:rsidRPr="00900BC4">
        <w:rPr>
          <w:rFonts w:ascii="Times New Roman" w:hAnsi="Times New Roman" w:cs="Times New Roman"/>
          <w:sz w:val="28"/>
          <w:szCs w:val="28"/>
        </w:rPr>
        <w:t>. Все документы, представляемые участниками Конкурса в составе заяв</w:t>
      </w:r>
      <w:r>
        <w:rPr>
          <w:rFonts w:ascii="Times New Roman" w:hAnsi="Times New Roman" w:cs="Times New Roman"/>
          <w:sz w:val="28"/>
          <w:szCs w:val="28"/>
        </w:rPr>
        <w:t>ки</w:t>
      </w:r>
      <w:r w:rsidRPr="00900BC4">
        <w:rPr>
          <w:rFonts w:ascii="Times New Roman" w:hAnsi="Times New Roman" w:cs="Times New Roman"/>
          <w:sz w:val="28"/>
          <w:szCs w:val="28"/>
        </w:rPr>
        <w:t xml:space="preserve"> на участие в Конкурсе, должны быть заполнены по всем пунктам. На разные </w:t>
      </w:r>
      <w:r>
        <w:rPr>
          <w:rFonts w:ascii="Times New Roman" w:hAnsi="Times New Roman" w:cs="Times New Roman"/>
          <w:sz w:val="28"/>
          <w:szCs w:val="28"/>
        </w:rPr>
        <w:t>лоты З</w:t>
      </w:r>
      <w:r w:rsidRPr="00900BC4">
        <w:rPr>
          <w:rFonts w:ascii="Times New Roman" w:hAnsi="Times New Roman" w:cs="Times New Roman"/>
          <w:sz w:val="28"/>
          <w:szCs w:val="28"/>
        </w:rPr>
        <w:t>аявителями подаются отдельные заявления с приложенными к ним документами.</w:t>
      </w:r>
    </w:p>
    <w:p w:rsidR="006F3DC6" w:rsidRPr="00F56F9B" w:rsidRDefault="006F3DC6" w:rsidP="00163239">
      <w:pPr>
        <w:pStyle w:val="ConsPlusNormal"/>
        <w:ind w:firstLine="708"/>
        <w:jc w:val="both"/>
        <w:rPr>
          <w:rFonts w:ascii="Times New Roman" w:hAnsi="Times New Roman" w:cs="Times New Roman"/>
          <w:sz w:val="28"/>
          <w:szCs w:val="28"/>
        </w:rPr>
      </w:pPr>
      <w:r w:rsidRPr="00900BC4">
        <w:rPr>
          <w:rFonts w:ascii="Times New Roman" w:hAnsi="Times New Roman" w:cs="Times New Roman"/>
          <w:sz w:val="28"/>
          <w:szCs w:val="28"/>
        </w:rPr>
        <w:t xml:space="preserve">На конверте не допускается наличие признаков повреждений. В случае их выявления, заявление и конверт с документами </w:t>
      </w:r>
      <w:r w:rsidRPr="00F56F9B">
        <w:rPr>
          <w:rFonts w:ascii="Times New Roman" w:hAnsi="Times New Roman" w:cs="Times New Roman"/>
          <w:sz w:val="28"/>
          <w:szCs w:val="28"/>
        </w:rPr>
        <w:t>подлежат возврату, о чем Уполномоченным органом составляется акт.</w:t>
      </w:r>
    </w:p>
    <w:p w:rsidR="006F3DC6" w:rsidRDefault="006F3DC6" w:rsidP="00163239">
      <w:pPr>
        <w:pStyle w:val="ConsPlusNormal"/>
        <w:ind w:firstLine="708"/>
        <w:jc w:val="both"/>
        <w:rPr>
          <w:rFonts w:ascii="Times New Roman" w:hAnsi="Times New Roman" w:cs="Times New Roman"/>
          <w:sz w:val="28"/>
          <w:szCs w:val="28"/>
        </w:rPr>
      </w:pPr>
      <w:r w:rsidRPr="00900BC4">
        <w:rPr>
          <w:rFonts w:ascii="Times New Roman" w:hAnsi="Times New Roman" w:cs="Times New Roman"/>
          <w:sz w:val="28"/>
          <w:szCs w:val="28"/>
        </w:rPr>
        <w:t xml:space="preserve">Представленные на участие в Конкурсе документы </w:t>
      </w:r>
      <w:r>
        <w:rPr>
          <w:rFonts w:ascii="Times New Roman" w:hAnsi="Times New Roman" w:cs="Times New Roman"/>
          <w:sz w:val="28"/>
          <w:szCs w:val="28"/>
        </w:rPr>
        <w:t>З</w:t>
      </w:r>
      <w:r w:rsidRPr="00900BC4">
        <w:rPr>
          <w:rFonts w:ascii="Times New Roman" w:hAnsi="Times New Roman" w:cs="Times New Roman"/>
          <w:sz w:val="28"/>
          <w:szCs w:val="28"/>
        </w:rPr>
        <w:t>аявителю не возвращаются.</w:t>
      </w:r>
    </w:p>
    <w:p w:rsidR="006F3DC6" w:rsidRPr="0001411C" w:rsidRDefault="006F3DC6" w:rsidP="009263F8">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2.9.6. </w:t>
      </w:r>
      <w:r w:rsidRPr="0001411C">
        <w:rPr>
          <w:rFonts w:ascii="Times New Roman" w:hAnsi="Times New Roman" w:cs="Times New Roman"/>
          <w:color w:val="000000"/>
          <w:sz w:val="28"/>
          <w:szCs w:val="28"/>
        </w:rPr>
        <w:t>Заявителю отказ</w:t>
      </w:r>
      <w:r>
        <w:rPr>
          <w:rFonts w:ascii="Times New Roman" w:hAnsi="Times New Roman" w:cs="Times New Roman"/>
          <w:color w:val="000000"/>
          <w:sz w:val="28"/>
          <w:szCs w:val="28"/>
        </w:rPr>
        <w:t xml:space="preserve">ывается </w:t>
      </w:r>
      <w:r w:rsidRPr="0001411C">
        <w:rPr>
          <w:rFonts w:ascii="Times New Roman" w:hAnsi="Times New Roman" w:cs="Times New Roman"/>
          <w:color w:val="000000"/>
          <w:sz w:val="28"/>
          <w:szCs w:val="28"/>
        </w:rPr>
        <w:t xml:space="preserve">в приеме </w:t>
      </w:r>
      <w:r>
        <w:rPr>
          <w:rFonts w:ascii="Times New Roman" w:hAnsi="Times New Roman" w:cs="Times New Roman"/>
          <w:color w:val="000000"/>
          <w:sz w:val="28"/>
          <w:szCs w:val="28"/>
        </w:rPr>
        <w:t>Заявки</w:t>
      </w:r>
      <w:r w:rsidRPr="0001411C">
        <w:rPr>
          <w:rFonts w:ascii="Times New Roman" w:hAnsi="Times New Roman" w:cs="Times New Roman"/>
          <w:color w:val="000000"/>
          <w:sz w:val="28"/>
          <w:szCs w:val="28"/>
        </w:rPr>
        <w:t xml:space="preserve"> на участие в Конкурсе в случаях:</w:t>
      </w:r>
    </w:p>
    <w:p w:rsidR="006F3DC6" w:rsidRPr="00A05B2A" w:rsidRDefault="006F3DC6" w:rsidP="009263F8">
      <w:pPr>
        <w:pStyle w:val="ConsPlusNormal"/>
        <w:ind w:firstLine="709"/>
        <w:jc w:val="both"/>
        <w:rPr>
          <w:rFonts w:ascii="Times New Roman" w:hAnsi="Times New Roman" w:cs="Times New Roman"/>
          <w:sz w:val="28"/>
          <w:szCs w:val="28"/>
        </w:rPr>
      </w:pPr>
      <w:r w:rsidRPr="00A05B2A">
        <w:rPr>
          <w:rFonts w:ascii="Times New Roman" w:hAnsi="Times New Roman" w:cs="Times New Roman"/>
          <w:sz w:val="28"/>
          <w:szCs w:val="28"/>
        </w:rPr>
        <w:t>на лицевой стороне Пакета отсутствует (не полностью отражена) или не поддается прочтению информация, указанная в пункте 2.</w:t>
      </w:r>
      <w:r>
        <w:rPr>
          <w:rFonts w:ascii="Times New Roman" w:hAnsi="Times New Roman" w:cs="Times New Roman"/>
          <w:sz w:val="28"/>
          <w:szCs w:val="28"/>
        </w:rPr>
        <w:t>9</w:t>
      </w:r>
      <w:r w:rsidRPr="00A05B2A">
        <w:rPr>
          <w:rFonts w:ascii="Times New Roman" w:hAnsi="Times New Roman" w:cs="Times New Roman"/>
          <w:sz w:val="28"/>
          <w:szCs w:val="28"/>
        </w:rPr>
        <w:t xml:space="preserve">.4 раздела 2 </w:t>
      </w:r>
      <w:r>
        <w:rPr>
          <w:rFonts w:ascii="Times New Roman" w:hAnsi="Times New Roman" w:cs="Times New Roman"/>
          <w:sz w:val="28"/>
          <w:szCs w:val="28"/>
        </w:rPr>
        <w:t xml:space="preserve">настоящего </w:t>
      </w:r>
      <w:r w:rsidRPr="00A05B2A">
        <w:rPr>
          <w:rFonts w:ascii="Times New Roman" w:hAnsi="Times New Roman" w:cs="Times New Roman"/>
          <w:sz w:val="28"/>
          <w:szCs w:val="28"/>
        </w:rPr>
        <w:t>Положения;</w:t>
      </w:r>
    </w:p>
    <w:p w:rsidR="006F3DC6" w:rsidRDefault="006F3DC6" w:rsidP="009263F8">
      <w:pPr>
        <w:pStyle w:val="ConsPlusNormal"/>
        <w:tabs>
          <w:tab w:val="left" w:pos="851"/>
        </w:tabs>
        <w:ind w:firstLine="709"/>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lastRenderedPageBreak/>
        <w:t>Пакет имеет повреждения (разрывы, порезы</w:t>
      </w:r>
      <w:r>
        <w:rPr>
          <w:rFonts w:ascii="Times New Roman" w:hAnsi="Times New Roman" w:cs="Times New Roman"/>
          <w:color w:val="000000"/>
          <w:sz w:val="28"/>
          <w:szCs w:val="28"/>
        </w:rPr>
        <w:t>) или не запечатан                       (не заклеен);</w:t>
      </w:r>
    </w:p>
    <w:p w:rsidR="006F3DC6" w:rsidRDefault="006F3DC6" w:rsidP="009263F8">
      <w:pPr>
        <w:autoSpaceDE w:val="0"/>
        <w:autoSpaceDN w:val="0"/>
        <w:adjustRightInd w:val="0"/>
        <w:ind w:firstLine="708"/>
        <w:jc w:val="both"/>
        <w:rPr>
          <w:sz w:val="28"/>
          <w:szCs w:val="28"/>
        </w:rPr>
      </w:pPr>
      <w:r>
        <w:rPr>
          <w:color w:val="000000"/>
          <w:sz w:val="28"/>
          <w:szCs w:val="28"/>
        </w:rPr>
        <w:t>З</w:t>
      </w:r>
      <w:r>
        <w:rPr>
          <w:sz w:val="28"/>
          <w:szCs w:val="28"/>
        </w:rPr>
        <w:t>аявка подана после даты окончания приема заявок.</w:t>
      </w:r>
    </w:p>
    <w:p w:rsidR="006F3DC6" w:rsidRDefault="006F3DC6" w:rsidP="009263F8">
      <w:pPr>
        <w:autoSpaceDE w:val="0"/>
        <w:autoSpaceDN w:val="0"/>
        <w:adjustRightInd w:val="0"/>
        <w:ind w:firstLine="708"/>
        <w:jc w:val="both"/>
        <w:rPr>
          <w:sz w:val="28"/>
          <w:szCs w:val="28"/>
        </w:rPr>
      </w:pPr>
      <w:r>
        <w:rPr>
          <w:sz w:val="28"/>
          <w:szCs w:val="28"/>
        </w:rPr>
        <w:t xml:space="preserve">Об отказе в приеме документов секретарем Конкурсной комиссии составляется акт с указанием причин отказа. </w:t>
      </w:r>
    </w:p>
    <w:p w:rsidR="006F3DC6" w:rsidRDefault="006F3DC6" w:rsidP="009263F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2.9</w:t>
      </w:r>
      <w:r w:rsidRPr="00793CAD">
        <w:rPr>
          <w:rFonts w:ascii="Times New Roman" w:hAnsi="Times New Roman" w:cs="Times New Roman"/>
          <w:color w:val="000000"/>
          <w:sz w:val="28"/>
          <w:szCs w:val="28"/>
        </w:rPr>
        <w:t>.</w:t>
      </w:r>
      <w:r>
        <w:rPr>
          <w:rFonts w:ascii="Times New Roman" w:hAnsi="Times New Roman" w:cs="Times New Roman"/>
          <w:color w:val="000000"/>
          <w:sz w:val="28"/>
          <w:szCs w:val="28"/>
        </w:rPr>
        <w:t>7.</w:t>
      </w:r>
      <w:r w:rsidRPr="00793CAD">
        <w:rPr>
          <w:rFonts w:ascii="Times New Roman" w:hAnsi="Times New Roman" w:cs="Times New Roman"/>
          <w:color w:val="000000"/>
          <w:sz w:val="28"/>
          <w:szCs w:val="28"/>
        </w:rPr>
        <w:t xml:space="preserve"> Задаток – денежная сумма</w:t>
      </w:r>
      <w:r>
        <w:rPr>
          <w:rFonts w:ascii="Times New Roman" w:hAnsi="Times New Roman" w:cs="Times New Roman"/>
          <w:color w:val="000000"/>
          <w:sz w:val="28"/>
          <w:szCs w:val="28"/>
        </w:rPr>
        <w:t>, перечисляемая претендентом Организатору в целях исполнения обязательств по участию в конкурсе.</w:t>
      </w:r>
    </w:p>
    <w:p w:rsidR="006F3DC6" w:rsidRDefault="006F3DC6" w:rsidP="009263F8">
      <w:pPr>
        <w:autoSpaceDE w:val="0"/>
        <w:autoSpaceDN w:val="0"/>
        <w:adjustRightInd w:val="0"/>
        <w:ind w:firstLine="709"/>
        <w:jc w:val="both"/>
        <w:rPr>
          <w:sz w:val="28"/>
          <w:szCs w:val="28"/>
        </w:rPr>
      </w:pPr>
      <w:r>
        <w:rPr>
          <w:sz w:val="28"/>
          <w:szCs w:val="28"/>
        </w:rPr>
        <w:t>В качестве задатка принимаются денежные средства, перечисляемые претендентом Организатору на его лицевой счет для учета операций со средствами, поступающими во временное распоряжение Организатора, с последующим возвратом задатка в случае непризнания претендента участником, победителем конкурса, а также в случае, если Конкурс не состоялся.</w:t>
      </w:r>
    </w:p>
    <w:p w:rsidR="006F3DC6" w:rsidRDefault="006F3DC6" w:rsidP="009263F8">
      <w:pPr>
        <w:autoSpaceDE w:val="0"/>
        <w:autoSpaceDN w:val="0"/>
        <w:adjustRightInd w:val="0"/>
        <w:ind w:firstLine="709"/>
        <w:jc w:val="both"/>
        <w:rPr>
          <w:sz w:val="28"/>
          <w:szCs w:val="28"/>
        </w:rPr>
      </w:pPr>
      <w:r>
        <w:rPr>
          <w:sz w:val="28"/>
          <w:szCs w:val="28"/>
        </w:rPr>
        <w:t xml:space="preserve">Задаток вносится претендентом по каждому лоту отдельно. Задаток считается внесенным с даты поступления суммы задатка в полном объеме на лицевой счет Организатора. </w:t>
      </w:r>
    </w:p>
    <w:p w:rsidR="006F3DC6" w:rsidRDefault="006F3DC6" w:rsidP="009263F8">
      <w:pPr>
        <w:autoSpaceDE w:val="0"/>
        <w:autoSpaceDN w:val="0"/>
        <w:adjustRightInd w:val="0"/>
        <w:ind w:firstLine="709"/>
        <w:jc w:val="both"/>
        <w:rPr>
          <w:sz w:val="28"/>
          <w:szCs w:val="28"/>
        </w:rPr>
      </w:pPr>
      <w:r>
        <w:rPr>
          <w:sz w:val="28"/>
          <w:szCs w:val="28"/>
        </w:rPr>
        <w:t>Задаток должен поступить на лицевой счет Организатора до даты начала рассмотрения заявок, указанной в извещении.</w:t>
      </w:r>
    </w:p>
    <w:p w:rsidR="006F3DC6" w:rsidRDefault="006F3DC6" w:rsidP="009263F8">
      <w:pPr>
        <w:autoSpaceDE w:val="0"/>
        <w:autoSpaceDN w:val="0"/>
        <w:adjustRightInd w:val="0"/>
        <w:ind w:firstLine="709"/>
        <w:jc w:val="both"/>
        <w:rPr>
          <w:sz w:val="28"/>
          <w:szCs w:val="28"/>
        </w:rPr>
      </w:pPr>
      <w:r>
        <w:rPr>
          <w:sz w:val="28"/>
          <w:szCs w:val="28"/>
        </w:rPr>
        <w:t>В случае если претендент подает заявки по нескольким лотам, задаток оплачивается по каждому лоту.</w:t>
      </w:r>
    </w:p>
    <w:p w:rsidR="006F3DC6" w:rsidRDefault="006F3DC6" w:rsidP="009263F8">
      <w:pPr>
        <w:autoSpaceDE w:val="0"/>
        <w:autoSpaceDN w:val="0"/>
        <w:adjustRightInd w:val="0"/>
        <w:ind w:firstLine="709"/>
        <w:jc w:val="both"/>
        <w:rPr>
          <w:sz w:val="28"/>
          <w:szCs w:val="28"/>
        </w:rPr>
      </w:pPr>
      <w:r w:rsidRPr="006C4630">
        <w:rPr>
          <w:sz w:val="28"/>
          <w:szCs w:val="28"/>
        </w:rPr>
        <w:t>Размер задатка определяется Организатором Конкурса и не может быть менее 20 процентов от начальной стоимости Договора по каждому лоту</w:t>
      </w:r>
      <w:r>
        <w:rPr>
          <w:sz w:val="28"/>
          <w:szCs w:val="28"/>
        </w:rPr>
        <w:t>.</w:t>
      </w:r>
      <w:r>
        <w:rPr>
          <w:sz w:val="28"/>
          <w:szCs w:val="28"/>
        </w:rPr>
        <w:tab/>
      </w:r>
      <w:r>
        <w:rPr>
          <w:sz w:val="28"/>
          <w:szCs w:val="28"/>
        </w:rPr>
        <w:tab/>
        <w:t>2.9.8. Задаток подлежит возврату:</w:t>
      </w:r>
    </w:p>
    <w:p w:rsidR="006F3DC6" w:rsidRDefault="006F3DC6" w:rsidP="009263F8">
      <w:pPr>
        <w:autoSpaceDE w:val="0"/>
        <w:autoSpaceDN w:val="0"/>
        <w:adjustRightInd w:val="0"/>
        <w:ind w:firstLine="709"/>
        <w:jc w:val="both"/>
        <w:rPr>
          <w:sz w:val="28"/>
          <w:szCs w:val="28"/>
        </w:rPr>
      </w:pPr>
      <w:r>
        <w:rPr>
          <w:sz w:val="28"/>
          <w:szCs w:val="28"/>
        </w:rPr>
        <w:t>1) в случае если претендент по решению конкурсной комиссии не был допущен к участию в конкурсе и (или) не был признан его участником. Внесенный задаток возвращается Организатором в течение 10 (десяти) рабочих дней с даты подписания протокола рассмотрения заявок;</w:t>
      </w:r>
    </w:p>
    <w:p w:rsidR="006F3DC6" w:rsidRDefault="006F3DC6" w:rsidP="009263F8">
      <w:pPr>
        <w:autoSpaceDE w:val="0"/>
        <w:autoSpaceDN w:val="0"/>
        <w:adjustRightInd w:val="0"/>
        <w:ind w:firstLine="709"/>
        <w:jc w:val="both"/>
        <w:rPr>
          <w:sz w:val="28"/>
          <w:szCs w:val="28"/>
        </w:rPr>
      </w:pPr>
      <w:r>
        <w:rPr>
          <w:sz w:val="28"/>
          <w:szCs w:val="28"/>
        </w:rPr>
        <w:t>2) в случае если от претендента поступило заявление об отзыве заявки до даты начала рассмотрения заявок Конкурсной комиссией, указанной в извещении. Внесенный задаток возвращается Организатором в течение                 10 (десяти) рабочих дней с даты регистрации отзыва заявки в журнале приема заявок;</w:t>
      </w:r>
    </w:p>
    <w:p w:rsidR="006F3DC6" w:rsidRDefault="006F3DC6" w:rsidP="009263F8">
      <w:pPr>
        <w:autoSpaceDE w:val="0"/>
        <w:autoSpaceDN w:val="0"/>
        <w:adjustRightInd w:val="0"/>
        <w:ind w:firstLine="709"/>
        <w:jc w:val="both"/>
        <w:rPr>
          <w:sz w:val="28"/>
          <w:szCs w:val="28"/>
        </w:rPr>
      </w:pPr>
      <w:r w:rsidRPr="006519E5">
        <w:rPr>
          <w:sz w:val="28"/>
          <w:szCs w:val="28"/>
        </w:rPr>
        <w:t xml:space="preserve">3) в случае если задаток был внесен, но претендент не подал заявку на участие в </w:t>
      </w:r>
      <w:r>
        <w:rPr>
          <w:sz w:val="28"/>
          <w:szCs w:val="28"/>
        </w:rPr>
        <w:t>К</w:t>
      </w:r>
      <w:r w:rsidRPr="006519E5">
        <w:rPr>
          <w:sz w:val="28"/>
          <w:szCs w:val="28"/>
        </w:rPr>
        <w:t xml:space="preserve">онкурсе в установленные сроки приема заявок либо претендент подал заявку после окончания установленного срока приема заявок, и Организатор в соответствии с условиями </w:t>
      </w:r>
      <w:r>
        <w:rPr>
          <w:sz w:val="28"/>
          <w:szCs w:val="28"/>
        </w:rPr>
        <w:t>К</w:t>
      </w:r>
      <w:r w:rsidRPr="006519E5">
        <w:rPr>
          <w:sz w:val="28"/>
          <w:szCs w:val="28"/>
        </w:rPr>
        <w:t xml:space="preserve">онкурса </w:t>
      </w:r>
      <w:r>
        <w:rPr>
          <w:sz w:val="28"/>
          <w:szCs w:val="28"/>
        </w:rPr>
        <w:t>отказал в приеме</w:t>
      </w:r>
      <w:r w:rsidRPr="006519E5">
        <w:rPr>
          <w:sz w:val="28"/>
          <w:szCs w:val="28"/>
        </w:rPr>
        <w:t xml:space="preserve"> заявк</w:t>
      </w:r>
      <w:r>
        <w:rPr>
          <w:sz w:val="28"/>
          <w:szCs w:val="28"/>
        </w:rPr>
        <w:t>и</w:t>
      </w:r>
      <w:r w:rsidRPr="006519E5">
        <w:rPr>
          <w:sz w:val="28"/>
          <w:szCs w:val="28"/>
        </w:rPr>
        <w:t xml:space="preserve"> претенденту, внесенный задаток возвращается Организатором в течение </w:t>
      </w:r>
      <w:r>
        <w:rPr>
          <w:sz w:val="28"/>
          <w:szCs w:val="28"/>
        </w:rPr>
        <w:t xml:space="preserve">                                              </w:t>
      </w:r>
      <w:r w:rsidRPr="006519E5">
        <w:rPr>
          <w:sz w:val="28"/>
          <w:szCs w:val="28"/>
        </w:rPr>
        <w:t>10 (десяти) рабочих дней с даты подписания протокола рассмотрения заявок</w:t>
      </w:r>
      <w:r>
        <w:rPr>
          <w:sz w:val="28"/>
          <w:szCs w:val="28"/>
        </w:rPr>
        <w:t>;</w:t>
      </w:r>
    </w:p>
    <w:p w:rsidR="006F3DC6" w:rsidRDefault="006F3DC6" w:rsidP="009263F8">
      <w:pPr>
        <w:autoSpaceDE w:val="0"/>
        <w:autoSpaceDN w:val="0"/>
        <w:adjustRightInd w:val="0"/>
        <w:ind w:firstLine="709"/>
        <w:jc w:val="both"/>
        <w:rPr>
          <w:sz w:val="28"/>
          <w:szCs w:val="28"/>
        </w:rPr>
      </w:pPr>
      <w:r>
        <w:rPr>
          <w:sz w:val="28"/>
          <w:szCs w:val="28"/>
        </w:rPr>
        <w:t>4) в случае если участник по решению Конкурсной комиссии не был признан победителем, внесенный задаток возвращается Организатором в течение 10 (десяти) рабочих дней после заключения договора с Победителем Конкурса, единственным участником либо участником, которому присвоен второй номер;</w:t>
      </w:r>
    </w:p>
    <w:p w:rsidR="006F3DC6" w:rsidRDefault="006F3DC6" w:rsidP="009263F8">
      <w:pPr>
        <w:autoSpaceDE w:val="0"/>
        <w:autoSpaceDN w:val="0"/>
        <w:adjustRightInd w:val="0"/>
        <w:ind w:firstLine="709"/>
        <w:jc w:val="both"/>
        <w:rPr>
          <w:sz w:val="28"/>
          <w:szCs w:val="28"/>
        </w:rPr>
      </w:pPr>
      <w:r>
        <w:rPr>
          <w:sz w:val="28"/>
          <w:szCs w:val="28"/>
        </w:rPr>
        <w:lastRenderedPageBreak/>
        <w:t>5) в случае если Организатор отказался от проведения Конкурса внесенный задаток возвращается претенденту в течение 10 (десяти) рабочих дней с даты принятия решения об отказе от проведения Конкурса;</w:t>
      </w:r>
    </w:p>
    <w:p w:rsidR="006F3DC6" w:rsidRDefault="006F3DC6" w:rsidP="009263F8">
      <w:pPr>
        <w:autoSpaceDE w:val="0"/>
        <w:autoSpaceDN w:val="0"/>
        <w:adjustRightInd w:val="0"/>
        <w:ind w:firstLine="709"/>
        <w:jc w:val="both"/>
        <w:rPr>
          <w:sz w:val="28"/>
          <w:szCs w:val="28"/>
        </w:rPr>
      </w:pPr>
      <w:r>
        <w:rPr>
          <w:sz w:val="28"/>
          <w:szCs w:val="28"/>
        </w:rPr>
        <w:t>6) в случае если по решению Конкурсной комиссии Конкурс признан несостоявшимся (в случае если не подано ни одной заявки, никто не допущен к участию в Конкурсе либо ни один из участников Конкурса не внес предложения, соответствующего условиям Конкурса) внесенный задаток возвращается Организатором в течение 10 (десяти) рабочих дней с даты подписания Конкурсной комиссией протокола оценки и сопоставления заявок;</w:t>
      </w:r>
    </w:p>
    <w:p w:rsidR="006F3DC6" w:rsidRDefault="006F3DC6" w:rsidP="009263F8">
      <w:pPr>
        <w:autoSpaceDE w:val="0"/>
        <w:autoSpaceDN w:val="0"/>
        <w:adjustRightInd w:val="0"/>
        <w:ind w:firstLine="709"/>
        <w:jc w:val="both"/>
        <w:rPr>
          <w:sz w:val="28"/>
          <w:szCs w:val="28"/>
        </w:rPr>
      </w:pPr>
      <w:r>
        <w:rPr>
          <w:sz w:val="28"/>
          <w:szCs w:val="28"/>
        </w:rPr>
        <w:t>7) в случае отмены итогов Конкурса внесенный задаток возвращается Организатором в течение 10 (десяти) рабочих дней с даты принятия решения об отмене итогов Конкурса.</w:t>
      </w:r>
    </w:p>
    <w:p w:rsidR="006F3DC6" w:rsidRDefault="006F3DC6" w:rsidP="009263F8">
      <w:pPr>
        <w:autoSpaceDE w:val="0"/>
        <w:autoSpaceDN w:val="0"/>
        <w:adjustRightInd w:val="0"/>
        <w:ind w:firstLine="709"/>
        <w:jc w:val="both"/>
        <w:rPr>
          <w:sz w:val="28"/>
          <w:szCs w:val="28"/>
        </w:rPr>
      </w:pPr>
      <w:r>
        <w:rPr>
          <w:sz w:val="28"/>
          <w:szCs w:val="28"/>
        </w:rPr>
        <w:t xml:space="preserve">2.9.9. Участнику Конкурса, признанному победителем, либо единственному участнику Конкурса при условии, что конкурсное предложение данного лица соответствует конкурсным критериям оценки, задаток не возвращается, а засчитывается в счет оплаты цены Договора. </w:t>
      </w:r>
    </w:p>
    <w:p w:rsidR="006F3DC6" w:rsidRPr="005F7E8C" w:rsidRDefault="006F3DC6" w:rsidP="009263F8">
      <w:pPr>
        <w:autoSpaceDE w:val="0"/>
        <w:autoSpaceDN w:val="0"/>
        <w:adjustRightInd w:val="0"/>
        <w:ind w:firstLine="709"/>
        <w:jc w:val="both"/>
        <w:rPr>
          <w:sz w:val="28"/>
          <w:szCs w:val="28"/>
        </w:rPr>
      </w:pPr>
      <w:r>
        <w:rPr>
          <w:sz w:val="28"/>
          <w:szCs w:val="28"/>
        </w:rPr>
        <w:t xml:space="preserve">Задаток участника Конкурса, заявке которого был присвоен второй номер, возвращается в течение 5 (пяти) рабочих дней со дня заключения договора с победителем Конкурса </w:t>
      </w:r>
      <w:r w:rsidRPr="005F7E8C">
        <w:rPr>
          <w:sz w:val="28"/>
          <w:szCs w:val="28"/>
        </w:rPr>
        <w:t>(единственным участником Конкурса).</w:t>
      </w:r>
    </w:p>
    <w:p w:rsidR="006F3DC6" w:rsidRDefault="006F3DC6" w:rsidP="009263F8">
      <w:pPr>
        <w:autoSpaceDE w:val="0"/>
        <w:autoSpaceDN w:val="0"/>
        <w:adjustRightInd w:val="0"/>
        <w:ind w:firstLine="709"/>
        <w:jc w:val="both"/>
        <w:rPr>
          <w:sz w:val="28"/>
          <w:szCs w:val="28"/>
        </w:rPr>
      </w:pPr>
      <w:r>
        <w:rPr>
          <w:sz w:val="28"/>
          <w:szCs w:val="28"/>
        </w:rPr>
        <w:t>Задаток не подлежит возврату в случае, если победитель или участник, заявке которого присвоен второй номер, признанный победителем Конкурса, либо лицо, которое является единственным участником Конкурса, уклонился от подписания договора.</w:t>
      </w:r>
    </w:p>
    <w:p w:rsidR="006F3DC6" w:rsidRDefault="006F3DC6" w:rsidP="009263F8">
      <w:pPr>
        <w:pStyle w:val="ConsPlusTitle"/>
        <w:numPr>
          <w:ilvl w:val="1"/>
          <w:numId w:val="7"/>
        </w:numPr>
        <w:ind w:left="0" w:firstLine="709"/>
        <w:rPr>
          <w:rFonts w:ascii="Times New Roman" w:hAnsi="Times New Roman" w:cs="Times New Roman"/>
          <w:b w:val="0"/>
          <w:bCs w:val="0"/>
          <w:sz w:val="28"/>
          <w:szCs w:val="28"/>
        </w:rPr>
      </w:pPr>
      <w:r>
        <w:rPr>
          <w:rFonts w:ascii="Times New Roman" w:hAnsi="Times New Roman" w:cs="Times New Roman"/>
          <w:b w:val="0"/>
          <w:bCs w:val="0"/>
          <w:sz w:val="28"/>
          <w:szCs w:val="28"/>
        </w:rPr>
        <w:t>Порядок проведения Конкурса.</w:t>
      </w:r>
    </w:p>
    <w:p w:rsidR="006F3DC6" w:rsidRDefault="006F3DC6" w:rsidP="009263F8">
      <w:pPr>
        <w:autoSpaceDE w:val="0"/>
        <w:autoSpaceDN w:val="0"/>
        <w:adjustRightInd w:val="0"/>
        <w:ind w:firstLine="709"/>
        <w:jc w:val="both"/>
        <w:rPr>
          <w:color w:val="000000"/>
          <w:sz w:val="28"/>
          <w:szCs w:val="28"/>
        </w:rPr>
      </w:pPr>
      <w:r>
        <w:rPr>
          <w:sz w:val="28"/>
          <w:szCs w:val="28"/>
        </w:rPr>
        <w:t xml:space="preserve">2.10.1. </w:t>
      </w:r>
      <w:r w:rsidRPr="0001411C">
        <w:rPr>
          <w:color w:val="000000"/>
          <w:sz w:val="28"/>
          <w:szCs w:val="28"/>
        </w:rPr>
        <w:t>Конкурс</w:t>
      </w:r>
      <w:r>
        <w:rPr>
          <w:color w:val="000000"/>
          <w:sz w:val="28"/>
          <w:szCs w:val="28"/>
        </w:rPr>
        <w:t xml:space="preserve"> </w:t>
      </w:r>
      <w:r w:rsidRPr="0001411C">
        <w:rPr>
          <w:color w:val="000000"/>
          <w:sz w:val="28"/>
          <w:szCs w:val="28"/>
        </w:rPr>
        <w:t>проходит</w:t>
      </w:r>
      <w:r>
        <w:rPr>
          <w:color w:val="000000"/>
          <w:sz w:val="28"/>
          <w:szCs w:val="28"/>
        </w:rPr>
        <w:t xml:space="preserve"> </w:t>
      </w:r>
      <w:r w:rsidRPr="0001411C">
        <w:rPr>
          <w:color w:val="000000"/>
          <w:sz w:val="28"/>
          <w:szCs w:val="28"/>
        </w:rPr>
        <w:t>в месте, в</w:t>
      </w:r>
      <w:r>
        <w:rPr>
          <w:color w:val="000000"/>
          <w:sz w:val="28"/>
          <w:szCs w:val="28"/>
        </w:rPr>
        <w:t xml:space="preserve"> </w:t>
      </w:r>
      <w:r w:rsidRPr="0001411C">
        <w:rPr>
          <w:color w:val="000000"/>
          <w:sz w:val="28"/>
          <w:szCs w:val="28"/>
        </w:rPr>
        <w:t>день и время, установленн</w:t>
      </w:r>
      <w:r>
        <w:rPr>
          <w:color w:val="000000"/>
          <w:sz w:val="28"/>
          <w:szCs w:val="28"/>
        </w:rPr>
        <w:t xml:space="preserve">ые </w:t>
      </w:r>
      <w:r w:rsidRPr="0001411C">
        <w:rPr>
          <w:color w:val="000000"/>
          <w:sz w:val="28"/>
          <w:szCs w:val="28"/>
        </w:rPr>
        <w:t>в</w:t>
      </w:r>
      <w:r>
        <w:rPr>
          <w:color w:val="000000"/>
          <w:sz w:val="28"/>
          <w:szCs w:val="28"/>
        </w:rPr>
        <w:t xml:space="preserve"> извещении</w:t>
      </w:r>
      <w:r w:rsidRPr="0001411C">
        <w:rPr>
          <w:color w:val="000000"/>
          <w:sz w:val="28"/>
          <w:szCs w:val="28"/>
        </w:rPr>
        <w:t>.</w:t>
      </w:r>
    </w:p>
    <w:p w:rsidR="006F3DC6" w:rsidRPr="0001411C" w:rsidRDefault="006F3DC6" w:rsidP="009263F8">
      <w:pPr>
        <w:pStyle w:val="ConsPlusNormal"/>
        <w:ind w:firstLine="709"/>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Общее время проведения Конкурса не может превышать 6 (шесть) рабочих дней. </w:t>
      </w:r>
    </w:p>
    <w:p w:rsidR="006F3DC6" w:rsidRPr="002C7DF1" w:rsidRDefault="006F3DC6" w:rsidP="009263F8">
      <w:pPr>
        <w:pStyle w:val="ConsPlusNormal"/>
        <w:ind w:firstLine="709"/>
        <w:jc w:val="both"/>
        <w:rPr>
          <w:rFonts w:ascii="Times New Roman" w:hAnsi="Times New Roman" w:cs="Times New Roman"/>
          <w:color w:val="000000"/>
          <w:sz w:val="28"/>
          <w:szCs w:val="28"/>
        </w:rPr>
      </w:pPr>
      <w:r w:rsidRPr="002C7DF1">
        <w:rPr>
          <w:rFonts w:ascii="Times New Roman" w:hAnsi="Times New Roman" w:cs="Times New Roman"/>
          <w:color w:val="000000"/>
          <w:sz w:val="28"/>
          <w:szCs w:val="28"/>
        </w:rPr>
        <w:t xml:space="preserve">Извещение членов Конкурсной </w:t>
      </w:r>
      <w:r>
        <w:rPr>
          <w:rFonts w:ascii="Times New Roman" w:hAnsi="Times New Roman" w:cs="Times New Roman"/>
          <w:color w:val="000000"/>
          <w:sz w:val="28"/>
          <w:szCs w:val="28"/>
        </w:rPr>
        <w:t>к</w:t>
      </w:r>
      <w:r w:rsidRPr="002C7DF1">
        <w:rPr>
          <w:rFonts w:ascii="Times New Roman" w:hAnsi="Times New Roman" w:cs="Times New Roman"/>
          <w:color w:val="000000"/>
          <w:sz w:val="28"/>
          <w:szCs w:val="28"/>
        </w:rPr>
        <w:t xml:space="preserve">омиссии о месте времени и дате проведения Конкурса осуществляется </w:t>
      </w:r>
      <w:r>
        <w:rPr>
          <w:rFonts w:ascii="Times New Roman" w:hAnsi="Times New Roman" w:cs="Times New Roman"/>
          <w:color w:val="000000"/>
          <w:sz w:val="28"/>
          <w:szCs w:val="28"/>
        </w:rPr>
        <w:t>секретарем Конкурсной комиссии</w:t>
      </w:r>
      <w:r w:rsidRPr="002C7DF1">
        <w:rPr>
          <w:rFonts w:ascii="Times New Roman" w:hAnsi="Times New Roman" w:cs="Times New Roman"/>
          <w:color w:val="000000"/>
          <w:sz w:val="28"/>
          <w:szCs w:val="28"/>
        </w:rPr>
        <w:t xml:space="preserve"> не позднее, чем за два рабочих дня до даты проведения такого Конкурса посредством нап</w:t>
      </w:r>
      <w:r>
        <w:rPr>
          <w:rFonts w:ascii="Times New Roman" w:hAnsi="Times New Roman" w:cs="Times New Roman"/>
          <w:color w:val="000000"/>
          <w:sz w:val="28"/>
          <w:szCs w:val="28"/>
        </w:rPr>
        <w:t>равления письменных приглашений или смс-сообщений, уведомления в телефонном режиме (телефонограммой).</w:t>
      </w:r>
    </w:p>
    <w:p w:rsidR="006F3DC6" w:rsidRPr="0001411C" w:rsidRDefault="006F3DC6" w:rsidP="00D056A8">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На заседаниях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 кроме ее членов, имеют право присутствовать лица, подавшие заявления на участие в Конкурсе.</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2.10.2. </w:t>
      </w:r>
      <w:r w:rsidRPr="0001411C">
        <w:rPr>
          <w:rFonts w:ascii="Times New Roman" w:hAnsi="Times New Roman" w:cs="Times New Roman"/>
          <w:color w:val="000000"/>
          <w:sz w:val="28"/>
          <w:szCs w:val="28"/>
        </w:rPr>
        <w:t>Конкурс проводится в два этапа.</w:t>
      </w:r>
      <w:r>
        <w:rPr>
          <w:rFonts w:ascii="Times New Roman" w:hAnsi="Times New Roman" w:cs="Times New Roman"/>
          <w:color w:val="000000"/>
          <w:sz w:val="28"/>
          <w:szCs w:val="28"/>
        </w:rPr>
        <w:t xml:space="preserve"> По решению Конкурсной комиссии этапы Конкурса могут быть проведены как в один день, так и в разные.</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2.10.3. </w:t>
      </w:r>
      <w:r w:rsidRPr="0001411C">
        <w:rPr>
          <w:rFonts w:ascii="Times New Roman" w:hAnsi="Times New Roman" w:cs="Times New Roman"/>
          <w:color w:val="000000"/>
          <w:sz w:val="28"/>
          <w:szCs w:val="28"/>
        </w:rPr>
        <w:t>На первом этап</w:t>
      </w:r>
      <w:r>
        <w:rPr>
          <w:rFonts w:ascii="Times New Roman" w:hAnsi="Times New Roman" w:cs="Times New Roman"/>
          <w:color w:val="000000"/>
          <w:sz w:val="28"/>
          <w:szCs w:val="28"/>
        </w:rPr>
        <w:t>е Конкурса Конкурсная комиссия на</w:t>
      </w:r>
      <w:r w:rsidRPr="0001411C">
        <w:rPr>
          <w:rFonts w:ascii="Times New Roman" w:hAnsi="Times New Roman" w:cs="Times New Roman"/>
          <w:color w:val="000000"/>
          <w:sz w:val="28"/>
          <w:szCs w:val="28"/>
        </w:rPr>
        <w:t xml:space="preserve"> своем заседании осуществляет:</w:t>
      </w:r>
    </w:p>
    <w:p w:rsidR="006F3DC6" w:rsidRPr="0001411C" w:rsidRDefault="006F3DC6" w:rsidP="00163239">
      <w:pPr>
        <w:pStyle w:val="ConsPlusNormal"/>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вскрытие Пакетов Заявителей;</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принятие решение о допуске или отказе Заявителю в дальнейшем участии в Конкурсе;</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рассмотрение, оценку и анализ представленных на Конкурс Заявителем </w:t>
      </w:r>
      <w:r w:rsidRPr="0001411C">
        <w:rPr>
          <w:rFonts w:ascii="Times New Roman" w:hAnsi="Times New Roman" w:cs="Times New Roman"/>
          <w:color w:val="000000"/>
          <w:sz w:val="28"/>
          <w:szCs w:val="28"/>
        </w:rPr>
        <w:lastRenderedPageBreak/>
        <w:t>документов, кроме Финансового предложения;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присвоение номеров Участникам Конкурса</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исходя из даты и времени подачи Пакета;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оформление протокола по результатам вскрытия Пакетов, анализа представленных Заявителем документов и итогам проведения первого этапа Конкурса. </w:t>
      </w:r>
    </w:p>
    <w:p w:rsidR="006F3DC6" w:rsidRDefault="006F3DC6" w:rsidP="002A5CDE">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Результаты первого этапа Конкурса объявляются Заявителям в устной форме председательствующим на заседании Конкурсной комиссии в день подведения итогов данного этапа.     </w:t>
      </w:r>
    </w:p>
    <w:p w:rsidR="006F3DC6" w:rsidRDefault="006F3DC6" w:rsidP="00CD57E3">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Протокол оформляется в день заседания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подписывается председателем Комиссии,</w:t>
      </w:r>
      <w:r>
        <w:rPr>
          <w:rFonts w:ascii="Times New Roman" w:hAnsi="Times New Roman" w:cs="Times New Roman"/>
          <w:color w:val="000000"/>
          <w:sz w:val="28"/>
          <w:szCs w:val="28"/>
        </w:rPr>
        <w:t xml:space="preserve"> заместителем председателя комиссии, секретарем комиссии и </w:t>
      </w:r>
      <w:r w:rsidRPr="0001411C">
        <w:rPr>
          <w:rFonts w:ascii="Times New Roman" w:hAnsi="Times New Roman" w:cs="Times New Roman"/>
          <w:color w:val="000000"/>
          <w:sz w:val="28"/>
          <w:szCs w:val="28"/>
        </w:rPr>
        <w:t>членами</w:t>
      </w:r>
      <w:r>
        <w:rPr>
          <w:rFonts w:ascii="Times New Roman" w:hAnsi="Times New Roman" w:cs="Times New Roman"/>
          <w:color w:val="000000"/>
          <w:sz w:val="28"/>
          <w:szCs w:val="28"/>
        </w:rPr>
        <w:t xml:space="preserve"> комиссии</w:t>
      </w:r>
      <w:r w:rsidRPr="0001411C">
        <w:rPr>
          <w:rFonts w:ascii="Times New Roman" w:hAnsi="Times New Roman" w:cs="Times New Roman"/>
          <w:color w:val="000000"/>
          <w:sz w:val="28"/>
          <w:szCs w:val="28"/>
        </w:rPr>
        <w:t>, принимавшими участие в заседании</w:t>
      </w:r>
      <w:r>
        <w:rPr>
          <w:rFonts w:ascii="Times New Roman" w:hAnsi="Times New Roman" w:cs="Times New Roman"/>
          <w:color w:val="000000"/>
          <w:sz w:val="28"/>
          <w:szCs w:val="28"/>
        </w:rPr>
        <w:t xml:space="preserve">, и </w:t>
      </w:r>
      <w:r w:rsidRPr="0001411C">
        <w:rPr>
          <w:rFonts w:ascii="Times New Roman" w:hAnsi="Times New Roman" w:cs="Times New Roman"/>
          <w:color w:val="000000"/>
          <w:sz w:val="28"/>
          <w:szCs w:val="28"/>
        </w:rPr>
        <w:t xml:space="preserve">размещается </w:t>
      </w:r>
      <w:r w:rsidRPr="00D94CB4">
        <w:rPr>
          <w:rFonts w:ascii="Times New Roman" w:hAnsi="Times New Roman" w:cs="Times New Roman"/>
          <w:color w:val="000000"/>
          <w:sz w:val="28"/>
          <w:szCs w:val="28"/>
        </w:rPr>
        <w:t xml:space="preserve">в информационно-телекоммуникационной сети Интернет на официальном сайте </w:t>
      </w:r>
      <w:r>
        <w:rPr>
          <w:rFonts w:ascii="Times New Roman" w:hAnsi="Times New Roman" w:cs="Times New Roman"/>
          <w:color w:val="000000"/>
          <w:sz w:val="28"/>
          <w:szCs w:val="28"/>
        </w:rPr>
        <w:t xml:space="preserve">администрации </w:t>
      </w:r>
      <w:r w:rsidRPr="00D94CB4">
        <w:rPr>
          <w:rFonts w:ascii="Times New Roman" w:hAnsi="Times New Roman" w:cs="Times New Roman"/>
          <w:color w:val="000000"/>
          <w:sz w:val="28"/>
          <w:szCs w:val="28"/>
        </w:rPr>
        <w:t xml:space="preserve">Ейского городского поселения Ейского района (http://adm-yeisk.ru) в разделе «Документы» подраздел «Конкурсы» </w:t>
      </w:r>
      <w:r w:rsidRPr="00C21266">
        <w:rPr>
          <w:rFonts w:ascii="Times New Roman" w:hAnsi="Times New Roman" w:cs="Times New Roman"/>
          <w:color w:val="000000"/>
          <w:sz w:val="28"/>
          <w:szCs w:val="28"/>
        </w:rPr>
        <w:t xml:space="preserve">в течение </w:t>
      </w:r>
      <w:r>
        <w:rPr>
          <w:rFonts w:ascii="Times New Roman" w:hAnsi="Times New Roman" w:cs="Times New Roman"/>
          <w:color w:val="000000"/>
          <w:sz w:val="28"/>
          <w:szCs w:val="28"/>
        </w:rPr>
        <w:t>2 (</w:t>
      </w:r>
      <w:r w:rsidRPr="00C21266">
        <w:rPr>
          <w:rFonts w:ascii="Times New Roman" w:hAnsi="Times New Roman" w:cs="Times New Roman"/>
          <w:color w:val="000000"/>
          <w:sz w:val="28"/>
          <w:szCs w:val="28"/>
        </w:rPr>
        <w:t>двух</w:t>
      </w:r>
      <w:r>
        <w:rPr>
          <w:rFonts w:ascii="Times New Roman" w:hAnsi="Times New Roman" w:cs="Times New Roman"/>
          <w:color w:val="000000"/>
          <w:sz w:val="28"/>
          <w:szCs w:val="28"/>
        </w:rPr>
        <w:t>)</w:t>
      </w:r>
      <w:r w:rsidRPr="00C21266">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рабочих</w:t>
      </w:r>
      <w:r w:rsidRPr="00C21266">
        <w:rPr>
          <w:rFonts w:ascii="Times New Roman" w:hAnsi="Times New Roman" w:cs="Times New Roman"/>
          <w:color w:val="000000"/>
          <w:sz w:val="28"/>
          <w:szCs w:val="28"/>
        </w:rPr>
        <w:t xml:space="preserve"> дней</w:t>
      </w:r>
      <w:r>
        <w:rPr>
          <w:rFonts w:ascii="Times New Roman" w:hAnsi="Times New Roman" w:cs="Times New Roman"/>
          <w:color w:val="000000"/>
          <w:sz w:val="28"/>
          <w:szCs w:val="28"/>
        </w:rPr>
        <w:t xml:space="preserve"> со дня его подписания</w:t>
      </w:r>
      <w:r w:rsidRPr="00C21266">
        <w:rPr>
          <w:rFonts w:ascii="Times New Roman" w:hAnsi="Times New Roman" w:cs="Times New Roman"/>
          <w:color w:val="000000"/>
          <w:sz w:val="28"/>
          <w:szCs w:val="28"/>
        </w:rPr>
        <w:t>.</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w:t>
      </w:r>
      <w:r w:rsidRPr="0001411C">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01411C">
        <w:rPr>
          <w:rFonts w:ascii="Times New Roman" w:hAnsi="Times New Roman" w:cs="Times New Roman"/>
          <w:color w:val="000000"/>
          <w:sz w:val="28"/>
          <w:szCs w:val="28"/>
        </w:rPr>
        <w:t xml:space="preserve"> Основанием д</w:t>
      </w:r>
      <w:r>
        <w:rPr>
          <w:rFonts w:ascii="Times New Roman" w:hAnsi="Times New Roman" w:cs="Times New Roman"/>
          <w:color w:val="000000"/>
          <w:sz w:val="28"/>
          <w:szCs w:val="28"/>
        </w:rPr>
        <w:t>ля отказа Заявителю в допуске к участию</w:t>
      </w:r>
      <w:r w:rsidRPr="0001411C">
        <w:rPr>
          <w:rFonts w:ascii="Times New Roman" w:hAnsi="Times New Roman" w:cs="Times New Roman"/>
          <w:color w:val="000000"/>
          <w:sz w:val="28"/>
          <w:szCs w:val="28"/>
        </w:rPr>
        <w:t xml:space="preserve"> в Конкурсе является: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представленные документы не прошиты, не пронумерованы, заполнены с использованием карандаша или не соответствуют Описи по своему фактическому наличию;</w:t>
      </w:r>
    </w:p>
    <w:p w:rsidR="006F3DC6" w:rsidRDefault="006F3DC6" w:rsidP="00163239">
      <w:pPr>
        <w:pStyle w:val="ConsPlusNormal"/>
        <w:ind w:firstLine="708"/>
        <w:jc w:val="both"/>
        <w:rPr>
          <w:rFonts w:ascii="Times New Roman" w:hAnsi="Times New Roman" w:cs="Times New Roman"/>
          <w:color w:val="000000"/>
          <w:sz w:val="28"/>
          <w:szCs w:val="28"/>
        </w:rPr>
      </w:pPr>
      <w:r w:rsidRPr="00DF51A6">
        <w:rPr>
          <w:rFonts w:ascii="Times New Roman" w:hAnsi="Times New Roman" w:cs="Times New Roman"/>
          <w:sz w:val="28"/>
          <w:szCs w:val="28"/>
        </w:rPr>
        <w:t>отсутствие в Пакете одного или нескольких документов, предусмотренных пунктом 2.</w:t>
      </w:r>
      <w:r>
        <w:rPr>
          <w:rFonts w:ascii="Times New Roman" w:hAnsi="Times New Roman" w:cs="Times New Roman"/>
          <w:sz w:val="28"/>
          <w:szCs w:val="28"/>
        </w:rPr>
        <w:t>9</w:t>
      </w:r>
      <w:r w:rsidRPr="00DF51A6">
        <w:rPr>
          <w:rFonts w:ascii="Times New Roman" w:hAnsi="Times New Roman" w:cs="Times New Roman"/>
          <w:sz w:val="28"/>
          <w:szCs w:val="28"/>
        </w:rPr>
        <w:t xml:space="preserve">.3 раздела 2 </w:t>
      </w:r>
      <w:r w:rsidRPr="0001411C">
        <w:rPr>
          <w:rFonts w:ascii="Times New Roman" w:hAnsi="Times New Roman" w:cs="Times New Roman"/>
          <w:color w:val="000000"/>
          <w:sz w:val="28"/>
          <w:szCs w:val="28"/>
        </w:rPr>
        <w:t>настоящего Положения;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DA0DC5">
        <w:rPr>
          <w:rFonts w:ascii="Times New Roman" w:hAnsi="Times New Roman" w:cs="Times New Roman"/>
          <w:color w:val="000000"/>
          <w:sz w:val="28"/>
          <w:szCs w:val="28"/>
        </w:rPr>
        <w:t xml:space="preserve">документы оформлены с нарушением пунктов </w:t>
      </w:r>
      <w:r>
        <w:rPr>
          <w:rFonts w:ascii="Times New Roman" w:hAnsi="Times New Roman" w:cs="Times New Roman"/>
          <w:color w:val="000000"/>
          <w:sz w:val="28"/>
          <w:szCs w:val="28"/>
        </w:rPr>
        <w:t>2</w:t>
      </w:r>
      <w:r w:rsidRPr="00DA0DC5">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DA0DC5">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DA0D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2</w:t>
      </w:r>
      <w:r w:rsidRPr="00DA0DC5">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DA0DC5">
        <w:rPr>
          <w:rFonts w:ascii="Times New Roman" w:hAnsi="Times New Roman" w:cs="Times New Roman"/>
          <w:color w:val="000000"/>
          <w:sz w:val="28"/>
          <w:szCs w:val="28"/>
        </w:rPr>
        <w:t>.4</w:t>
      </w:r>
      <w:r>
        <w:rPr>
          <w:rFonts w:ascii="Times New Roman" w:hAnsi="Times New Roman" w:cs="Times New Roman"/>
          <w:color w:val="000000"/>
          <w:sz w:val="28"/>
          <w:szCs w:val="28"/>
        </w:rPr>
        <w:t>, 2.9.5</w:t>
      </w:r>
      <w:r w:rsidRPr="00DA0DC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раздела 2 </w:t>
      </w:r>
      <w:r w:rsidRPr="00DA0DC5">
        <w:rPr>
          <w:rFonts w:ascii="Times New Roman" w:hAnsi="Times New Roman" w:cs="Times New Roman"/>
          <w:color w:val="000000"/>
          <w:sz w:val="28"/>
          <w:szCs w:val="28"/>
        </w:rPr>
        <w:t>настоящего Положения</w:t>
      </w:r>
      <w:r w:rsidRPr="0001411C">
        <w:rPr>
          <w:rFonts w:ascii="Times New Roman" w:hAnsi="Times New Roman" w:cs="Times New Roman"/>
          <w:color w:val="000000"/>
          <w:sz w:val="28"/>
          <w:szCs w:val="28"/>
        </w:rPr>
        <w:t>;</w:t>
      </w:r>
    </w:p>
    <w:p w:rsidR="006F3DC6" w:rsidRPr="00C6069D" w:rsidRDefault="006F3DC6" w:rsidP="009263F8">
      <w:pPr>
        <w:pStyle w:val="ConsPlusNormal"/>
        <w:ind w:firstLine="708"/>
        <w:jc w:val="both"/>
        <w:rPr>
          <w:rFonts w:ascii="Times New Roman" w:hAnsi="Times New Roman" w:cs="Times New Roman"/>
          <w:sz w:val="28"/>
          <w:szCs w:val="28"/>
        </w:rPr>
      </w:pPr>
      <w:r w:rsidRPr="00C6069D">
        <w:rPr>
          <w:rFonts w:ascii="Times New Roman" w:hAnsi="Times New Roman" w:cs="Times New Roman"/>
          <w:sz w:val="28"/>
          <w:szCs w:val="28"/>
        </w:rPr>
        <w:t>наличие у Заявителя неисполненных обязанностей по оплате налогов, сборов, страховых взносов, пеней и налоговых санкций</w:t>
      </w:r>
      <w:r>
        <w:rPr>
          <w:rFonts w:ascii="Times New Roman" w:hAnsi="Times New Roman" w:cs="Times New Roman"/>
          <w:sz w:val="28"/>
          <w:szCs w:val="28"/>
        </w:rPr>
        <w:t>;</w:t>
      </w:r>
    </w:p>
    <w:p w:rsidR="006F3DC6" w:rsidRDefault="006F3DC6" w:rsidP="00163239">
      <w:pPr>
        <w:pStyle w:val="ConsPlusNormal"/>
        <w:ind w:firstLine="708"/>
        <w:jc w:val="both"/>
        <w:rPr>
          <w:rFonts w:ascii="Times New Roman" w:hAnsi="Times New Roman" w:cs="Times New Roman"/>
          <w:sz w:val="28"/>
          <w:szCs w:val="28"/>
        </w:rPr>
      </w:pPr>
      <w:r w:rsidRPr="00C6069D">
        <w:rPr>
          <w:rFonts w:ascii="Times New Roman" w:hAnsi="Times New Roman" w:cs="Times New Roman"/>
          <w:sz w:val="28"/>
          <w:szCs w:val="28"/>
        </w:rPr>
        <w:t xml:space="preserve">участник Конкурса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приостановлена (в порядке, предусмотренном </w:t>
      </w:r>
      <w:hyperlink r:id="rId9" w:history="1">
        <w:r w:rsidRPr="00C6069D">
          <w:rPr>
            <w:rFonts w:ascii="Times New Roman" w:hAnsi="Times New Roman" w:cs="Times New Roman"/>
            <w:sz w:val="28"/>
            <w:szCs w:val="28"/>
          </w:rPr>
          <w:t>Кодексом</w:t>
        </w:r>
      </w:hyperlink>
      <w:r w:rsidRPr="00C6069D">
        <w:rPr>
          <w:rFonts w:ascii="Times New Roman" w:hAnsi="Times New Roman" w:cs="Times New Roman"/>
          <w:sz w:val="28"/>
          <w:szCs w:val="28"/>
        </w:rPr>
        <w:t xml:space="preserve"> Российской </w:t>
      </w:r>
      <w:r w:rsidRPr="008E47B2">
        <w:rPr>
          <w:rFonts w:ascii="Times New Roman" w:hAnsi="Times New Roman" w:cs="Times New Roman"/>
          <w:sz w:val="28"/>
          <w:szCs w:val="28"/>
        </w:rPr>
        <w:t>Федерации об административных правонарушениях).</w:t>
      </w:r>
    </w:p>
    <w:p w:rsidR="006F3DC6"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2.10.5. </w:t>
      </w:r>
      <w:r w:rsidRPr="0001411C">
        <w:rPr>
          <w:rFonts w:ascii="Times New Roman" w:hAnsi="Times New Roman" w:cs="Times New Roman"/>
          <w:color w:val="000000"/>
          <w:sz w:val="28"/>
          <w:szCs w:val="28"/>
        </w:rPr>
        <w:t xml:space="preserve">Заявитель, в отношении которого принято решение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 xml:space="preserve">омиссией о допуске к дальнейшему участию в Конкурсе, приобретает статус Участника Конкурса (далее – Участник). Участнику Конкурса по каждому лоту присваивается номер исходя из даты и времени подачи Пакета.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В случае принятия Конкурсной комиссией решения об отказе к допуску всех Заявителей по заявленному лоту, а также отсутствие заявок на участие в Конкурсе</w:t>
      </w:r>
      <w:r>
        <w:rPr>
          <w:rFonts w:ascii="Times New Roman" w:hAnsi="Times New Roman" w:cs="Times New Roman"/>
          <w:color w:val="000000"/>
          <w:sz w:val="28"/>
          <w:szCs w:val="28"/>
        </w:rPr>
        <w:t xml:space="preserve"> по конкретному лоту</w:t>
      </w:r>
      <w:r w:rsidRPr="0001411C">
        <w:rPr>
          <w:rFonts w:ascii="Times New Roman" w:hAnsi="Times New Roman" w:cs="Times New Roman"/>
          <w:color w:val="000000"/>
          <w:sz w:val="28"/>
          <w:szCs w:val="28"/>
        </w:rPr>
        <w:t xml:space="preserve">, Конкурс </w:t>
      </w:r>
      <w:r>
        <w:rPr>
          <w:rFonts w:ascii="Times New Roman" w:hAnsi="Times New Roman" w:cs="Times New Roman"/>
          <w:color w:val="000000"/>
          <w:sz w:val="28"/>
          <w:szCs w:val="28"/>
        </w:rPr>
        <w:t xml:space="preserve">по лоту </w:t>
      </w:r>
      <w:r w:rsidRPr="0001411C">
        <w:rPr>
          <w:rFonts w:ascii="Times New Roman" w:hAnsi="Times New Roman" w:cs="Times New Roman"/>
          <w:color w:val="000000"/>
          <w:sz w:val="28"/>
          <w:szCs w:val="28"/>
        </w:rPr>
        <w:t xml:space="preserve">признается несостоявшимся. </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2.10.6</w:t>
      </w:r>
      <w:r w:rsidRPr="0001411C">
        <w:rPr>
          <w:rFonts w:ascii="Times New Roman" w:hAnsi="Times New Roman" w:cs="Times New Roman"/>
          <w:color w:val="000000"/>
          <w:sz w:val="28"/>
          <w:szCs w:val="28"/>
        </w:rPr>
        <w:t xml:space="preserve">.  На втором этапе работы Конкурсная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омиссия осуществляет:</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рассмотрение и вскрытие конвертов с Финансовыми предложениями Участников;</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прин</w:t>
      </w:r>
      <w:r>
        <w:rPr>
          <w:rFonts w:ascii="Times New Roman" w:hAnsi="Times New Roman" w:cs="Times New Roman"/>
          <w:color w:val="000000"/>
          <w:sz w:val="28"/>
          <w:szCs w:val="28"/>
        </w:rPr>
        <w:t>имает</w:t>
      </w:r>
      <w:r w:rsidRPr="0001411C">
        <w:rPr>
          <w:rFonts w:ascii="Times New Roman" w:hAnsi="Times New Roman" w:cs="Times New Roman"/>
          <w:color w:val="000000"/>
          <w:sz w:val="28"/>
          <w:szCs w:val="28"/>
        </w:rPr>
        <w:t xml:space="preserve"> решени</w:t>
      </w:r>
      <w:r>
        <w:rPr>
          <w:rFonts w:ascii="Times New Roman" w:hAnsi="Times New Roman" w:cs="Times New Roman"/>
          <w:color w:val="000000"/>
          <w:sz w:val="28"/>
          <w:szCs w:val="28"/>
        </w:rPr>
        <w:t>е</w:t>
      </w:r>
      <w:r w:rsidRPr="0001411C">
        <w:rPr>
          <w:rFonts w:ascii="Times New Roman" w:hAnsi="Times New Roman" w:cs="Times New Roman"/>
          <w:color w:val="000000"/>
          <w:sz w:val="28"/>
          <w:szCs w:val="28"/>
        </w:rPr>
        <w:t xml:space="preserve"> о рассмотрении или отказе в рассмотрении Финансового предложения Участника;</w:t>
      </w:r>
    </w:p>
    <w:p w:rsidR="006F3DC6" w:rsidRDefault="006F3DC6" w:rsidP="00163239">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оценку</w:t>
      </w:r>
      <w:r w:rsidRPr="0001411C">
        <w:rPr>
          <w:rFonts w:ascii="Times New Roman" w:hAnsi="Times New Roman" w:cs="Times New Roman"/>
          <w:color w:val="000000"/>
          <w:sz w:val="28"/>
          <w:szCs w:val="28"/>
        </w:rPr>
        <w:t xml:space="preserve"> Участников; </w:t>
      </w:r>
    </w:p>
    <w:p w:rsidR="006F3DC6" w:rsidRPr="0001411C" w:rsidRDefault="006F3DC6" w:rsidP="00163239">
      <w:pPr>
        <w:autoSpaceDE w:val="0"/>
        <w:autoSpaceDN w:val="0"/>
        <w:adjustRightInd w:val="0"/>
        <w:ind w:firstLine="540"/>
        <w:jc w:val="both"/>
        <w:rPr>
          <w:color w:val="000000"/>
          <w:sz w:val="28"/>
          <w:szCs w:val="28"/>
        </w:rPr>
      </w:pPr>
      <w:r>
        <w:rPr>
          <w:sz w:val="28"/>
          <w:szCs w:val="28"/>
        </w:rPr>
        <w:t xml:space="preserve"> </w:t>
      </w:r>
      <w:r>
        <w:rPr>
          <w:sz w:val="28"/>
          <w:szCs w:val="28"/>
        </w:rPr>
        <w:tab/>
        <w:t>определение победителей Конкурса и принятие решения по единственным заявкам на участие в Конкурсе;</w:t>
      </w:r>
    </w:p>
    <w:p w:rsidR="006F3DC6"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оформление протокола по результатам оценки Участников. </w:t>
      </w:r>
    </w:p>
    <w:p w:rsidR="006F3DC6" w:rsidRDefault="006F3DC6" w:rsidP="00163239">
      <w:pPr>
        <w:pStyle w:val="ConsPlusNormal"/>
        <w:ind w:firstLine="708"/>
        <w:jc w:val="both"/>
        <w:rPr>
          <w:rFonts w:ascii="Times New Roman" w:hAnsi="Times New Roman" w:cs="Times New Roman"/>
          <w:color w:val="000000"/>
          <w:sz w:val="28"/>
          <w:szCs w:val="28"/>
        </w:rPr>
      </w:pPr>
      <w:r w:rsidRPr="006A6413">
        <w:rPr>
          <w:rFonts w:ascii="Times New Roman" w:hAnsi="Times New Roman" w:cs="Times New Roman"/>
          <w:color w:val="000000"/>
          <w:sz w:val="28"/>
          <w:szCs w:val="28"/>
        </w:rPr>
        <w:t xml:space="preserve">Протокол по результатам </w:t>
      </w:r>
      <w:r>
        <w:rPr>
          <w:rFonts w:ascii="Times New Roman" w:hAnsi="Times New Roman" w:cs="Times New Roman"/>
          <w:color w:val="000000"/>
          <w:sz w:val="28"/>
          <w:szCs w:val="28"/>
        </w:rPr>
        <w:t>второго этапа Конкурса</w:t>
      </w:r>
      <w:r w:rsidRPr="006A6413">
        <w:rPr>
          <w:rFonts w:ascii="Times New Roman" w:hAnsi="Times New Roman" w:cs="Times New Roman"/>
          <w:color w:val="000000"/>
          <w:sz w:val="28"/>
          <w:szCs w:val="28"/>
        </w:rPr>
        <w:t xml:space="preserve"> оформляется в день заседания Конкурсной </w:t>
      </w:r>
      <w:r>
        <w:rPr>
          <w:rFonts w:ascii="Times New Roman" w:hAnsi="Times New Roman" w:cs="Times New Roman"/>
          <w:color w:val="000000"/>
          <w:sz w:val="28"/>
          <w:szCs w:val="28"/>
        </w:rPr>
        <w:t>к</w:t>
      </w:r>
      <w:r w:rsidRPr="006A6413">
        <w:rPr>
          <w:rFonts w:ascii="Times New Roman" w:hAnsi="Times New Roman" w:cs="Times New Roman"/>
          <w:color w:val="000000"/>
          <w:sz w:val="28"/>
          <w:szCs w:val="28"/>
        </w:rPr>
        <w:t xml:space="preserve">омиссии, подписывается председателем Комиссии, заместителем председателя комиссии, секретарем комиссии и членами комиссии, принимавшими участие в заседании, и размещается </w:t>
      </w:r>
      <w:r w:rsidRPr="008F4BC1">
        <w:rPr>
          <w:rFonts w:ascii="Times New Roman" w:hAnsi="Times New Roman" w:cs="Times New Roman"/>
          <w:color w:val="000000"/>
          <w:sz w:val="28"/>
          <w:szCs w:val="28"/>
        </w:rPr>
        <w:t xml:space="preserve">в информационно-телекоммуникационной сети Интернет на официальном сайте администрации Ейского городского поселения Ейского района (http://adm-yeisk.ru) в разделе «Документы» подраздел «Конкурсы» </w:t>
      </w:r>
      <w:r w:rsidRPr="006A6413">
        <w:rPr>
          <w:rFonts w:ascii="Times New Roman" w:hAnsi="Times New Roman" w:cs="Times New Roman"/>
          <w:color w:val="000000"/>
          <w:sz w:val="28"/>
          <w:szCs w:val="28"/>
        </w:rPr>
        <w:t>в течение двух рабочих дней со дня его подписания</w:t>
      </w:r>
      <w:r>
        <w:rPr>
          <w:rFonts w:ascii="Times New Roman" w:hAnsi="Times New Roman" w:cs="Times New Roman"/>
          <w:color w:val="000000"/>
          <w:sz w:val="28"/>
          <w:szCs w:val="28"/>
        </w:rPr>
        <w:t>.</w:t>
      </w:r>
    </w:p>
    <w:p w:rsidR="006F3DC6" w:rsidRPr="0053328B" w:rsidRDefault="006F3DC6" w:rsidP="00163239">
      <w:pPr>
        <w:pStyle w:val="ConsPlusNormal"/>
        <w:ind w:firstLine="708"/>
        <w:jc w:val="both"/>
        <w:rPr>
          <w:rFonts w:ascii="Times New Roman" w:hAnsi="Times New Roman" w:cs="Times New Roman"/>
          <w:sz w:val="28"/>
          <w:szCs w:val="28"/>
        </w:rPr>
      </w:pPr>
      <w:r w:rsidRPr="0053328B">
        <w:rPr>
          <w:rFonts w:ascii="Times New Roman" w:hAnsi="Times New Roman" w:cs="Times New Roman"/>
          <w:sz w:val="28"/>
          <w:szCs w:val="28"/>
        </w:rPr>
        <w:t>2.</w:t>
      </w:r>
      <w:r>
        <w:rPr>
          <w:rFonts w:ascii="Times New Roman" w:hAnsi="Times New Roman" w:cs="Times New Roman"/>
          <w:sz w:val="28"/>
          <w:szCs w:val="28"/>
        </w:rPr>
        <w:t>10</w:t>
      </w:r>
      <w:r w:rsidRPr="0053328B">
        <w:rPr>
          <w:rFonts w:ascii="Times New Roman" w:hAnsi="Times New Roman" w:cs="Times New Roman"/>
          <w:sz w:val="28"/>
          <w:szCs w:val="28"/>
        </w:rPr>
        <w:t>.7. Основанием для отказа в принятии к рассмотрению Финансового предложения Участника является:</w:t>
      </w:r>
    </w:p>
    <w:p w:rsidR="006F3DC6" w:rsidRPr="0053328B" w:rsidRDefault="006F3DC6" w:rsidP="00163239">
      <w:pPr>
        <w:pStyle w:val="ConsPlusNormal"/>
        <w:ind w:firstLine="708"/>
        <w:jc w:val="both"/>
        <w:rPr>
          <w:rFonts w:ascii="Times New Roman" w:hAnsi="Times New Roman" w:cs="Times New Roman"/>
          <w:sz w:val="28"/>
          <w:szCs w:val="28"/>
        </w:rPr>
      </w:pPr>
      <w:r w:rsidRPr="0053328B">
        <w:rPr>
          <w:rFonts w:ascii="Times New Roman" w:hAnsi="Times New Roman" w:cs="Times New Roman"/>
          <w:sz w:val="28"/>
          <w:szCs w:val="28"/>
        </w:rPr>
        <w:t>несоответствие Финансового предложения по форме и содержанию в соответствии с подпунктом 10 пункта 2.</w:t>
      </w:r>
      <w:r>
        <w:rPr>
          <w:rFonts w:ascii="Times New Roman" w:hAnsi="Times New Roman" w:cs="Times New Roman"/>
          <w:sz w:val="28"/>
          <w:szCs w:val="28"/>
        </w:rPr>
        <w:t>9</w:t>
      </w:r>
      <w:r w:rsidRPr="0053328B">
        <w:rPr>
          <w:rFonts w:ascii="Times New Roman" w:hAnsi="Times New Roman" w:cs="Times New Roman"/>
          <w:sz w:val="28"/>
          <w:szCs w:val="28"/>
        </w:rPr>
        <w:t>.3 раздела 2 настоящего Положения;</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53328B">
        <w:rPr>
          <w:rFonts w:ascii="Times New Roman" w:hAnsi="Times New Roman" w:cs="Times New Roman"/>
          <w:sz w:val="28"/>
          <w:szCs w:val="28"/>
        </w:rPr>
        <w:t xml:space="preserve">несоответствие или отсутствие на конверте с Финансовым предложением или </w:t>
      </w:r>
      <w:r w:rsidRPr="0001411C">
        <w:rPr>
          <w:rFonts w:ascii="Times New Roman" w:hAnsi="Times New Roman" w:cs="Times New Roman"/>
          <w:color w:val="000000"/>
          <w:sz w:val="28"/>
          <w:szCs w:val="28"/>
        </w:rPr>
        <w:t>в самом Финансовом предложении информац</w:t>
      </w:r>
      <w:r>
        <w:rPr>
          <w:rFonts w:ascii="Times New Roman" w:hAnsi="Times New Roman" w:cs="Times New Roman"/>
          <w:color w:val="000000"/>
          <w:sz w:val="28"/>
          <w:szCs w:val="28"/>
        </w:rPr>
        <w:t>ии, предусмотренной подпунктом 10 пункта 2.9.3 раздела 2</w:t>
      </w:r>
      <w:r w:rsidRPr="0001411C">
        <w:rPr>
          <w:rFonts w:ascii="Times New Roman" w:hAnsi="Times New Roman" w:cs="Times New Roman"/>
          <w:color w:val="000000"/>
          <w:sz w:val="28"/>
          <w:szCs w:val="28"/>
        </w:rPr>
        <w:t xml:space="preserve"> настоящего Положения, а равно невозможность прочтения или однозначного ее толкования;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размер Финансового предложения указан Участником ниже стартового размера финансового предложения, предусмотренного лотом Конкурса.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2.10.8</w:t>
      </w:r>
      <w:r w:rsidRPr="00004915">
        <w:rPr>
          <w:rFonts w:ascii="Times New Roman" w:hAnsi="Times New Roman" w:cs="Times New Roman"/>
          <w:color w:val="000000"/>
          <w:sz w:val="28"/>
          <w:szCs w:val="28"/>
        </w:rPr>
        <w:t xml:space="preserve">. Во время проведения второго этапа конкурса Участник имеет право отказаться от рассмотрения Конкурсной </w:t>
      </w:r>
      <w:r>
        <w:rPr>
          <w:rFonts w:ascii="Times New Roman" w:hAnsi="Times New Roman" w:cs="Times New Roman"/>
          <w:color w:val="000000"/>
          <w:sz w:val="28"/>
          <w:szCs w:val="28"/>
        </w:rPr>
        <w:t>к</w:t>
      </w:r>
      <w:r w:rsidRPr="00004915">
        <w:rPr>
          <w:rFonts w:ascii="Times New Roman" w:hAnsi="Times New Roman" w:cs="Times New Roman"/>
          <w:color w:val="000000"/>
          <w:sz w:val="28"/>
          <w:szCs w:val="28"/>
        </w:rPr>
        <w:t>омиссией поданного им Финансового предложения до момента вскрытия его конверта с Финансовым предложением.</w:t>
      </w:r>
      <w:r w:rsidRPr="0001411C">
        <w:rPr>
          <w:rFonts w:ascii="Times New Roman" w:hAnsi="Times New Roman" w:cs="Times New Roman"/>
          <w:color w:val="000000"/>
          <w:sz w:val="28"/>
          <w:szCs w:val="28"/>
        </w:rPr>
        <w:t xml:space="preserve">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Перед вскрытием конверта с Финансовым предложением Конкурсная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омиссия удостоверяется в отсутствии или наличии отказа в рассмотрении Финансового предложения присутствующего Участника.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Отказ может быть подан Участником (либо представителем Участника) только в случае его личного присутствия на заседании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p>
    <w:p w:rsidR="006F3DC6" w:rsidRPr="00B34576" w:rsidRDefault="006F3DC6" w:rsidP="00163239">
      <w:pPr>
        <w:pStyle w:val="ConsPlusNormal"/>
        <w:ind w:firstLine="708"/>
        <w:jc w:val="both"/>
        <w:rPr>
          <w:rFonts w:ascii="Times New Roman" w:hAnsi="Times New Roman" w:cs="Times New Roman"/>
          <w:sz w:val="28"/>
          <w:szCs w:val="28"/>
        </w:rPr>
      </w:pPr>
      <w:r w:rsidRPr="0001411C">
        <w:rPr>
          <w:rFonts w:ascii="Times New Roman" w:hAnsi="Times New Roman" w:cs="Times New Roman"/>
          <w:color w:val="000000"/>
          <w:sz w:val="28"/>
          <w:szCs w:val="28"/>
        </w:rPr>
        <w:t xml:space="preserve">Отказ подается устным предложением, после чего оформляется </w:t>
      </w:r>
      <w:r>
        <w:rPr>
          <w:rFonts w:ascii="Times New Roman" w:hAnsi="Times New Roman" w:cs="Times New Roman"/>
          <w:color w:val="000000"/>
          <w:sz w:val="28"/>
          <w:szCs w:val="28"/>
        </w:rPr>
        <w:t xml:space="preserve">письменным </w:t>
      </w:r>
      <w:r w:rsidRPr="0001411C">
        <w:rPr>
          <w:rFonts w:ascii="Times New Roman" w:hAnsi="Times New Roman" w:cs="Times New Roman"/>
          <w:color w:val="000000"/>
          <w:sz w:val="28"/>
          <w:szCs w:val="28"/>
        </w:rPr>
        <w:t xml:space="preserve">заявлением от Участника по установленной форме </w:t>
      </w:r>
      <w:r w:rsidRPr="00B34576">
        <w:rPr>
          <w:rFonts w:ascii="Times New Roman" w:hAnsi="Times New Roman" w:cs="Times New Roman"/>
          <w:sz w:val="28"/>
          <w:szCs w:val="28"/>
        </w:rPr>
        <w:t xml:space="preserve">(приложение </w:t>
      </w:r>
      <w:r w:rsidRPr="00B34576">
        <w:rPr>
          <w:rFonts w:ascii="Times New Roman" w:hAnsi="Times New Roman" w:cs="Times New Roman"/>
          <w:sz w:val="28"/>
          <w:szCs w:val="28"/>
        </w:rPr>
        <w:br/>
        <w:t>№ 3 к Положению).</w:t>
      </w:r>
    </w:p>
    <w:p w:rsidR="006F3DC6"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Отказ Участника Конкурса от рассмотрения его Финансового предложения в обязательном порядке вносится в протокол заседания Конкурсной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p>
    <w:p w:rsidR="006F3DC6" w:rsidRPr="00437E73" w:rsidRDefault="006F3DC6" w:rsidP="00231CDA">
      <w:pPr>
        <w:pStyle w:val="ConsPlusNormal"/>
        <w:ind w:firstLine="708"/>
        <w:jc w:val="both"/>
        <w:rPr>
          <w:rFonts w:ascii="Times New Roman" w:hAnsi="Times New Roman" w:cs="Times New Roman"/>
          <w:sz w:val="28"/>
          <w:szCs w:val="28"/>
        </w:rPr>
      </w:pPr>
      <w:r w:rsidRPr="00EC5545">
        <w:rPr>
          <w:rFonts w:ascii="Times New Roman" w:hAnsi="Times New Roman" w:cs="Times New Roman"/>
          <w:sz w:val="28"/>
          <w:szCs w:val="28"/>
        </w:rPr>
        <w:t>2.</w:t>
      </w:r>
      <w:r>
        <w:rPr>
          <w:rFonts w:ascii="Times New Roman" w:hAnsi="Times New Roman" w:cs="Times New Roman"/>
          <w:sz w:val="28"/>
          <w:szCs w:val="28"/>
        </w:rPr>
        <w:t>10</w:t>
      </w:r>
      <w:r w:rsidRPr="00EC5545">
        <w:rPr>
          <w:rFonts w:ascii="Times New Roman" w:hAnsi="Times New Roman" w:cs="Times New Roman"/>
          <w:sz w:val="28"/>
          <w:szCs w:val="28"/>
        </w:rPr>
        <w:t>.</w:t>
      </w:r>
      <w:r>
        <w:rPr>
          <w:rFonts w:ascii="Times New Roman" w:hAnsi="Times New Roman" w:cs="Times New Roman"/>
          <w:sz w:val="28"/>
          <w:szCs w:val="28"/>
        </w:rPr>
        <w:t>9</w:t>
      </w:r>
      <w:r w:rsidRPr="00EC5545">
        <w:rPr>
          <w:rFonts w:ascii="Times New Roman" w:hAnsi="Times New Roman" w:cs="Times New Roman"/>
          <w:sz w:val="28"/>
          <w:szCs w:val="28"/>
        </w:rPr>
        <w:t xml:space="preserve">.  При выявлении на первом этапе Конкурса двух и более Участников по заявленному лоту и при принятии Конкурсной комиссией решения о рассмотрении Финансового предложения в отношении всех Участников по заявленному </w:t>
      </w:r>
      <w:r>
        <w:rPr>
          <w:rFonts w:ascii="Times New Roman" w:hAnsi="Times New Roman" w:cs="Times New Roman"/>
          <w:color w:val="000000"/>
          <w:sz w:val="28"/>
          <w:szCs w:val="28"/>
        </w:rPr>
        <w:t xml:space="preserve">лоту Конкурсная комиссия осуществляет оценку </w:t>
      </w:r>
      <w:r w:rsidRPr="00437E73">
        <w:rPr>
          <w:rFonts w:ascii="Times New Roman" w:hAnsi="Times New Roman" w:cs="Times New Roman"/>
          <w:sz w:val="28"/>
          <w:szCs w:val="28"/>
        </w:rPr>
        <w:t>Участников Конкурса по следующим критериям:</w:t>
      </w:r>
    </w:p>
    <w:p w:rsidR="006F3DC6" w:rsidRDefault="006F3DC6" w:rsidP="009263F8">
      <w:pPr>
        <w:autoSpaceDE w:val="0"/>
        <w:autoSpaceDN w:val="0"/>
        <w:adjustRightInd w:val="0"/>
        <w:ind w:firstLine="709"/>
        <w:jc w:val="both"/>
        <w:rPr>
          <w:sz w:val="28"/>
          <w:szCs w:val="28"/>
        </w:rPr>
      </w:pPr>
      <w:r>
        <w:rPr>
          <w:sz w:val="28"/>
          <w:szCs w:val="28"/>
        </w:rPr>
        <w:t>1) размер финансового предложения за право на размещение НТО (НООУ):</w:t>
      </w:r>
    </w:p>
    <w:p w:rsidR="006F3DC6" w:rsidRDefault="006F3DC6" w:rsidP="00231CDA">
      <w:pPr>
        <w:autoSpaceDE w:val="0"/>
        <w:autoSpaceDN w:val="0"/>
        <w:adjustRightInd w:val="0"/>
        <w:ind w:firstLine="540"/>
        <w:jc w:val="both"/>
        <w:rPr>
          <w:sz w:val="28"/>
          <w:szCs w:val="28"/>
        </w:rPr>
      </w:pPr>
      <w:r>
        <w:rPr>
          <w:sz w:val="28"/>
          <w:szCs w:val="28"/>
        </w:rPr>
        <w:lastRenderedPageBreak/>
        <w:t>за наибольшее финансовое предложения участника конкурса - 5 баллов;</w:t>
      </w:r>
    </w:p>
    <w:p w:rsidR="006F3DC6" w:rsidRDefault="006F3DC6" w:rsidP="00231CDA">
      <w:pPr>
        <w:autoSpaceDE w:val="0"/>
        <w:autoSpaceDN w:val="0"/>
        <w:adjustRightInd w:val="0"/>
        <w:ind w:firstLine="540"/>
        <w:jc w:val="both"/>
        <w:rPr>
          <w:sz w:val="28"/>
          <w:szCs w:val="28"/>
        </w:rPr>
      </w:pPr>
      <w:r>
        <w:rPr>
          <w:sz w:val="28"/>
          <w:szCs w:val="28"/>
        </w:rPr>
        <w:t>за 2-е по размеру финансовое предложение участника конкурса - 4 балла;</w:t>
      </w:r>
    </w:p>
    <w:p w:rsidR="006F3DC6" w:rsidRDefault="006F3DC6" w:rsidP="00231CDA">
      <w:pPr>
        <w:autoSpaceDE w:val="0"/>
        <w:autoSpaceDN w:val="0"/>
        <w:adjustRightInd w:val="0"/>
        <w:ind w:firstLine="540"/>
        <w:jc w:val="both"/>
        <w:rPr>
          <w:sz w:val="28"/>
          <w:szCs w:val="28"/>
        </w:rPr>
      </w:pPr>
      <w:r>
        <w:rPr>
          <w:sz w:val="28"/>
          <w:szCs w:val="28"/>
        </w:rPr>
        <w:t>за 3-е по размеру финансовое предложение участника конкурса - 3 балла;</w:t>
      </w:r>
    </w:p>
    <w:p w:rsidR="006F3DC6" w:rsidRDefault="006F3DC6" w:rsidP="00231CDA">
      <w:pPr>
        <w:autoSpaceDE w:val="0"/>
        <w:autoSpaceDN w:val="0"/>
        <w:adjustRightInd w:val="0"/>
        <w:ind w:firstLine="540"/>
        <w:jc w:val="both"/>
        <w:rPr>
          <w:sz w:val="28"/>
          <w:szCs w:val="28"/>
        </w:rPr>
      </w:pPr>
      <w:r>
        <w:rPr>
          <w:sz w:val="28"/>
          <w:szCs w:val="28"/>
        </w:rPr>
        <w:t>за последующее</w:t>
      </w:r>
      <w:r w:rsidRPr="00385A55">
        <w:rPr>
          <w:sz w:val="28"/>
          <w:szCs w:val="28"/>
        </w:rPr>
        <w:t xml:space="preserve"> </w:t>
      </w:r>
      <w:r>
        <w:rPr>
          <w:sz w:val="28"/>
          <w:szCs w:val="28"/>
        </w:rPr>
        <w:t>по размеру финансовое предложение участника               Конкурса - 0 баллов.</w:t>
      </w:r>
    </w:p>
    <w:p w:rsidR="006F3DC6" w:rsidRDefault="006F3DC6" w:rsidP="009263F8">
      <w:pPr>
        <w:autoSpaceDE w:val="0"/>
        <w:autoSpaceDN w:val="0"/>
        <w:adjustRightInd w:val="0"/>
        <w:ind w:firstLine="708"/>
        <w:jc w:val="both"/>
        <w:rPr>
          <w:sz w:val="28"/>
          <w:szCs w:val="28"/>
        </w:rPr>
      </w:pPr>
      <w:r>
        <w:rPr>
          <w:sz w:val="28"/>
          <w:szCs w:val="28"/>
        </w:rPr>
        <w:t xml:space="preserve">2) наличие сведений о добросовестности участия ранее в Конкурсе на право размещения НТО </w:t>
      </w:r>
      <w:r w:rsidRPr="00451D2D">
        <w:rPr>
          <w:color w:val="000000" w:themeColor="text1"/>
          <w:sz w:val="28"/>
          <w:szCs w:val="28"/>
        </w:rPr>
        <w:t>(НООУ)</w:t>
      </w:r>
      <w:r w:rsidRPr="00D03AA8">
        <w:rPr>
          <w:color w:val="FF0000"/>
          <w:sz w:val="28"/>
          <w:szCs w:val="28"/>
        </w:rPr>
        <w:t xml:space="preserve"> </w:t>
      </w:r>
      <w:r>
        <w:rPr>
          <w:sz w:val="28"/>
          <w:szCs w:val="28"/>
        </w:rPr>
        <w:t xml:space="preserve"> и (в период за один календарный год, предшествующий дате проведения очередного Конкурса), об исполнении условий договора за весь период действия договора, отсутствие жалоб и подтверждения фактов по жалобе на весь период действия договора – 1 балл;</w:t>
      </w:r>
    </w:p>
    <w:p w:rsidR="006F3DC6" w:rsidRDefault="006F3DC6" w:rsidP="009263F8">
      <w:pPr>
        <w:autoSpaceDE w:val="0"/>
        <w:autoSpaceDN w:val="0"/>
        <w:adjustRightInd w:val="0"/>
        <w:ind w:firstLine="708"/>
        <w:jc w:val="both"/>
        <w:rPr>
          <w:sz w:val="28"/>
          <w:szCs w:val="28"/>
        </w:rPr>
      </w:pPr>
      <w:r>
        <w:rPr>
          <w:sz w:val="28"/>
          <w:szCs w:val="28"/>
        </w:rPr>
        <w:t xml:space="preserve">3) наличие сведений о недобросовестности участия ранее в Конкурсе на право размещение НТО </w:t>
      </w:r>
      <w:r w:rsidRPr="00451D2D">
        <w:rPr>
          <w:color w:val="000000" w:themeColor="text1"/>
          <w:sz w:val="28"/>
          <w:szCs w:val="28"/>
        </w:rPr>
        <w:t>(НООУ)</w:t>
      </w:r>
      <w:r w:rsidRPr="00D03AA8">
        <w:rPr>
          <w:color w:val="FF0000"/>
          <w:sz w:val="28"/>
          <w:szCs w:val="28"/>
        </w:rPr>
        <w:t xml:space="preserve"> </w:t>
      </w:r>
      <w:r>
        <w:rPr>
          <w:sz w:val="28"/>
          <w:szCs w:val="28"/>
        </w:rPr>
        <w:t>(отказ, уклонение от заключения договора в период за  1 календарный год, предшествующий дате проведения очередного Конкурса) (сведения предоставляются Уполномоченным органом) – минус 2 балла.</w:t>
      </w:r>
    </w:p>
    <w:p w:rsidR="006F3DC6" w:rsidRPr="00C154A5" w:rsidRDefault="006F3DC6" w:rsidP="009263F8">
      <w:pPr>
        <w:autoSpaceDE w:val="0"/>
        <w:autoSpaceDN w:val="0"/>
        <w:adjustRightInd w:val="0"/>
        <w:ind w:firstLine="708"/>
        <w:jc w:val="both"/>
        <w:rPr>
          <w:sz w:val="28"/>
          <w:szCs w:val="28"/>
        </w:rPr>
      </w:pPr>
      <w:r>
        <w:rPr>
          <w:sz w:val="28"/>
          <w:szCs w:val="28"/>
        </w:rPr>
        <w:t xml:space="preserve">Оценка Участника Конкурса производится путем суммирования баллов, проставленных членами комиссии по каждому критерию. На основании результатов оценки Конкурсной комиссией каждой заявке относительно других по мере уменьшения суммы проставленных баллов присваивается порядковый номер. Заявке, набравшей наибольшую сумму баллов, присваивается первый порядковый номер. </w:t>
      </w:r>
    </w:p>
    <w:p w:rsidR="006F3DC6" w:rsidRDefault="006F3DC6" w:rsidP="009263F8">
      <w:pPr>
        <w:autoSpaceDE w:val="0"/>
        <w:autoSpaceDN w:val="0"/>
        <w:adjustRightInd w:val="0"/>
        <w:ind w:firstLine="708"/>
        <w:jc w:val="both"/>
        <w:rPr>
          <w:sz w:val="28"/>
          <w:szCs w:val="28"/>
        </w:rPr>
      </w:pPr>
      <w:r>
        <w:rPr>
          <w:sz w:val="28"/>
          <w:szCs w:val="28"/>
        </w:rPr>
        <w:t>Победителем Конкурса признается участник, который по решению Конкурсной комиссии набрал максимальное количество баллов.</w:t>
      </w:r>
    </w:p>
    <w:p w:rsidR="006F3DC6" w:rsidRDefault="006F3DC6" w:rsidP="009263F8">
      <w:pPr>
        <w:autoSpaceDE w:val="0"/>
        <w:autoSpaceDN w:val="0"/>
        <w:adjustRightInd w:val="0"/>
        <w:ind w:firstLine="708"/>
        <w:jc w:val="both"/>
        <w:rPr>
          <w:sz w:val="28"/>
          <w:szCs w:val="28"/>
        </w:rPr>
      </w:pPr>
      <w:r>
        <w:rPr>
          <w:sz w:val="28"/>
          <w:szCs w:val="28"/>
        </w:rPr>
        <w:t xml:space="preserve">При равном количестве баллов участников Конкурса Победителем Конкурса признается Участник, предложивший наибольшее финансовое предложение. </w:t>
      </w:r>
    </w:p>
    <w:p w:rsidR="006F3DC6" w:rsidRDefault="006F3DC6" w:rsidP="009263F8">
      <w:pPr>
        <w:autoSpaceDE w:val="0"/>
        <w:autoSpaceDN w:val="0"/>
        <w:adjustRightInd w:val="0"/>
        <w:ind w:firstLine="708"/>
        <w:jc w:val="both"/>
        <w:rPr>
          <w:sz w:val="28"/>
          <w:szCs w:val="28"/>
        </w:rPr>
      </w:pPr>
      <w:r>
        <w:rPr>
          <w:sz w:val="28"/>
          <w:szCs w:val="28"/>
        </w:rPr>
        <w:t>В случае если два и более участников Конкурса набрали одинаковое количество баллов и предложили одинаковый размер финансового предложения, то Победителем Конкурса признается Участник, чья заявка была зарегистрирована по отношению к другим заявкам первой.</w:t>
      </w:r>
    </w:p>
    <w:p w:rsidR="006F3DC6" w:rsidRPr="001B6B1B" w:rsidRDefault="006F3DC6"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2.10.10.</w:t>
      </w:r>
      <w:r w:rsidRPr="0001411C">
        <w:rPr>
          <w:rFonts w:ascii="Times New Roman" w:hAnsi="Times New Roman" w:cs="Times New Roman"/>
          <w:color w:val="000000"/>
          <w:sz w:val="28"/>
          <w:szCs w:val="28"/>
        </w:rPr>
        <w:t xml:space="preserve"> </w:t>
      </w:r>
      <w:r w:rsidRPr="001B6B1B">
        <w:rPr>
          <w:rFonts w:ascii="Times New Roman" w:hAnsi="Times New Roman" w:cs="Times New Roman"/>
          <w:color w:val="000000"/>
          <w:sz w:val="28"/>
          <w:szCs w:val="28"/>
        </w:rPr>
        <w:t>Конкурс признается несостоявшимся:</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1) для участия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подана одна заявка или не подано ни одной заявки;</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2) к участию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допущен только один участник или никто не допущен;</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3) ни один из участников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не внес предложения, соответствующего условиям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В протокол вскрытия конвертов с заявками вносится информация о признании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 несостоявшимся.</w:t>
      </w:r>
    </w:p>
    <w:p w:rsidR="006F3DC6" w:rsidRPr="001B6B1B" w:rsidRDefault="006F3DC6"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2.10.11. </w:t>
      </w: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онкурсной комиссии представлен только один конверт с заявкой в связи с подачей в период приема заявок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единственной заявки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онкурсе, такой конверт вскрывается в общем порядке, предусмотренном настоящим Положением.</w:t>
      </w:r>
    </w:p>
    <w:p w:rsidR="006F3DC6" w:rsidRPr="001B6B1B" w:rsidRDefault="006F3DC6" w:rsidP="001B6B1B">
      <w:pPr>
        <w:pStyle w:val="ConsPlusNormal"/>
        <w:ind w:firstLine="708"/>
        <w:jc w:val="both"/>
        <w:rPr>
          <w:rFonts w:ascii="Times New Roman" w:hAnsi="Times New Roman" w:cs="Times New Roman"/>
          <w:color w:val="000000"/>
          <w:sz w:val="28"/>
          <w:szCs w:val="28"/>
        </w:rPr>
      </w:pP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 признан несостоявшимся в связи с принятием</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К</w:t>
      </w:r>
      <w:r w:rsidRPr="001B6B1B">
        <w:rPr>
          <w:rFonts w:ascii="Times New Roman" w:hAnsi="Times New Roman" w:cs="Times New Roman"/>
          <w:color w:val="000000"/>
          <w:sz w:val="28"/>
          <w:szCs w:val="28"/>
        </w:rPr>
        <w:t xml:space="preserve">онкурсной комиссией решения о допуске к участию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и признании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единственного Участника, заявка этого Участники не подлежит оценке в соответствии с пунктом </w:t>
      </w:r>
      <w:r>
        <w:rPr>
          <w:rFonts w:ascii="Times New Roman" w:hAnsi="Times New Roman" w:cs="Times New Roman"/>
          <w:color w:val="000000"/>
          <w:sz w:val="28"/>
          <w:szCs w:val="28"/>
        </w:rPr>
        <w:t>2.10</w:t>
      </w:r>
      <w:r w:rsidRPr="001B6B1B">
        <w:rPr>
          <w:rFonts w:ascii="Times New Roman" w:hAnsi="Times New Roman" w:cs="Times New Roman"/>
          <w:color w:val="000000"/>
          <w:sz w:val="28"/>
          <w:szCs w:val="28"/>
        </w:rPr>
        <w:t>.</w:t>
      </w:r>
      <w:r>
        <w:rPr>
          <w:rFonts w:ascii="Times New Roman" w:hAnsi="Times New Roman" w:cs="Times New Roman"/>
          <w:color w:val="000000"/>
          <w:sz w:val="28"/>
          <w:szCs w:val="28"/>
        </w:rPr>
        <w:t>9</w:t>
      </w:r>
      <w:r w:rsidRPr="001B6B1B">
        <w:rPr>
          <w:rFonts w:ascii="Times New Roman" w:hAnsi="Times New Roman" w:cs="Times New Roman"/>
          <w:color w:val="000000"/>
          <w:sz w:val="28"/>
          <w:szCs w:val="28"/>
        </w:rPr>
        <w:t xml:space="preserve"> настоящего Положения.</w:t>
      </w:r>
    </w:p>
    <w:p w:rsidR="006F3DC6" w:rsidRPr="0001411C" w:rsidRDefault="006F3DC6" w:rsidP="001B6B1B">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2.10.12. </w:t>
      </w:r>
      <w:r w:rsidRPr="001B6B1B">
        <w:rPr>
          <w:rFonts w:ascii="Times New Roman" w:hAnsi="Times New Roman" w:cs="Times New Roman"/>
          <w:color w:val="000000"/>
          <w:sz w:val="28"/>
          <w:szCs w:val="28"/>
        </w:rPr>
        <w:t xml:space="preserve">В случае если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 признан несостоявшимся по причине подачи единственной заявки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либо признания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только одного </w:t>
      </w:r>
      <w:r>
        <w:rPr>
          <w:rFonts w:ascii="Times New Roman" w:hAnsi="Times New Roman" w:cs="Times New Roman"/>
          <w:color w:val="000000"/>
          <w:sz w:val="28"/>
          <w:szCs w:val="28"/>
        </w:rPr>
        <w:t>З</w:t>
      </w:r>
      <w:r w:rsidRPr="001B6B1B">
        <w:rPr>
          <w:rFonts w:ascii="Times New Roman" w:hAnsi="Times New Roman" w:cs="Times New Roman"/>
          <w:color w:val="000000"/>
          <w:sz w:val="28"/>
          <w:szCs w:val="28"/>
        </w:rPr>
        <w:t xml:space="preserve">аявителя, с лицом, подавшим единственную заявку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в случае, если указанная заявка соответствует требованиям и условиям, предусмотренным конкурсной документацией, а также с лицом, признанным единственным участником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w:t>
      </w:r>
      <w:r>
        <w:rPr>
          <w:rFonts w:ascii="Times New Roman" w:hAnsi="Times New Roman" w:cs="Times New Roman"/>
          <w:color w:val="000000"/>
          <w:sz w:val="28"/>
          <w:szCs w:val="28"/>
        </w:rPr>
        <w:t>О</w:t>
      </w:r>
      <w:r w:rsidRPr="001B6B1B">
        <w:rPr>
          <w:rFonts w:ascii="Times New Roman" w:hAnsi="Times New Roman" w:cs="Times New Roman"/>
          <w:color w:val="000000"/>
          <w:sz w:val="28"/>
          <w:szCs w:val="28"/>
        </w:rPr>
        <w:t xml:space="preserve">рганизатор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онкурса заключает  договор на условиях и по цене, которые предусмотрены заявкой на участие в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 xml:space="preserve">онкурсе и извещением о проведении </w:t>
      </w:r>
      <w:r>
        <w:rPr>
          <w:rFonts w:ascii="Times New Roman" w:hAnsi="Times New Roman" w:cs="Times New Roman"/>
          <w:color w:val="000000"/>
          <w:sz w:val="28"/>
          <w:szCs w:val="28"/>
        </w:rPr>
        <w:t>К</w:t>
      </w:r>
      <w:r w:rsidRPr="001B6B1B">
        <w:rPr>
          <w:rFonts w:ascii="Times New Roman" w:hAnsi="Times New Roman" w:cs="Times New Roman"/>
          <w:color w:val="000000"/>
          <w:sz w:val="28"/>
          <w:szCs w:val="28"/>
        </w:rPr>
        <w:t>онкурса.</w:t>
      </w:r>
    </w:p>
    <w:p w:rsidR="006F3DC6" w:rsidRPr="0001411C"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2.10.13</w:t>
      </w:r>
      <w:r w:rsidRPr="0001411C">
        <w:rPr>
          <w:rFonts w:ascii="Times New Roman" w:hAnsi="Times New Roman" w:cs="Times New Roman"/>
          <w:color w:val="000000"/>
          <w:sz w:val="28"/>
          <w:szCs w:val="28"/>
        </w:rPr>
        <w:t xml:space="preserve">. Итоги Конкурса оформляются итоговым протоколом, в котором указывается </w:t>
      </w:r>
      <w:r>
        <w:rPr>
          <w:rFonts w:ascii="Times New Roman" w:hAnsi="Times New Roman" w:cs="Times New Roman"/>
          <w:color w:val="000000"/>
          <w:sz w:val="28"/>
          <w:szCs w:val="28"/>
        </w:rPr>
        <w:t>П</w:t>
      </w:r>
      <w:r w:rsidRPr="0001411C">
        <w:rPr>
          <w:rFonts w:ascii="Times New Roman" w:hAnsi="Times New Roman" w:cs="Times New Roman"/>
          <w:color w:val="000000"/>
          <w:sz w:val="28"/>
          <w:szCs w:val="28"/>
        </w:rPr>
        <w:t>обе</w:t>
      </w:r>
      <w:r>
        <w:rPr>
          <w:rFonts w:ascii="Times New Roman" w:hAnsi="Times New Roman" w:cs="Times New Roman"/>
          <w:color w:val="000000"/>
          <w:sz w:val="28"/>
          <w:szCs w:val="28"/>
        </w:rPr>
        <w:t>дитель (единственный Участник Конкурса в случаях, предусмотренных пунктом 2.10.12 настоящего Положения) по каждому лоту Конкурса</w:t>
      </w:r>
      <w:r w:rsidRPr="0001411C">
        <w:rPr>
          <w:rFonts w:ascii="Times New Roman" w:hAnsi="Times New Roman" w:cs="Times New Roman"/>
          <w:color w:val="000000"/>
          <w:sz w:val="28"/>
          <w:szCs w:val="28"/>
        </w:rPr>
        <w:t xml:space="preserve">. </w:t>
      </w:r>
    </w:p>
    <w:p w:rsidR="006F3DC6" w:rsidRPr="0001411C"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Итоговый протокол Конкурса оформляется в течение </w:t>
      </w:r>
      <w:r>
        <w:rPr>
          <w:rFonts w:ascii="Times New Roman" w:hAnsi="Times New Roman" w:cs="Times New Roman"/>
          <w:color w:val="000000"/>
          <w:sz w:val="28"/>
          <w:szCs w:val="28"/>
        </w:rPr>
        <w:t>2 (</w:t>
      </w:r>
      <w:r w:rsidRPr="00C65EA3">
        <w:rPr>
          <w:rFonts w:ascii="Times New Roman" w:hAnsi="Times New Roman" w:cs="Times New Roman"/>
          <w:color w:val="000000"/>
          <w:sz w:val="28"/>
          <w:szCs w:val="28"/>
        </w:rPr>
        <w:t>двух</w:t>
      </w:r>
      <w:r>
        <w:rPr>
          <w:rFonts w:ascii="Times New Roman" w:hAnsi="Times New Roman" w:cs="Times New Roman"/>
          <w:color w:val="000000"/>
          <w:sz w:val="28"/>
          <w:szCs w:val="28"/>
        </w:rPr>
        <w:t>)</w:t>
      </w:r>
      <w:r w:rsidRPr="00C65EA3">
        <w:rPr>
          <w:rFonts w:ascii="Times New Roman" w:hAnsi="Times New Roman" w:cs="Times New Roman"/>
          <w:color w:val="000000"/>
          <w:sz w:val="28"/>
          <w:szCs w:val="28"/>
        </w:rPr>
        <w:t xml:space="preserve"> рабочих дней</w:t>
      </w:r>
      <w:r w:rsidRPr="0001411C">
        <w:rPr>
          <w:rFonts w:ascii="Times New Roman" w:hAnsi="Times New Roman" w:cs="Times New Roman"/>
          <w:color w:val="000000"/>
          <w:sz w:val="28"/>
          <w:szCs w:val="28"/>
        </w:rPr>
        <w:t xml:space="preserve"> с даты проведения второго этапа Конкурса и подписывается председателем </w:t>
      </w:r>
      <w:r>
        <w:rPr>
          <w:rFonts w:ascii="Times New Roman" w:hAnsi="Times New Roman" w:cs="Times New Roman"/>
          <w:color w:val="000000"/>
          <w:sz w:val="28"/>
          <w:szCs w:val="28"/>
        </w:rPr>
        <w:t>к</w:t>
      </w:r>
      <w:r w:rsidRPr="0001411C">
        <w:rPr>
          <w:rFonts w:ascii="Times New Roman" w:hAnsi="Times New Roman" w:cs="Times New Roman"/>
          <w:color w:val="000000"/>
          <w:sz w:val="28"/>
          <w:szCs w:val="28"/>
        </w:rPr>
        <w:t>омиссии,</w:t>
      </w:r>
      <w:r>
        <w:rPr>
          <w:rFonts w:ascii="Times New Roman" w:hAnsi="Times New Roman" w:cs="Times New Roman"/>
          <w:color w:val="000000"/>
          <w:sz w:val="28"/>
          <w:szCs w:val="28"/>
        </w:rPr>
        <w:t xml:space="preserve"> заместителем председателя комиссии, секретарем комиссии, </w:t>
      </w:r>
      <w:r w:rsidRPr="0001411C">
        <w:rPr>
          <w:rFonts w:ascii="Times New Roman" w:hAnsi="Times New Roman" w:cs="Times New Roman"/>
          <w:color w:val="000000"/>
          <w:sz w:val="28"/>
          <w:szCs w:val="28"/>
        </w:rPr>
        <w:t>членами</w:t>
      </w:r>
      <w:r>
        <w:rPr>
          <w:rFonts w:ascii="Times New Roman" w:hAnsi="Times New Roman" w:cs="Times New Roman"/>
          <w:color w:val="000000"/>
          <w:sz w:val="28"/>
          <w:szCs w:val="28"/>
        </w:rPr>
        <w:t xml:space="preserve"> комиссии</w:t>
      </w:r>
      <w:r w:rsidRPr="0001411C">
        <w:rPr>
          <w:rFonts w:ascii="Times New Roman" w:hAnsi="Times New Roman" w:cs="Times New Roman"/>
          <w:color w:val="000000"/>
          <w:sz w:val="28"/>
          <w:szCs w:val="28"/>
        </w:rPr>
        <w:t>, пр</w:t>
      </w:r>
      <w:r>
        <w:rPr>
          <w:rFonts w:ascii="Times New Roman" w:hAnsi="Times New Roman" w:cs="Times New Roman"/>
          <w:color w:val="000000"/>
          <w:sz w:val="28"/>
          <w:szCs w:val="28"/>
        </w:rPr>
        <w:t>инимавшими участие в заседаниях</w:t>
      </w:r>
      <w:r w:rsidRPr="0001411C">
        <w:rPr>
          <w:rFonts w:ascii="Times New Roman" w:hAnsi="Times New Roman" w:cs="Times New Roman"/>
          <w:color w:val="000000"/>
          <w:sz w:val="28"/>
          <w:szCs w:val="28"/>
        </w:rPr>
        <w:t xml:space="preserve">. </w:t>
      </w:r>
    </w:p>
    <w:p w:rsidR="006F3DC6" w:rsidRPr="00A201EE"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Организатор </w:t>
      </w:r>
      <w:r w:rsidRPr="00081FFA">
        <w:rPr>
          <w:rFonts w:ascii="Times New Roman" w:hAnsi="Times New Roman" w:cs="Times New Roman"/>
          <w:sz w:val="28"/>
          <w:szCs w:val="28"/>
        </w:rPr>
        <w:t xml:space="preserve"> обеспечивает в течение 3 (трех) рабочих дней с даты проведения второго этапа Конкурса опубликование итогового протокола Конкурса в информационно-телекоммуникационной сети Интернет на официальном сайте администрации Ейского городского поселения Ейского района (http://adm-yeisk.r</w:t>
      </w:r>
      <w:r w:rsidRPr="00A201EE">
        <w:rPr>
          <w:rFonts w:ascii="Times New Roman" w:hAnsi="Times New Roman" w:cs="Times New Roman"/>
          <w:sz w:val="28"/>
          <w:szCs w:val="28"/>
        </w:rPr>
        <w:t>u) в разделе «Документы» подраздел «Конкурсы».</w:t>
      </w:r>
    </w:p>
    <w:p w:rsidR="006F3DC6" w:rsidRPr="00451D2D" w:rsidRDefault="006F3DC6" w:rsidP="006570F2">
      <w:pPr>
        <w:pStyle w:val="ConsPlusNormal"/>
        <w:ind w:firstLine="708"/>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2.10.14</w:t>
      </w:r>
      <w:r w:rsidRPr="0001411C">
        <w:rPr>
          <w:rFonts w:ascii="Times New Roman" w:hAnsi="Times New Roman" w:cs="Times New Roman"/>
          <w:color w:val="000000"/>
          <w:sz w:val="28"/>
          <w:szCs w:val="28"/>
        </w:rPr>
        <w:t xml:space="preserve">. </w:t>
      </w:r>
      <w:r w:rsidRPr="00DD7EEE">
        <w:rPr>
          <w:rFonts w:ascii="Times New Roman" w:hAnsi="Times New Roman" w:cs="Times New Roman"/>
          <w:color w:val="000000"/>
          <w:sz w:val="28"/>
          <w:szCs w:val="28"/>
        </w:rPr>
        <w:t xml:space="preserve">С Победителем Конкурса </w:t>
      </w:r>
      <w:r>
        <w:rPr>
          <w:rFonts w:ascii="Times New Roman" w:hAnsi="Times New Roman" w:cs="Times New Roman"/>
          <w:color w:val="000000"/>
          <w:sz w:val="28"/>
          <w:szCs w:val="28"/>
        </w:rPr>
        <w:t xml:space="preserve">(единственным Участником Конкурса в случаях, предусмотренных пунктом 2.10.12 настоящего Положения) </w:t>
      </w:r>
      <w:r w:rsidRPr="00DD7EEE">
        <w:rPr>
          <w:rFonts w:ascii="Times New Roman" w:hAnsi="Times New Roman" w:cs="Times New Roman"/>
          <w:color w:val="000000"/>
          <w:sz w:val="28"/>
          <w:szCs w:val="28"/>
        </w:rPr>
        <w:t xml:space="preserve">на основании итогового протокола в течение </w:t>
      </w:r>
      <w:r>
        <w:rPr>
          <w:rFonts w:ascii="Times New Roman" w:hAnsi="Times New Roman" w:cs="Times New Roman"/>
          <w:color w:val="000000"/>
          <w:sz w:val="28"/>
          <w:szCs w:val="28"/>
        </w:rPr>
        <w:t>10</w:t>
      </w:r>
      <w:r w:rsidRPr="00DD7EE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десяти</w:t>
      </w:r>
      <w:r w:rsidRPr="00DD7EEE">
        <w:rPr>
          <w:rFonts w:ascii="Times New Roman" w:hAnsi="Times New Roman" w:cs="Times New Roman"/>
          <w:color w:val="000000"/>
          <w:sz w:val="28"/>
          <w:szCs w:val="28"/>
        </w:rPr>
        <w:t>) рабочих дней со дня подписания итогового протокола Организатор</w:t>
      </w:r>
      <w:r>
        <w:rPr>
          <w:rFonts w:ascii="Times New Roman" w:hAnsi="Times New Roman" w:cs="Times New Roman"/>
          <w:color w:val="000000"/>
          <w:sz w:val="28"/>
          <w:szCs w:val="28"/>
        </w:rPr>
        <w:t>ом</w:t>
      </w:r>
      <w:r w:rsidRPr="00DD7EE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w:t>
      </w:r>
      <w:r w:rsidRPr="00DD7EEE">
        <w:rPr>
          <w:rFonts w:ascii="Times New Roman" w:hAnsi="Times New Roman" w:cs="Times New Roman"/>
          <w:color w:val="000000"/>
          <w:sz w:val="28"/>
          <w:szCs w:val="28"/>
        </w:rPr>
        <w:t xml:space="preserve">онкурса заключается Договор о предоставлении права на размещение объекта нестационарной торговли, оказания услуг на территории </w:t>
      </w:r>
      <w:r w:rsidRPr="00451D2D">
        <w:rPr>
          <w:rFonts w:ascii="Times New Roman" w:hAnsi="Times New Roman" w:cs="Times New Roman"/>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  (приложение № 4 к настоящему Положению).</w:t>
      </w:r>
    </w:p>
    <w:p w:rsidR="006F3DC6" w:rsidRPr="000E3631" w:rsidRDefault="006F3DC6" w:rsidP="000E3631">
      <w:pPr>
        <w:pStyle w:val="ConsPlusNormal"/>
        <w:ind w:firstLine="708"/>
        <w:jc w:val="both"/>
        <w:rPr>
          <w:rFonts w:ascii="Times New Roman" w:hAnsi="Times New Roman" w:cs="Times New Roman"/>
          <w:sz w:val="28"/>
          <w:szCs w:val="28"/>
        </w:rPr>
      </w:pPr>
      <w:r w:rsidRPr="002C70A7">
        <w:rPr>
          <w:rFonts w:ascii="Times New Roman" w:hAnsi="Times New Roman" w:cs="Times New Roman"/>
          <w:sz w:val="28"/>
          <w:szCs w:val="28"/>
        </w:rPr>
        <w:t>2.</w:t>
      </w:r>
      <w:r>
        <w:rPr>
          <w:rFonts w:ascii="Times New Roman" w:hAnsi="Times New Roman" w:cs="Times New Roman"/>
          <w:sz w:val="28"/>
          <w:szCs w:val="28"/>
        </w:rPr>
        <w:t>10</w:t>
      </w:r>
      <w:r w:rsidRPr="002C70A7">
        <w:rPr>
          <w:rFonts w:ascii="Times New Roman" w:hAnsi="Times New Roman" w:cs="Times New Roman"/>
          <w:sz w:val="28"/>
          <w:szCs w:val="28"/>
        </w:rPr>
        <w:t>.1</w:t>
      </w:r>
      <w:r>
        <w:rPr>
          <w:rFonts w:ascii="Times New Roman" w:hAnsi="Times New Roman" w:cs="Times New Roman"/>
          <w:sz w:val="28"/>
          <w:szCs w:val="28"/>
        </w:rPr>
        <w:t>5</w:t>
      </w:r>
      <w:r w:rsidRPr="002C70A7">
        <w:rPr>
          <w:rFonts w:ascii="Times New Roman" w:hAnsi="Times New Roman" w:cs="Times New Roman"/>
          <w:sz w:val="28"/>
          <w:szCs w:val="28"/>
        </w:rPr>
        <w:t xml:space="preserve">. В случае </w:t>
      </w:r>
      <w:bookmarkStart w:id="7" w:name="_Hlk111473379"/>
      <w:r w:rsidRPr="002C70A7">
        <w:rPr>
          <w:rFonts w:ascii="Times New Roman" w:hAnsi="Times New Roman" w:cs="Times New Roman"/>
          <w:sz w:val="28"/>
          <w:szCs w:val="28"/>
        </w:rPr>
        <w:t xml:space="preserve">получения письменного отказа Победителя Конкурса от заключения договора о предоставлении </w:t>
      </w:r>
      <w:r w:rsidRPr="000E3631">
        <w:rPr>
          <w:rFonts w:ascii="Times New Roman" w:hAnsi="Times New Roman" w:cs="Times New Roman"/>
          <w:sz w:val="28"/>
          <w:szCs w:val="28"/>
        </w:rPr>
        <w:t xml:space="preserve">права на размещение объекта нестационарной торговли, оказания услуг, </w:t>
      </w:r>
      <w:bookmarkEnd w:id="7"/>
      <w:r w:rsidRPr="000E3631">
        <w:rPr>
          <w:rFonts w:ascii="Times New Roman" w:hAnsi="Times New Roman" w:cs="Times New Roman"/>
          <w:sz w:val="28"/>
          <w:szCs w:val="28"/>
        </w:rPr>
        <w:t xml:space="preserve">не подписания Победителем Конкурса договора о предоставлении права на размещение объекта нестационарной торговли, оказания услуг в течение </w:t>
      </w:r>
      <w:r>
        <w:rPr>
          <w:rFonts w:ascii="Times New Roman" w:hAnsi="Times New Roman" w:cs="Times New Roman"/>
          <w:sz w:val="28"/>
          <w:szCs w:val="28"/>
        </w:rPr>
        <w:t>5 (</w:t>
      </w:r>
      <w:r w:rsidRPr="000E3631">
        <w:rPr>
          <w:rFonts w:ascii="Times New Roman" w:hAnsi="Times New Roman" w:cs="Times New Roman"/>
          <w:sz w:val="28"/>
          <w:szCs w:val="28"/>
        </w:rPr>
        <w:t>пяти</w:t>
      </w:r>
      <w:r>
        <w:rPr>
          <w:rFonts w:ascii="Times New Roman" w:hAnsi="Times New Roman" w:cs="Times New Roman"/>
          <w:sz w:val="28"/>
          <w:szCs w:val="28"/>
        </w:rPr>
        <w:t>)</w:t>
      </w:r>
      <w:r w:rsidRPr="000E3631">
        <w:rPr>
          <w:rFonts w:ascii="Times New Roman" w:hAnsi="Times New Roman" w:cs="Times New Roman"/>
          <w:sz w:val="28"/>
          <w:szCs w:val="28"/>
        </w:rPr>
        <w:t xml:space="preserve"> рабочих дней со дня его получения, Победителем Конкурса по данному лоту </w:t>
      </w:r>
      <w:r>
        <w:rPr>
          <w:rFonts w:ascii="Times New Roman" w:hAnsi="Times New Roman" w:cs="Times New Roman"/>
          <w:sz w:val="28"/>
          <w:szCs w:val="28"/>
        </w:rPr>
        <w:t>считается</w:t>
      </w:r>
      <w:r w:rsidRPr="000E3631">
        <w:rPr>
          <w:rFonts w:ascii="Times New Roman" w:hAnsi="Times New Roman" w:cs="Times New Roman"/>
          <w:sz w:val="28"/>
          <w:szCs w:val="28"/>
        </w:rPr>
        <w:t xml:space="preserve"> Участник, которому присвоен второй номер. </w:t>
      </w:r>
    </w:p>
    <w:p w:rsidR="006F3DC6" w:rsidRPr="0001411C" w:rsidRDefault="006F3DC6" w:rsidP="000E3631">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Организатор </w:t>
      </w:r>
      <w:r w:rsidRPr="00D0414C">
        <w:rPr>
          <w:rFonts w:ascii="Times New Roman" w:hAnsi="Times New Roman" w:cs="Times New Roman"/>
          <w:color w:val="000000"/>
          <w:sz w:val="28"/>
          <w:szCs w:val="28"/>
        </w:rPr>
        <w:t xml:space="preserve"> в течение 5 (пяти) рабочих дней со дня </w:t>
      </w:r>
      <w:r w:rsidRPr="000E3631">
        <w:rPr>
          <w:rFonts w:ascii="Times New Roman" w:hAnsi="Times New Roman" w:cs="Times New Roman"/>
          <w:color w:val="000000"/>
          <w:sz w:val="28"/>
          <w:szCs w:val="28"/>
        </w:rPr>
        <w:t>получения письменного отказа Победителя Конкурса от заключения договора о предоставлении права на размещение объекта нестационарной торговли, оказания услуг,</w:t>
      </w:r>
      <w:r w:rsidRPr="000E3631">
        <w:t xml:space="preserve"> </w:t>
      </w:r>
      <w:r w:rsidRPr="000E3631">
        <w:rPr>
          <w:rFonts w:ascii="Times New Roman" w:hAnsi="Times New Roman" w:cs="Times New Roman"/>
          <w:color w:val="000000"/>
          <w:sz w:val="28"/>
          <w:szCs w:val="28"/>
        </w:rPr>
        <w:t xml:space="preserve">не подписания Победителем Конкурса договора о </w:t>
      </w:r>
      <w:r w:rsidRPr="000E3631">
        <w:rPr>
          <w:rFonts w:ascii="Times New Roman" w:hAnsi="Times New Roman" w:cs="Times New Roman"/>
          <w:color w:val="000000"/>
          <w:sz w:val="28"/>
          <w:szCs w:val="28"/>
        </w:rPr>
        <w:lastRenderedPageBreak/>
        <w:t xml:space="preserve">предоставлении права на размещение объекта нестационарной торговли, оказания услуг в течение </w:t>
      </w:r>
      <w:r>
        <w:rPr>
          <w:rFonts w:ascii="Times New Roman" w:hAnsi="Times New Roman" w:cs="Times New Roman"/>
          <w:color w:val="000000"/>
          <w:sz w:val="28"/>
          <w:szCs w:val="28"/>
        </w:rPr>
        <w:t>5 (</w:t>
      </w:r>
      <w:r w:rsidRPr="000E3631">
        <w:rPr>
          <w:rFonts w:ascii="Times New Roman" w:hAnsi="Times New Roman" w:cs="Times New Roman"/>
          <w:color w:val="000000"/>
          <w:sz w:val="28"/>
          <w:szCs w:val="28"/>
        </w:rPr>
        <w:t>пяти</w:t>
      </w:r>
      <w:r>
        <w:rPr>
          <w:rFonts w:ascii="Times New Roman" w:hAnsi="Times New Roman" w:cs="Times New Roman"/>
          <w:color w:val="000000"/>
          <w:sz w:val="28"/>
          <w:szCs w:val="28"/>
        </w:rPr>
        <w:t>)</w:t>
      </w:r>
      <w:r w:rsidRPr="000E3631">
        <w:rPr>
          <w:rFonts w:ascii="Times New Roman" w:hAnsi="Times New Roman" w:cs="Times New Roman"/>
          <w:color w:val="000000"/>
          <w:sz w:val="28"/>
          <w:szCs w:val="28"/>
        </w:rPr>
        <w:t xml:space="preserve"> рабочих дней со дня его получения</w:t>
      </w:r>
      <w:r>
        <w:rPr>
          <w:rFonts w:ascii="Times New Roman" w:hAnsi="Times New Roman" w:cs="Times New Roman"/>
          <w:color w:val="000000"/>
          <w:sz w:val="28"/>
          <w:szCs w:val="28"/>
        </w:rPr>
        <w:t xml:space="preserve">, </w:t>
      </w:r>
      <w:r w:rsidRPr="00D0414C">
        <w:rPr>
          <w:rFonts w:ascii="Times New Roman" w:hAnsi="Times New Roman" w:cs="Times New Roman"/>
          <w:color w:val="000000"/>
          <w:sz w:val="28"/>
          <w:szCs w:val="28"/>
        </w:rPr>
        <w:t xml:space="preserve">направляет для подписания проект договора о предоставлении права на размещение объекта нестационарной торговли, оказания услуг на территории </w:t>
      </w:r>
      <w:r w:rsidRPr="00451D2D">
        <w:rPr>
          <w:rFonts w:ascii="Times New Roman" w:hAnsi="Times New Roman" w:cs="Times New Roman"/>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r w:rsidRPr="00D0414C">
        <w:rPr>
          <w:rFonts w:ascii="Times New Roman" w:hAnsi="Times New Roman" w:cs="Times New Roman"/>
          <w:color w:val="000000"/>
          <w:sz w:val="28"/>
          <w:szCs w:val="28"/>
        </w:rPr>
        <w:t>Участник</w:t>
      </w:r>
      <w:r>
        <w:rPr>
          <w:rFonts w:ascii="Times New Roman" w:hAnsi="Times New Roman" w:cs="Times New Roman"/>
          <w:color w:val="000000"/>
          <w:sz w:val="28"/>
          <w:szCs w:val="28"/>
        </w:rPr>
        <w:t>у</w:t>
      </w:r>
      <w:r w:rsidRPr="00D0414C">
        <w:rPr>
          <w:rFonts w:ascii="Times New Roman" w:hAnsi="Times New Roman" w:cs="Times New Roman"/>
          <w:color w:val="000000"/>
          <w:sz w:val="28"/>
          <w:szCs w:val="28"/>
        </w:rPr>
        <w:t>, которому присвоен второй номер</w:t>
      </w:r>
      <w:r w:rsidRPr="0001411C">
        <w:rPr>
          <w:rFonts w:ascii="Times New Roman" w:hAnsi="Times New Roman" w:cs="Times New Roman"/>
          <w:color w:val="000000"/>
          <w:sz w:val="28"/>
          <w:szCs w:val="28"/>
        </w:rPr>
        <w:t>.</w:t>
      </w:r>
    </w:p>
    <w:p w:rsidR="006F3DC6" w:rsidRDefault="006F3DC6" w:rsidP="00163239">
      <w:pPr>
        <w:pStyle w:val="ConsPlusNormal"/>
        <w:ind w:firstLine="708"/>
        <w:jc w:val="both"/>
        <w:rPr>
          <w:rFonts w:ascii="Times New Roman" w:hAnsi="Times New Roman" w:cs="Times New Roman"/>
          <w:color w:val="000000"/>
          <w:sz w:val="28"/>
          <w:szCs w:val="28"/>
        </w:rPr>
      </w:pPr>
      <w:r w:rsidRPr="0001411C">
        <w:rPr>
          <w:rFonts w:ascii="Times New Roman" w:hAnsi="Times New Roman" w:cs="Times New Roman"/>
          <w:color w:val="000000"/>
          <w:sz w:val="28"/>
          <w:szCs w:val="28"/>
        </w:rPr>
        <w:t xml:space="preserve">В случае письменного </w:t>
      </w:r>
      <w:r w:rsidRPr="00CA19B9">
        <w:rPr>
          <w:rFonts w:ascii="Times New Roman" w:hAnsi="Times New Roman" w:cs="Times New Roman"/>
          <w:sz w:val="28"/>
          <w:szCs w:val="28"/>
        </w:rPr>
        <w:t>отказа Участника (единственного Участника Конкурса в случаях, предусмотренных пунктом 2.10.12 настоящего Положения), которому присвоен второй номер, от заключения договора о предоставлении права на размещение объекта нестационарной торговли, оказания услуг, не подписания им договора о предоставлении права на размещение объекта нестационарной торговли</w:t>
      </w:r>
      <w:r w:rsidRPr="0001411C">
        <w:rPr>
          <w:rFonts w:ascii="Times New Roman" w:hAnsi="Times New Roman" w:cs="Times New Roman"/>
          <w:color w:val="000000"/>
          <w:sz w:val="28"/>
          <w:szCs w:val="28"/>
        </w:rPr>
        <w:t>, оказания услуг в течение 5 (пяти) рабочих ней со дня его получения</w:t>
      </w:r>
      <w:r>
        <w:rPr>
          <w:rFonts w:ascii="Times New Roman" w:hAnsi="Times New Roman" w:cs="Times New Roman"/>
          <w:color w:val="000000"/>
          <w:sz w:val="28"/>
          <w:szCs w:val="28"/>
        </w:rPr>
        <w:t>,</w:t>
      </w:r>
      <w:r w:rsidRPr="0001411C">
        <w:rPr>
          <w:rFonts w:ascii="Times New Roman" w:hAnsi="Times New Roman" w:cs="Times New Roman"/>
          <w:color w:val="000000"/>
          <w:sz w:val="28"/>
          <w:szCs w:val="28"/>
        </w:rPr>
        <w:t xml:space="preserve"> Конкурс </w:t>
      </w:r>
      <w:r>
        <w:rPr>
          <w:rFonts w:ascii="Times New Roman" w:hAnsi="Times New Roman" w:cs="Times New Roman"/>
          <w:color w:val="000000"/>
          <w:sz w:val="28"/>
          <w:szCs w:val="28"/>
        </w:rPr>
        <w:t xml:space="preserve">считается </w:t>
      </w:r>
      <w:r w:rsidRPr="0001411C">
        <w:rPr>
          <w:rFonts w:ascii="Times New Roman" w:hAnsi="Times New Roman" w:cs="Times New Roman"/>
          <w:color w:val="000000"/>
          <w:sz w:val="28"/>
          <w:szCs w:val="28"/>
        </w:rPr>
        <w:t xml:space="preserve">несостоявшимся. </w:t>
      </w:r>
    </w:p>
    <w:p w:rsidR="006F3DC6" w:rsidRDefault="006F3DC6" w:rsidP="0084158F">
      <w:pPr>
        <w:pStyle w:val="ConsPlusNormal"/>
        <w:ind w:firstLine="708"/>
        <w:jc w:val="both"/>
        <w:rPr>
          <w:rFonts w:ascii="Times New Roman" w:hAnsi="Times New Roman" w:cs="Times New Roman"/>
          <w:color w:val="000000"/>
          <w:sz w:val="28"/>
          <w:szCs w:val="28"/>
        </w:rPr>
      </w:pPr>
      <w:r w:rsidRPr="0084158F">
        <w:rPr>
          <w:rFonts w:ascii="Times New Roman" w:hAnsi="Times New Roman" w:cs="Times New Roman"/>
          <w:color w:val="000000"/>
          <w:sz w:val="28"/>
          <w:szCs w:val="28"/>
        </w:rPr>
        <w:t>2.</w:t>
      </w:r>
      <w:r>
        <w:rPr>
          <w:rFonts w:ascii="Times New Roman" w:hAnsi="Times New Roman" w:cs="Times New Roman"/>
          <w:color w:val="000000"/>
          <w:sz w:val="28"/>
          <w:szCs w:val="28"/>
        </w:rPr>
        <w:t>10</w:t>
      </w:r>
      <w:r w:rsidRPr="0084158F">
        <w:rPr>
          <w:rFonts w:ascii="Times New Roman" w:hAnsi="Times New Roman" w:cs="Times New Roman"/>
          <w:color w:val="000000"/>
          <w:sz w:val="28"/>
          <w:szCs w:val="28"/>
        </w:rPr>
        <w:t>.1</w:t>
      </w:r>
      <w:r>
        <w:rPr>
          <w:rFonts w:ascii="Times New Roman" w:hAnsi="Times New Roman" w:cs="Times New Roman"/>
          <w:color w:val="000000"/>
          <w:sz w:val="28"/>
          <w:szCs w:val="28"/>
        </w:rPr>
        <w:t>6.  При уклонении П</w:t>
      </w:r>
      <w:r w:rsidRPr="0084158F">
        <w:rPr>
          <w:rFonts w:ascii="Times New Roman" w:hAnsi="Times New Roman" w:cs="Times New Roman"/>
          <w:color w:val="000000"/>
          <w:sz w:val="28"/>
          <w:szCs w:val="28"/>
        </w:rPr>
        <w:t>обе</w:t>
      </w:r>
      <w:r>
        <w:rPr>
          <w:rFonts w:ascii="Times New Roman" w:hAnsi="Times New Roman" w:cs="Times New Roman"/>
          <w:color w:val="000000"/>
          <w:sz w:val="28"/>
          <w:szCs w:val="28"/>
        </w:rPr>
        <w:t>дителя Конкурса, единственного У</w:t>
      </w:r>
      <w:r w:rsidRPr="0084158F">
        <w:rPr>
          <w:rFonts w:ascii="Times New Roman" w:hAnsi="Times New Roman" w:cs="Times New Roman"/>
          <w:color w:val="000000"/>
          <w:sz w:val="28"/>
          <w:szCs w:val="28"/>
        </w:rPr>
        <w:t>частника от заключения Договора, Организатор конкурса вправе обратиться в суд с иском о возмещении убытков, причиненных уклонением от заключения Договора.</w:t>
      </w:r>
    </w:p>
    <w:p w:rsidR="006F3DC6" w:rsidRDefault="006F3DC6" w:rsidP="00163239">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2.10.17. </w:t>
      </w:r>
      <w:r w:rsidRPr="0076503B">
        <w:rPr>
          <w:rFonts w:ascii="Times New Roman" w:hAnsi="Times New Roman" w:cs="Times New Roman"/>
          <w:color w:val="000000"/>
          <w:sz w:val="28"/>
          <w:szCs w:val="28"/>
        </w:rPr>
        <w:t xml:space="preserve">Если конкурс признан несостоявшимся </w:t>
      </w:r>
      <w:r>
        <w:rPr>
          <w:rFonts w:ascii="Times New Roman" w:hAnsi="Times New Roman" w:cs="Times New Roman"/>
          <w:color w:val="000000"/>
          <w:sz w:val="28"/>
          <w:szCs w:val="28"/>
        </w:rPr>
        <w:t xml:space="preserve">в случае, если не подано ни одной заявки, никто не допущен к участию в Конкурсе, ни один из участников Конкурса не внес предложения, соответствующего условиям Конкурса, </w:t>
      </w:r>
      <w:r w:rsidRPr="0076503B">
        <w:rPr>
          <w:rFonts w:ascii="Times New Roman" w:hAnsi="Times New Roman" w:cs="Times New Roman"/>
          <w:color w:val="000000"/>
          <w:sz w:val="28"/>
          <w:szCs w:val="28"/>
        </w:rPr>
        <w:t>проводится повторный конкурс, в порядке, установленном настоящим Положением.</w:t>
      </w:r>
    </w:p>
    <w:p w:rsidR="006F3DC6" w:rsidRDefault="006F3DC6" w:rsidP="0016323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2.10.18</w:t>
      </w:r>
      <w:r w:rsidRPr="000E342C">
        <w:rPr>
          <w:rFonts w:ascii="Times New Roman" w:hAnsi="Times New Roman" w:cs="Times New Roman"/>
          <w:sz w:val="28"/>
          <w:szCs w:val="28"/>
        </w:rPr>
        <w:t>. По результатам Конкурса заключается Договор о предоставлении права на размещение НТО</w:t>
      </w:r>
      <w:r>
        <w:rPr>
          <w:rFonts w:ascii="Times New Roman" w:hAnsi="Times New Roman" w:cs="Times New Roman"/>
          <w:sz w:val="28"/>
          <w:szCs w:val="28"/>
        </w:rPr>
        <w:t xml:space="preserve"> (НООУ)</w:t>
      </w:r>
      <w:r w:rsidRPr="000E342C">
        <w:rPr>
          <w:rFonts w:ascii="Times New Roman" w:hAnsi="Times New Roman" w:cs="Times New Roman"/>
          <w:sz w:val="28"/>
          <w:szCs w:val="28"/>
        </w:rPr>
        <w:t xml:space="preserve"> (далее - Договор). При заключении Договора его цена должна соответствовать цене, указанной в бланке финансового предложения, представленного в составе заявки.</w:t>
      </w:r>
    </w:p>
    <w:p w:rsidR="006F3DC6" w:rsidRDefault="006F3DC6" w:rsidP="00163239">
      <w:pPr>
        <w:pStyle w:val="ConsPlusNormal"/>
        <w:ind w:firstLine="708"/>
        <w:jc w:val="both"/>
        <w:rPr>
          <w:rFonts w:ascii="Times New Roman" w:hAnsi="Times New Roman" w:cs="Times New Roman"/>
          <w:sz w:val="28"/>
          <w:szCs w:val="28"/>
        </w:rPr>
      </w:pPr>
      <w:r w:rsidRPr="007700D4">
        <w:rPr>
          <w:rFonts w:ascii="Times New Roman" w:hAnsi="Times New Roman" w:cs="Times New Roman"/>
          <w:sz w:val="28"/>
          <w:szCs w:val="28"/>
        </w:rPr>
        <w:t>Цена по Договору, заключенному</w:t>
      </w:r>
      <w:r>
        <w:rPr>
          <w:rFonts w:ascii="Times New Roman" w:hAnsi="Times New Roman" w:cs="Times New Roman"/>
          <w:sz w:val="28"/>
          <w:szCs w:val="28"/>
        </w:rPr>
        <w:t xml:space="preserve"> на срок более 1 года,</w:t>
      </w:r>
      <w:r w:rsidRPr="000E342C">
        <w:rPr>
          <w:rFonts w:ascii="Times New Roman" w:hAnsi="Times New Roman" w:cs="Times New Roman"/>
          <w:sz w:val="28"/>
          <w:szCs w:val="28"/>
        </w:rPr>
        <w:t xml:space="preserve"> может изменяться не чаще одного раза в год (в начале календарного года) с учетом уровня инфляции</w:t>
      </w:r>
      <w:r w:rsidRPr="00DA4AC6">
        <w:rPr>
          <w:rFonts w:ascii="Times New Roman" w:hAnsi="Times New Roman" w:cs="Times New Roman"/>
          <w:sz w:val="28"/>
          <w:szCs w:val="28"/>
        </w:rPr>
        <w:t xml:space="preserve"> </w:t>
      </w:r>
      <w:r>
        <w:rPr>
          <w:rFonts w:ascii="Times New Roman" w:hAnsi="Times New Roman" w:cs="Times New Roman"/>
          <w:sz w:val="28"/>
          <w:szCs w:val="28"/>
        </w:rPr>
        <w:t>Организатором в одностороннем порядке</w:t>
      </w:r>
      <w:r w:rsidRPr="000E342C">
        <w:rPr>
          <w:rFonts w:ascii="Times New Roman" w:hAnsi="Times New Roman" w:cs="Times New Roman"/>
          <w:sz w:val="28"/>
          <w:szCs w:val="28"/>
        </w:rPr>
        <w:t>.</w:t>
      </w:r>
    </w:p>
    <w:p w:rsidR="006F3DC6" w:rsidRPr="00C92A3E" w:rsidRDefault="006F3DC6" w:rsidP="00C92A3E">
      <w:pPr>
        <w:pStyle w:val="ConsPlusNormal"/>
        <w:ind w:firstLine="708"/>
        <w:jc w:val="both"/>
        <w:rPr>
          <w:rFonts w:ascii="Times New Roman" w:hAnsi="Times New Roman" w:cs="Times New Roman"/>
          <w:sz w:val="28"/>
          <w:szCs w:val="28"/>
        </w:rPr>
      </w:pPr>
      <w:r w:rsidRPr="001D7144">
        <w:rPr>
          <w:rFonts w:ascii="Times New Roman" w:hAnsi="Times New Roman" w:cs="Times New Roman"/>
          <w:sz w:val="28"/>
          <w:szCs w:val="28"/>
        </w:rPr>
        <w:t>2.10.19. Суммы оплаты за право размещения нестационарного объекта торговли, оказания услуг на территории Муниципального унитарного предприятия Ейского городского поселения Ейского района «Парк культуры и отдыха имени И.М. Поддубного», внесенные по Договору, заключенному с Муниципального унитарного предприятия Ейского городского поселения Ейского района «Парк культуры и отдыха имени И.М. Поддубного»                          зачисляются в бюджет Муниципального унитарного предприятия Ейского городского поселения Ейского района «Парк культуры и отдыха имени И.М. Поддубного»</w:t>
      </w:r>
      <w:r w:rsidR="0042437F">
        <w:rPr>
          <w:rFonts w:ascii="Times New Roman" w:hAnsi="Times New Roman" w:cs="Times New Roman"/>
          <w:sz w:val="28"/>
          <w:szCs w:val="28"/>
        </w:rPr>
        <w:t>.</w:t>
      </w:r>
      <w:r w:rsidRPr="00894D29">
        <w:rPr>
          <w:rFonts w:ascii="Times New Roman" w:hAnsi="Times New Roman" w:cs="Times New Roman"/>
          <w:color w:val="FF0000"/>
          <w:sz w:val="28"/>
          <w:szCs w:val="28"/>
        </w:rPr>
        <w:t xml:space="preserve"> </w:t>
      </w:r>
      <w:r w:rsidR="0042437F">
        <w:rPr>
          <w:rFonts w:ascii="Times New Roman" w:hAnsi="Times New Roman" w:cs="Times New Roman"/>
          <w:sz w:val="28"/>
          <w:szCs w:val="28"/>
        </w:rPr>
        <w:t xml:space="preserve">                        </w:t>
      </w:r>
    </w:p>
    <w:p w:rsidR="006F3DC6" w:rsidRPr="006B796C" w:rsidRDefault="006F3DC6" w:rsidP="006B796C">
      <w:pPr>
        <w:pStyle w:val="ConsPlusNormal"/>
        <w:ind w:firstLine="708"/>
        <w:jc w:val="both"/>
        <w:rPr>
          <w:rFonts w:ascii="Times New Roman" w:hAnsi="Times New Roman" w:cs="Times New Roman"/>
          <w:sz w:val="28"/>
          <w:szCs w:val="28"/>
        </w:rPr>
      </w:pPr>
      <w:r w:rsidRPr="006B796C">
        <w:rPr>
          <w:rFonts w:ascii="Times New Roman" w:hAnsi="Times New Roman" w:cs="Times New Roman"/>
          <w:sz w:val="28"/>
          <w:szCs w:val="28"/>
        </w:rPr>
        <w:t>2.</w:t>
      </w:r>
      <w:r>
        <w:rPr>
          <w:rFonts w:ascii="Times New Roman" w:hAnsi="Times New Roman" w:cs="Times New Roman"/>
          <w:sz w:val="28"/>
          <w:szCs w:val="28"/>
        </w:rPr>
        <w:t>10</w:t>
      </w:r>
      <w:r w:rsidRPr="006B796C">
        <w:rPr>
          <w:rFonts w:ascii="Times New Roman" w:hAnsi="Times New Roman" w:cs="Times New Roman"/>
          <w:sz w:val="28"/>
          <w:szCs w:val="28"/>
        </w:rPr>
        <w:t>.</w:t>
      </w:r>
      <w:r>
        <w:rPr>
          <w:rFonts w:ascii="Times New Roman" w:hAnsi="Times New Roman" w:cs="Times New Roman"/>
          <w:sz w:val="28"/>
          <w:szCs w:val="28"/>
        </w:rPr>
        <w:t>20</w:t>
      </w:r>
      <w:r w:rsidRPr="006B796C">
        <w:rPr>
          <w:rFonts w:ascii="Times New Roman" w:hAnsi="Times New Roman" w:cs="Times New Roman"/>
          <w:sz w:val="28"/>
          <w:szCs w:val="28"/>
        </w:rPr>
        <w:t xml:space="preserve">. По истечении срока действия Договора, Участник Конкурса обязан освободить занимаемую территорию в течение 5 </w:t>
      </w:r>
      <w:r>
        <w:rPr>
          <w:rFonts w:ascii="Times New Roman" w:hAnsi="Times New Roman" w:cs="Times New Roman"/>
          <w:sz w:val="28"/>
          <w:szCs w:val="28"/>
        </w:rPr>
        <w:t xml:space="preserve">(пяти) </w:t>
      </w:r>
      <w:r w:rsidRPr="006B796C">
        <w:rPr>
          <w:rFonts w:ascii="Times New Roman" w:hAnsi="Times New Roman" w:cs="Times New Roman"/>
          <w:sz w:val="28"/>
          <w:szCs w:val="28"/>
        </w:rPr>
        <w:t>рабочих дней со дня истечения срока действия договора.</w:t>
      </w:r>
    </w:p>
    <w:p w:rsidR="006F3DC6" w:rsidRPr="00C92A3E" w:rsidRDefault="006F3DC6" w:rsidP="00C92A3E">
      <w:pPr>
        <w:pStyle w:val="ConsPlusNormal"/>
        <w:ind w:firstLine="708"/>
        <w:jc w:val="both"/>
        <w:rPr>
          <w:rFonts w:ascii="Times New Roman" w:hAnsi="Times New Roman" w:cs="Times New Roman"/>
          <w:sz w:val="28"/>
          <w:szCs w:val="28"/>
        </w:rPr>
      </w:pPr>
      <w:bookmarkStart w:id="8" w:name="P310"/>
      <w:bookmarkEnd w:id="8"/>
      <w:r>
        <w:rPr>
          <w:rFonts w:ascii="Times New Roman" w:hAnsi="Times New Roman" w:cs="Times New Roman"/>
          <w:sz w:val="28"/>
          <w:szCs w:val="28"/>
        </w:rPr>
        <w:t>2.10.21</w:t>
      </w:r>
      <w:r w:rsidRPr="00C92A3E">
        <w:rPr>
          <w:rFonts w:ascii="Times New Roman" w:hAnsi="Times New Roman" w:cs="Times New Roman"/>
          <w:sz w:val="28"/>
          <w:szCs w:val="28"/>
        </w:rPr>
        <w:t xml:space="preserve">. Любой Участник (Претендент) конкурса имеет право обжаловать в судебном, а также в досудебном порядке действия (бездействие) </w:t>
      </w:r>
      <w:r w:rsidRPr="00C92A3E">
        <w:rPr>
          <w:rFonts w:ascii="Times New Roman" w:hAnsi="Times New Roman" w:cs="Times New Roman"/>
          <w:sz w:val="28"/>
          <w:szCs w:val="28"/>
        </w:rPr>
        <w:lastRenderedPageBreak/>
        <w:t>Организатора</w:t>
      </w:r>
      <w:r>
        <w:rPr>
          <w:rFonts w:ascii="Times New Roman" w:hAnsi="Times New Roman" w:cs="Times New Roman"/>
          <w:sz w:val="28"/>
          <w:szCs w:val="28"/>
        </w:rPr>
        <w:t xml:space="preserve">, Уполномоченного органа </w:t>
      </w:r>
      <w:r w:rsidRPr="00C92A3E">
        <w:rPr>
          <w:rFonts w:ascii="Times New Roman" w:hAnsi="Times New Roman" w:cs="Times New Roman"/>
          <w:sz w:val="28"/>
          <w:szCs w:val="28"/>
        </w:rPr>
        <w:t xml:space="preserve">либо Конкурсной комиссии, если такие действия (бездействие) нарушают его права и законные интересы. </w:t>
      </w:r>
    </w:p>
    <w:p w:rsidR="006F3DC6" w:rsidRDefault="006F3DC6" w:rsidP="00C92A3E">
      <w:pPr>
        <w:pStyle w:val="ConsPlusNormal"/>
        <w:ind w:firstLine="708"/>
        <w:jc w:val="both"/>
        <w:rPr>
          <w:rFonts w:ascii="Times New Roman" w:hAnsi="Times New Roman" w:cs="Times New Roman"/>
          <w:sz w:val="28"/>
          <w:szCs w:val="28"/>
        </w:rPr>
      </w:pPr>
      <w:r w:rsidRPr="00C92A3E">
        <w:rPr>
          <w:rFonts w:ascii="Times New Roman" w:hAnsi="Times New Roman" w:cs="Times New Roman"/>
          <w:sz w:val="28"/>
          <w:szCs w:val="28"/>
        </w:rPr>
        <w:t>В досудебном порядке действия (бездействие) Организатора</w:t>
      </w:r>
      <w:r>
        <w:rPr>
          <w:rFonts w:ascii="Times New Roman" w:hAnsi="Times New Roman" w:cs="Times New Roman"/>
          <w:sz w:val="28"/>
          <w:szCs w:val="28"/>
        </w:rPr>
        <w:t xml:space="preserve">, </w:t>
      </w:r>
      <w:r w:rsidRPr="00C92A3E">
        <w:rPr>
          <w:rFonts w:ascii="Times New Roman" w:hAnsi="Times New Roman" w:cs="Times New Roman"/>
          <w:sz w:val="28"/>
          <w:szCs w:val="28"/>
        </w:rPr>
        <w:t>Конкурсной комиссии могут быть обжалованы путем подачи Участником</w:t>
      </w:r>
      <w:r>
        <w:rPr>
          <w:rFonts w:ascii="Times New Roman" w:hAnsi="Times New Roman" w:cs="Times New Roman"/>
          <w:sz w:val="28"/>
          <w:szCs w:val="28"/>
        </w:rPr>
        <w:t xml:space="preserve"> </w:t>
      </w:r>
      <w:r w:rsidRPr="00C92A3E">
        <w:rPr>
          <w:rFonts w:ascii="Times New Roman" w:hAnsi="Times New Roman" w:cs="Times New Roman"/>
          <w:sz w:val="28"/>
          <w:szCs w:val="28"/>
        </w:rPr>
        <w:t xml:space="preserve">(Претендентом) конкурса жалобы в письменной форме в </w:t>
      </w:r>
      <w:r w:rsidRPr="0042437F">
        <w:rPr>
          <w:rFonts w:ascii="Times New Roman" w:hAnsi="Times New Roman" w:cs="Times New Roman"/>
          <w:color w:val="000000" w:themeColor="text1"/>
          <w:sz w:val="28"/>
          <w:szCs w:val="28"/>
        </w:rPr>
        <w:t>администрацию Муниципального унитарного предприятия Ейского городского поселения Ейского района «Парк культуры и отдыха имени И.М. Поддубного».</w:t>
      </w:r>
      <w:r w:rsidRPr="00C92A3E">
        <w:rPr>
          <w:rFonts w:ascii="Times New Roman" w:hAnsi="Times New Roman" w:cs="Times New Roman"/>
          <w:sz w:val="28"/>
          <w:szCs w:val="28"/>
        </w:rPr>
        <w:t xml:space="preserve"> </w:t>
      </w:r>
    </w:p>
    <w:p w:rsidR="006F3DC6" w:rsidRPr="00C92A3E" w:rsidRDefault="006F3DC6" w:rsidP="00C92A3E">
      <w:pPr>
        <w:pStyle w:val="ConsPlusNormal"/>
        <w:ind w:firstLine="708"/>
        <w:jc w:val="both"/>
        <w:rPr>
          <w:rFonts w:ascii="Times New Roman" w:hAnsi="Times New Roman" w:cs="Times New Roman"/>
          <w:sz w:val="28"/>
          <w:szCs w:val="28"/>
        </w:rPr>
      </w:pPr>
      <w:r w:rsidRPr="00C92A3E">
        <w:rPr>
          <w:rFonts w:ascii="Times New Roman" w:hAnsi="Times New Roman" w:cs="Times New Roman"/>
          <w:sz w:val="28"/>
          <w:szCs w:val="28"/>
        </w:rPr>
        <w:t>Обжалование действий (бездействия) Организатора либо Конкурсной комиссии в досудебном порядке не является препятствием для обжалования Участником конкурса действий (бездействия) Организатора</w:t>
      </w:r>
      <w:r>
        <w:rPr>
          <w:rFonts w:ascii="Times New Roman" w:hAnsi="Times New Roman" w:cs="Times New Roman"/>
          <w:sz w:val="28"/>
          <w:szCs w:val="28"/>
        </w:rPr>
        <w:t xml:space="preserve">, </w:t>
      </w:r>
      <w:r w:rsidRPr="00C92A3E">
        <w:rPr>
          <w:rFonts w:ascii="Times New Roman" w:hAnsi="Times New Roman" w:cs="Times New Roman"/>
          <w:sz w:val="28"/>
          <w:szCs w:val="28"/>
        </w:rPr>
        <w:t>либо Конкурсной комиссии в судебном порядке.</w:t>
      </w:r>
    </w:p>
    <w:p w:rsidR="006F3DC6" w:rsidRDefault="006F3DC6" w:rsidP="00185F0E">
      <w:pPr>
        <w:pStyle w:val="a7"/>
        <w:numPr>
          <w:ilvl w:val="1"/>
          <w:numId w:val="7"/>
        </w:numPr>
        <w:jc w:val="both"/>
        <w:rPr>
          <w:color w:val="000000"/>
          <w:sz w:val="28"/>
          <w:szCs w:val="28"/>
        </w:rPr>
      </w:pPr>
      <w:r>
        <w:rPr>
          <w:color w:val="000000"/>
          <w:sz w:val="28"/>
          <w:szCs w:val="28"/>
        </w:rPr>
        <w:t>Требования к размещению, внешнему виду и эксплуатации НТО</w:t>
      </w:r>
    </w:p>
    <w:p w:rsidR="006F3DC6" w:rsidRPr="00B85A3A" w:rsidRDefault="006F3DC6" w:rsidP="00B85A3A">
      <w:pPr>
        <w:jc w:val="both"/>
        <w:rPr>
          <w:color w:val="000000"/>
          <w:sz w:val="28"/>
          <w:szCs w:val="28"/>
        </w:rPr>
      </w:pPr>
      <w:r w:rsidRPr="00B85A3A">
        <w:rPr>
          <w:color w:val="000000"/>
          <w:sz w:val="28"/>
          <w:szCs w:val="28"/>
        </w:rPr>
        <w:t xml:space="preserve">(НООУ). </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.1. Размещение НТО</w:t>
      </w:r>
      <w:r>
        <w:rPr>
          <w:color w:val="000000"/>
          <w:sz w:val="28"/>
          <w:szCs w:val="28"/>
        </w:rPr>
        <w:t xml:space="preserve"> и НООУ</w:t>
      </w:r>
      <w:r w:rsidRPr="004F73FD">
        <w:rPr>
          <w:color w:val="000000"/>
          <w:sz w:val="28"/>
          <w:szCs w:val="28"/>
        </w:rPr>
        <w:t xml:space="preserve"> осуществляется в местах, определенных Схемой.</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.2. При осуществлении торговой деятельности в НТО</w:t>
      </w:r>
      <w:r>
        <w:rPr>
          <w:color w:val="000000"/>
          <w:sz w:val="28"/>
          <w:szCs w:val="28"/>
        </w:rPr>
        <w:t xml:space="preserve"> (НООУ)</w:t>
      </w:r>
      <w:r w:rsidRPr="004F73FD">
        <w:rPr>
          <w:color w:val="000000"/>
          <w:sz w:val="28"/>
          <w:szCs w:val="28"/>
        </w:rPr>
        <w:t xml:space="preserve"> должна соблюдаться специализация </w:t>
      </w:r>
      <w:r>
        <w:rPr>
          <w:color w:val="000000"/>
          <w:sz w:val="28"/>
          <w:szCs w:val="28"/>
        </w:rPr>
        <w:t>объекта, утвержденная Схемой</w:t>
      </w:r>
      <w:r w:rsidRPr="004F73FD">
        <w:rPr>
          <w:color w:val="000000"/>
          <w:sz w:val="28"/>
          <w:szCs w:val="28"/>
        </w:rPr>
        <w:t>.</w:t>
      </w:r>
    </w:p>
    <w:p w:rsidR="006F3DC6" w:rsidRPr="004F73FD" w:rsidRDefault="006F3DC6" w:rsidP="00BF3D7A">
      <w:pPr>
        <w:tabs>
          <w:tab w:val="left" w:pos="284"/>
        </w:tabs>
        <w:ind w:firstLine="708"/>
        <w:jc w:val="both"/>
        <w:rPr>
          <w:color w:val="000000"/>
          <w:sz w:val="28"/>
          <w:szCs w:val="28"/>
        </w:rPr>
      </w:pPr>
      <w:r>
        <w:rPr>
          <w:color w:val="000000"/>
          <w:sz w:val="28"/>
          <w:szCs w:val="28"/>
        </w:rPr>
        <w:t>2.11</w:t>
      </w:r>
      <w:r w:rsidRPr="004F73FD">
        <w:rPr>
          <w:color w:val="000000"/>
          <w:sz w:val="28"/>
          <w:szCs w:val="28"/>
        </w:rPr>
        <w:t>.3. Внешний вид нестационарных торговых объектов</w:t>
      </w:r>
      <w:r>
        <w:rPr>
          <w:color w:val="000000"/>
          <w:sz w:val="28"/>
          <w:szCs w:val="28"/>
        </w:rPr>
        <w:t xml:space="preserve"> и объектов по оказанию услуг</w:t>
      </w:r>
      <w:r w:rsidRPr="004F73FD">
        <w:rPr>
          <w:color w:val="000000"/>
          <w:sz w:val="28"/>
          <w:szCs w:val="28"/>
        </w:rPr>
        <w:t xml:space="preserve"> должен соответствовать эскизу (дизайн-проекту), являющемуся приложением к Договору. </w:t>
      </w:r>
    </w:p>
    <w:p w:rsidR="006F3DC6" w:rsidRPr="00B9791F" w:rsidRDefault="006F3DC6" w:rsidP="004F73FD">
      <w:pPr>
        <w:ind w:firstLine="708"/>
        <w:jc w:val="both"/>
        <w:rPr>
          <w:sz w:val="28"/>
          <w:szCs w:val="28"/>
        </w:rPr>
      </w:pPr>
      <w:r w:rsidRPr="00B9791F">
        <w:rPr>
          <w:sz w:val="28"/>
          <w:szCs w:val="28"/>
        </w:rPr>
        <w:t xml:space="preserve">По завершении работ по размещению или реконструкции постоянно функционирующего (несезонного) НТО (НООУ) осуществляется приемка указанного объекта путем составления акта о приемке выполненных работ по размещению (реконструкции) НТО (НООУ), утвержденного приложением № 5 к настоящему Положению. </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.4. При размещении НТО</w:t>
      </w:r>
      <w:r>
        <w:rPr>
          <w:color w:val="000000"/>
          <w:sz w:val="28"/>
          <w:szCs w:val="28"/>
        </w:rPr>
        <w:t xml:space="preserve"> и НООУ</w:t>
      </w:r>
      <w:r w:rsidRPr="004F73FD">
        <w:rPr>
          <w:color w:val="000000"/>
          <w:sz w:val="28"/>
          <w:szCs w:val="28"/>
        </w:rPr>
        <w:t xml:space="preserve"> запрещается переоборудовать их конструкции, менять конфигурацию, увеличивать площадь и размеры НТО</w:t>
      </w:r>
      <w:r>
        <w:rPr>
          <w:color w:val="000000"/>
          <w:sz w:val="28"/>
          <w:szCs w:val="28"/>
        </w:rPr>
        <w:t xml:space="preserve"> (НООУ)</w:t>
      </w:r>
      <w:r w:rsidRPr="004F73FD">
        <w:rPr>
          <w:color w:val="000000"/>
          <w:sz w:val="28"/>
          <w:szCs w:val="28"/>
        </w:rPr>
        <w:t xml:space="preserve">, ограждения и другие конструкции, а также запрещается организовывать фундамент НТО </w:t>
      </w:r>
      <w:r>
        <w:rPr>
          <w:color w:val="000000"/>
          <w:sz w:val="28"/>
          <w:szCs w:val="28"/>
        </w:rPr>
        <w:t xml:space="preserve">(НООУ) </w:t>
      </w:r>
      <w:r w:rsidRPr="004F73FD">
        <w:rPr>
          <w:color w:val="000000"/>
          <w:sz w:val="28"/>
          <w:szCs w:val="28"/>
        </w:rPr>
        <w:t>и нарушать благоустройство территории.</w:t>
      </w:r>
    </w:p>
    <w:p w:rsidR="006F3DC6" w:rsidRPr="004F73FD" w:rsidRDefault="006F3DC6" w:rsidP="004F73FD">
      <w:pPr>
        <w:ind w:firstLine="708"/>
        <w:jc w:val="both"/>
        <w:rPr>
          <w:color w:val="000000"/>
          <w:sz w:val="28"/>
          <w:szCs w:val="28"/>
        </w:rPr>
      </w:pPr>
      <w:r w:rsidRPr="004F73FD">
        <w:rPr>
          <w:color w:val="000000"/>
          <w:sz w:val="28"/>
          <w:szCs w:val="28"/>
        </w:rPr>
        <w:t>При размещении передвижных (буксируемых)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.5. Для изготовления НТО</w:t>
      </w:r>
      <w:r>
        <w:rPr>
          <w:color w:val="000000"/>
          <w:sz w:val="28"/>
          <w:szCs w:val="28"/>
        </w:rPr>
        <w:t xml:space="preserve"> (НООУ)</w:t>
      </w:r>
      <w:r w:rsidRPr="004F73FD">
        <w:rPr>
          <w:color w:val="000000"/>
          <w:sz w:val="28"/>
          <w:szCs w:val="28"/>
        </w:rPr>
        <w:t xml:space="preserve"> и его отделки должны применяться современные сертифицированные материалы с соблюдением правил пожарной безопасности, имеющие качественную и прочную окраску, отделку и не изменяющие своих эстетических и эксплуатационных качеств в течение всего срока эксплуатации НТО</w:t>
      </w:r>
      <w:r>
        <w:rPr>
          <w:color w:val="000000"/>
          <w:sz w:val="28"/>
          <w:szCs w:val="28"/>
        </w:rPr>
        <w:t xml:space="preserve"> (НООУ)</w:t>
      </w:r>
      <w:r w:rsidRPr="004F73FD">
        <w:rPr>
          <w:color w:val="000000"/>
          <w:sz w:val="28"/>
          <w:szCs w:val="28"/>
        </w:rPr>
        <w:t>.</w:t>
      </w:r>
    </w:p>
    <w:p w:rsidR="006F3DC6" w:rsidRPr="004F73FD" w:rsidRDefault="006F3DC6" w:rsidP="004F73FD">
      <w:pPr>
        <w:ind w:firstLine="708"/>
        <w:jc w:val="both"/>
        <w:rPr>
          <w:color w:val="000000"/>
          <w:sz w:val="28"/>
          <w:szCs w:val="28"/>
        </w:rPr>
      </w:pPr>
      <w:r>
        <w:rPr>
          <w:color w:val="000000"/>
          <w:sz w:val="28"/>
          <w:szCs w:val="28"/>
        </w:rPr>
        <w:lastRenderedPageBreak/>
        <w:t>2.11</w:t>
      </w:r>
      <w:r w:rsidRPr="004F73FD">
        <w:rPr>
          <w:color w:val="000000"/>
          <w:sz w:val="28"/>
          <w:szCs w:val="28"/>
        </w:rPr>
        <w:t xml:space="preserve">.6. Эксплуатация НТО </w:t>
      </w:r>
      <w:r>
        <w:rPr>
          <w:color w:val="000000"/>
          <w:sz w:val="28"/>
          <w:szCs w:val="28"/>
        </w:rPr>
        <w:t xml:space="preserve">и НООУ </w:t>
      </w:r>
      <w:r w:rsidRPr="004F73FD">
        <w:rPr>
          <w:color w:val="000000"/>
          <w:sz w:val="28"/>
          <w:szCs w:val="28"/>
        </w:rPr>
        <w:t>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.7. Транспортное обслуживание НТО и загрузка их товарами не должны затруднять и снижать безопасность движения транспорта и пешеходов.</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.8. Измерительные приборы, используемые в НТО, должны соответствовать области применения и классу точности, иметь необходимые оттиски поверительных клейм для обеспечения единства и точности измерения.</w:t>
      </w:r>
    </w:p>
    <w:p w:rsidR="006F3DC6" w:rsidRPr="004F73FD" w:rsidRDefault="006F3DC6" w:rsidP="004F73FD">
      <w:pPr>
        <w:ind w:firstLine="708"/>
        <w:jc w:val="both"/>
        <w:rPr>
          <w:color w:val="000000"/>
          <w:sz w:val="28"/>
          <w:szCs w:val="28"/>
        </w:rPr>
      </w:pPr>
      <w:r>
        <w:rPr>
          <w:color w:val="000000"/>
          <w:sz w:val="28"/>
          <w:szCs w:val="28"/>
        </w:rPr>
        <w:t>2.11</w:t>
      </w:r>
      <w:r w:rsidRPr="004F73FD">
        <w:rPr>
          <w:color w:val="000000"/>
          <w:sz w:val="28"/>
          <w:szCs w:val="28"/>
        </w:rPr>
        <w:t>.9. Не допускается осуществлять складирование товара, упаковок, мусора на элементах благоустройства и прилегающей к НТО</w:t>
      </w:r>
      <w:r>
        <w:rPr>
          <w:color w:val="000000"/>
          <w:sz w:val="28"/>
          <w:szCs w:val="28"/>
        </w:rPr>
        <w:t xml:space="preserve"> (НООУ)</w:t>
      </w:r>
      <w:r w:rsidRPr="004F73FD">
        <w:rPr>
          <w:color w:val="000000"/>
          <w:sz w:val="28"/>
          <w:szCs w:val="28"/>
        </w:rPr>
        <w:t xml:space="preserve"> территории.</w:t>
      </w:r>
    </w:p>
    <w:p w:rsidR="006F3DC6" w:rsidRPr="00451D2D" w:rsidRDefault="006F3DC6" w:rsidP="00163239">
      <w:pPr>
        <w:ind w:firstLine="708"/>
        <w:jc w:val="both"/>
        <w:rPr>
          <w:color w:val="000000" w:themeColor="text1"/>
          <w:sz w:val="28"/>
          <w:szCs w:val="28"/>
        </w:rPr>
      </w:pPr>
      <w:r>
        <w:rPr>
          <w:color w:val="000000"/>
          <w:sz w:val="28"/>
          <w:szCs w:val="28"/>
        </w:rPr>
        <w:t>2.11</w:t>
      </w:r>
      <w:r w:rsidRPr="004F73FD">
        <w:rPr>
          <w:color w:val="000000"/>
          <w:sz w:val="28"/>
          <w:szCs w:val="28"/>
        </w:rPr>
        <w:t>.10. Владельцы НТО</w:t>
      </w:r>
      <w:r>
        <w:rPr>
          <w:color w:val="000000"/>
          <w:sz w:val="28"/>
          <w:szCs w:val="28"/>
        </w:rPr>
        <w:t xml:space="preserve"> и НООУ</w:t>
      </w:r>
      <w:r w:rsidRPr="004F73FD">
        <w:rPr>
          <w:color w:val="000000"/>
          <w:sz w:val="28"/>
          <w:szCs w:val="28"/>
        </w:rPr>
        <w:t xml:space="preserve"> обязаны обеспечить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Правилами благоустройства территории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 .</w:t>
      </w:r>
    </w:p>
    <w:p w:rsidR="006F3DC6" w:rsidRDefault="006F3DC6" w:rsidP="00163239">
      <w:pPr>
        <w:ind w:firstLine="708"/>
        <w:jc w:val="both"/>
        <w:rPr>
          <w:color w:val="000000"/>
          <w:sz w:val="28"/>
          <w:szCs w:val="28"/>
        </w:rPr>
      </w:pPr>
      <w:r>
        <w:rPr>
          <w:sz w:val="28"/>
          <w:szCs w:val="28"/>
        </w:rPr>
        <w:t xml:space="preserve">      </w:t>
      </w:r>
    </w:p>
    <w:p w:rsidR="006F3DC6" w:rsidRDefault="006F3DC6" w:rsidP="000E253D">
      <w:pPr>
        <w:pStyle w:val="a7"/>
        <w:numPr>
          <w:ilvl w:val="0"/>
          <w:numId w:val="7"/>
        </w:numPr>
        <w:ind w:right="282" w:firstLine="259"/>
        <w:jc w:val="center"/>
        <w:rPr>
          <w:color w:val="000000"/>
          <w:sz w:val="28"/>
          <w:szCs w:val="28"/>
        </w:rPr>
      </w:pPr>
      <w:r>
        <w:rPr>
          <w:color w:val="000000"/>
          <w:sz w:val="28"/>
          <w:szCs w:val="28"/>
        </w:rPr>
        <w:t>Порядок предоставления товаропроизводителям, которые являются субъектами малого и среднего предпринимательства,</w:t>
      </w:r>
    </w:p>
    <w:p w:rsidR="006F3DC6" w:rsidRDefault="006F3DC6" w:rsidP="000E253D">
      <w:pPr>
        <w:pStyle w:val="a7"/>
        <w:ind w:left="450" w:right="282"/>
        <w:jc w:val="center"/>
        <w:rPr>
          <w:color w:val="000000"/>
          <w:sz w:val="28"/>
          <w:szCs w:val="28"/>
        </w:rPr>
      </w:pPr>
      <w:r>
        <w:rPr>
          <w:color w:val="000000"/>
          <w:sz w:val="28"/>
          <w:szCs w:val="28"/>
        </w:rPr>
        <w:t>муниципальных преференций</w:t>
      </w:r>
    </w:p>
    <w:p w:rsidR="006F3DC6" w:rsidRDefault="006F3DC6" w:rsidP="00BF6D03">
      <w:pPr>
        <w:pStyle w:val="a7"/>
        <w:ind w:left="708" w:right="282"/>
        <w:jc w:val="center"/>
        <w:rPr>
          <w:color w:val="000000"/>
          <w:sz w:val="28"/>
          <w:szCs w:val="28"/>
        </w:rPr>
      </w:pPr>
    </w:p>
    <w:p w:rsidR="006F3DC6" w:rsidRPr="00F8705C" w:rsidRDefault="006F3DC6" w:rsidP="00431D25">
      <w:pPr>
        <w:ind w:firstLine="708"/>
        <w:jc w:val="both"/>
        <w:rPr>
          <w:color w:val="000000"/>
          <w:sz w:val="28"/>
          <w:szCs w:val="28"/>
        </w:rPr>
      </w:pPr>
      <w:r>
        <w:rPr>
          <w:color w:val="000000"/>
          <w:sz w:val="28"/>
          <w:szCs w:val="28"/>
        </w:rPr>
        <w:t xml:space="preserve">3.1. Товаропроизводителям, являющимся субъектами малого и среднего предпринимательства, муниципальная преференция предоставляется в виде заключения договора на право размещения НТО на территории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Pr>
          <w:color w:val="000000"/>
          <w:sz w:val="28"/>
          <w:szCs w:val="28"/>
        </w:rPr>
        <w:t xml:space="preserve">без проведения торгов </w:t>
      </w:r>
      <w:r w:rsidRPr="00F8705C">
        <w:rPr>
          <w:color w:val="000000"/>
          <w:sz w:val="28"/>
          <w:szCs w:val="28"/>
        </w:rPr>
        <w:t xml:space="preserve">для реализации продовольственных, сельскохозяйственных товаров и оказания услуг общественного питания. </w:t>
      </w:r>
    </w:p>
    <w:p w:rsidR="006F3DC6" w:rsidRPr="00431D25" w:rsidRDefault="006F3DC6" w:rsidP="00431D25">
      <w:pPr>
        <w:ind w:firstLine="708"/>
        <w:jc w:val="both"/>
        <w:rPr>
          <w:color w:val="000000"/>
          <w:sz w:val="28"/>
          <w:szCs w:val="28"/>
        </w:rPr>
      </w:pPr>
      <w:r>
        <w:rPr>
          <w:color w:val="000000"/>
          <w:sz w:val="28"/>
          <w:szCs w:val="28"/>
        </w:rPr>
        <w:t>3.2. В</w:t>
      </w:r>
      <w:r w:rsidRPr="00431D25">
        <w:rPr>
          <w:color w:val="000000"/>
          <w:sz w:val="28"/>
          <w:szCs w:val="28"/>
        </w:rPr>
        <w:t xml:space="preserve"> целях поддержки субъектов малого и среднего предпринимательства, осуществляющих  производство продовольственных товаров, сельскохозяйственных товаров, в том числе фермерских продуктов, обеспечения возможности сбыта данной продукции</w:t>
      </w:r>
      <w:r>
        <w:rPr>
          <w:color w:val="000000"/>
          <w:sz w:val="28"/>
          <w:szCs w:val="28"/>
        </w:rPr>
        <w:t>, м</w:t>
      </w:r>
      <w:r w:rsidRPr="00431D25">
        <w:rPr>
          <w:color w:val="000000"/>
          <w:sz w:val="28"/>
          <w:szCs w:val="28"/>
        </w:rPr>
        <w:t>униципальная преференция предоставляется без предварительного согласования с антимонопольным органом путем предоставления права на размещение нестационарного торгового объекта без проведения торгов на возмездной основе.</w:t>
      </w:r>
    </w:p>
    <w:p w:rsidR="006F3DC6" w:rsidRPr="00431D25" w:rsidRDefault="006F3DC6" w:rsidP="00431D25">
      <w:pPr>
        <w:ind w:firstLine="708"/>
        <w:jc w:val="both"/>
        <w:rPr>
          <w:color w:val="000000"/>
          <w:sz w:val="28"/>
          <w:szCs w:val="28"/>
        </w:rPr>
      </w:pPr>
      <w:r>
        <w:rPr>
          <w:color w:val="000000"/>
          <w:sz w:val="28"/>
          <w:szCs w:val="28"/>
        </w:rPr>
        <w:t>3.3</w:t>
      </w:r>
      <w:r w:rsidRPr="00431D25">
        <w:rPr>
          <w:color w:val="000000"/>
          <w:sz w:val="28"/>
          <w:szCs w:val="28"/>
        </w:rPr>
        <w:t>. Место для размещения нестационарного торгового объекта, в отношении которого имеется намерение о предоставлении муниципальной преференции</w:t>
      </w:r>
      <w:r>
        <w:rPr>
          <w:color w:val="000000"/>
          <w:sz w:val="28"/>
          <w:szCs w:val="28"/>
        </w:rPr>
        <w:t>,</w:t>
      </w:r>
      <w:r w:rsidRPr="00431D25">
        <w:rPr>
          <w:color w:val="000000"/>
          <w:sz w:val="28"/>
          <w:szCs w:val="28"/>
        </w:rPr>
        <w:t xml:space="preserve"> должно быть включено в Схему и быть свободным от прав третьих лиц.</w:t>
      </w:r>
    </w:p>
    <w:p w:rsidR="006F3DC6" w:rsidRPr="00431D25" w:rsidRDefault="006F3DC6" w:rsidP="00431D25">
      <w:pPr>
        <w:ind w:firstLine="708"/>
        <w:jc w:val="both"/>
        <w:rPr>
          <w:color w:val="000000"/>
          <w:sz w:val="28"/>
          <w:szCs w:val="28"/>
        </w:rPr>
      </w:pPr>
      <w:r w:rsidRPr="00431D25">
        <w:rPr>
          <w:color w:val="000000"/>
          <w:sz w:val="28"/>
          <w:szCs w:val="28"/>
        </w:rPr>
        <w:lastRenderedPageBreak/>
        <w:t>Передача товаропроизводител</w:t>
      </w:r>
      <w:r>
        <w:rPr>
          <w:color w:val="000000"/>
          <w:sz w:val="28"/>
          <w:szCs w:val="28"/>
        </w:rPr>
        <w:t>е</w:t>
      </w:r>
      <w:r w:rsidRPr="00431D25">
        <w:rPr>
          <w:color w:val="000000"/>
          <w:sz w:val="28"/>
          <w:szCs w:val="28"/>
        </w:rPr>
        <w:t>м права на размещение нестационарного торгового объекта другим лицам не допускается.</w:t>
      </w:r>
    </w:p>
    <w:p w:rsidR="006F3DC6" w:rsidRPr="00431D25" w:rsidRDefault="006F3DC6" w:rsidP="00431D25">
      <w:pPr>
        <w:ind w:firstLine="708"/>
        <w:jc w:val="both"/>
        <w:rPr>
          <w:color w:val="000000"/>
          <w:sz w:val="28"/>
          <w:szCs w:val="28"/>
        </w:rPr>
      </w:pPr>
      <w:r w:rsidRPr="00431D25">
        <w:rPr>
          <w:color w:val="000000"/>
          <w:sz w:val="28"/>
          <w:szCs w:val="28"/>
        </w:rPr>
        <w:t>Количество мест</w:t>
      </w:r>
      <w:r>
        <w:rPr>
          <w:color w:val="000000"/>
          <w:sz w:val="28"/>
          <w:szCs w:val="28"/>
        </w:rPr>
        <w:t>,</w:t>
      </w:r>
      <w:r w:rsidRPr="00431D25">
        <w:rPr>
          <w:color w:val="000000"/>
          <w:sz w:val="28"/>
          <w:szCs w:val="28"/>
        </w:rPr>
        <w:t xml:space="preserve"> предоставляемых без проведения торгов</w:t>
      </w:r>
      <w:r>
        <w:rPr>
          <w:color w:val="000000"/>
          <w:sz w:val="28"/>
          <w:szCs w:val="28"/>
        </w:rPr>
        <w:t>,</w:t>
      </w:r>
      <w:r w:rsidRPr="00431D25">
        <w:rPr>
          <w:color w:val="000000"/>
          <w:sz w:val="28"/>
          <w:szCs w:val="28"/>
        </w:rPr>
        <w:t xml:space="preserve"> не может превышать 30 процентов от общего количества мест для размещения нестационарного торгового объекта, предусмотренных Схемой.</w:t>
      </w:r>
    </w:p>
    <w:p w:rsidR="006F3DC6" w:rsidRDefault="006F3DC6" w:rsidP="00431D25">
      <w:pPr>
        <w:ind w:firstLine="708"/>
        <w:jc w:val="both"/>
        <w:rPr>
          <w:color w:val="000000"/>
          <w:sz w:val="28"/>
          <w:szCs w:val="28"/>
        </w:rPr>
      </w:pPr>
      <w:r w:rsidRPr="00431D25">
        <w:rPr>
          <w:color w:val="000000"/>
          <w:sz w:val="28"/>
          <w:szCs w:val="28"/>
        </w:rPr>
        <w:t xml:space="preserve">Одному товаропроизводителю может быть предоставлено не более 5 мест для размещения нестационарных торговых объектов.  </w:t>
      </w:r>
    </w:p>
    <w:p w:rsidR="006F3DC6" w:rsidRDefault="006F3DC6" w:rsidP="00431D25">
      <w:pPr>
        <w:ind w:firstLine="708"/>
        <w:jc w:val="both"/>
        <w:rPr>
          <w:color w:val="000000"/>
          <w:sz w:val="28"/>
          <w:szCs w:val="28"/>
        </w:rPr>
      </w:pPr>
      <w:r>
        <w:rPr>
          <w:color w:val="000000"/>
          <w:sz w:val="28"/>
          <w:szCs w:val="28"/>
        </w:rPr>
        <w:t>3.4</w:t>
      </w:r>
      <w:r w:rsidRPr="00431D25">
        <w:rPr>
          <w:color w:val="000000"/>
          <w:sz w:val="28"/>
          <w:szCs w:val="28"/>
        </w:rPr>
        <w:t xml:space="preserve">. Договор на право размещения нестационарного торгового объекта без проведения торгов </w:t>
      </w:r>
      <w:r w:rsidRPr="00451D2D">
        <w:rPr>
          <w:color w:val="000000" w:themeColor="text1"/>
          <w:sz w:val="28"/>
          <w:szCs w:val="28"/>
        </w:rPr>
        <w:t>заключается на срок не более 3 лет.</w:t>
      </w:r>
      <w:r w:rsidRPr="00431D25">
        <w:rPr>
          <w:color w:val="000000"/>
          <w:sz w:val="28"/>
          <w:szCs w:val="28"/>
        </w:rPr>
        <w:t xml:space="preserve"> </w:t>
      </w:r>
    </w:p>
    <w:p w:rsidR="006F3DC6" w:rsidRPr="00431D25" w:rsidRDefault="006F3DC6" w:rsidP="00431D25">
      <w:pPr>
        <w:ind w:firstLine="708"/>
        <w:jc w:val="both"/>
        <w:rPr>
          <w:color w:val="000000"/>
          <w:sz w:val="28"/>
          <w:szCs w:val="28"/>
        </w:rPr>
      </w:pPr>
      <w:r>
        <w:rPr>
          <w:color w:val="000000"/>
          <w:sz w:val="28"/>
          <w:szCs w:val="28"/>
        </w:rPr>
        <w:t>3.5</w:t>
      </w:r>
      <w:r w:rsidRPr="00431D25">
        <w:rPr>
          <w:color w:val="000000"/>
          <w:sz w:val="28"/>
          <w:szCs w:val="28"/>
        </w:rPr>
        <w:t xml:space="preserve">. Размер платы за право размещения нестационарного торгового объекта рассчитывается согласно </w:t>
      </w:r>
      <w:r w:rsidRPr="00451D2D">
        <w:rPr>
          <w:color w:val="000000" w:themeColor="text1"/>
          <w:sz w:val="28"/>
          <w:szCs w:val="28"/>
        </w:rPr>
        <w:t>Методике определения начальной (минимальной) цены договора (цены лота) на размещение нестационарных торговых объектов и объектов по оказанию услуг на территории 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8166AA">
        <w:rPr>
          <w:color w:val="000000"/>
          <w:sz w:val="28"/>
          <w:szCs w:val="28"/>
        </w:rPr>
        <w:t xml:space="preserve">(приложение № </w:t>
      </w:r>
      <w:r>
        <w:rPr>
          <w:color w:val="000000"/>
          <w:sz w:val="28"/>
          <w:szCs w:val="28"/>
        </w:rPr>
        <w:t>6</w:t>
      </w:r>
      <w:r w:rsidRPr="008166AA">
        <w:rPr>
          <w:color w:val="000000"/>
          <w:sz w:val="28"/>
          <w:szCs w:val="28"/>
        </w:rPr>
        <w:t xml:space="preserve"> к настоящему Положению)</w:t>
      </w:r>
      <w:r>
        <w:rPr>
          <w:color w:val="000000"/>
          <w:sz w:val="28"/>
          <w:szCs w:val="28"/>
        </w:rPr>
        <w:t>.</w:t>
      </w:r>
    </w:p>
    <w:p w:rsidR="006F3DC6" w:rsidRPr="00862D8D" w:rsidRDefault="006F3DC6" w:rsidP="00431D25">
      <w:pPr>
        <w:ind w:firstLine="708"/>
        <w:jc w:val="both"/>
        <w:rPr>
          <w:sz w:val="28"/>
          <w:szCs w:val="28"/>
        </w:rPr>
      </w:pPr>
      <w:r w:rsidRPr="00862D8D">
        <w:rPr>
          <w:sz w:val="28"/>
          <w:szCs w:val="28"/>
        </w:rPr>
        <w:t>3.</w:t>
      </w:r>
      <w:r>
        <w:rPr>
          <w:sz w:val="28"/>
          <w:szCs w:val="28"/>
        </w:rPr>
        <w:t>6</w:t>
      </w:r>
      <w:r w:rsidRPr="00862D8D">
        <w:rPr>
          <w:sz w:val="28"/>
          <w:szCs w:val="28"/>
        </w:rPr>
        <w:t>. Условия и порядок предоставления муниципальной преференции:</w:t>
      </w:r>
    </w:p>
    <w:p w:rsidR="006F3DC6" w:rsidRPr="00431D25" w:rsidRDefault="006F3DC6" w:rsidP="007B29E2">
      <w:pPr>
        <w:ind w:firstLine="708"/>
        <w:jc w:val="both"/>
        <w:rPr>
          <w:color w:val="000000"/>
          <w:sz w:val="28"/>
          <w:szCs w:val="28"/>
        </w:rPr>
      </w:pPr>
      <w:r w:rsidRPr="00B91D7B">
        <w:rPr>
          <w:sz w:val="28"/>
          <w:szCs w:val="28"/>
        </w:rPr>
        <w:t>3.6.</w:t>
      </w:r>
      <w:r>
        <w:rPr>
          <w:sz w:val="28"/>
          <w:szCs w:val="28"/>
        </w:rPr>
        <w:t>1</w:t>
      </w:r>
      <w:r w:rsidRPr="00B91D7B">
        <w:rPr>
          <w:sz w:val="28"/>
          <w:szCs w:val="28"/>
        </w:rPr>
        <w:t xml:space="preserve">. Для получения муниципальной преференции товаропроизводитель предоставляет </w:t>
      </w:r>
      <w:r w:rsidRPr="00431D25">
        <w:rPr>
          <w:color w:val="000000"/>
          <w:sz w:val="28"/>
          <w:szCs w:val="28"/>
        </w:rPr>
        <w:t xml:space="preserve">заявление на получение муниципальной преференции по форме </w:t>
      </w:r>
      <w:bookmarkStart w:id="9" w:name="_Hlk111553622"/>
      <w:r w:rsidRPr="00431D25">
        <w:rPr>
          <w:color w:val="000000"/>
          <w:sz w:val="28"/>
          <w:szCs w:val="28"/>
        </w:rPr>
        <w:t xml:space="preserve">согласно </w:t>
      </w:r>
      <w:r w:rsidRPr="001B5B5A">
        <w:rPr>
          <w:sz w:val="28"/>
          <w:szCs w:val="28"/>
        </w:rPr>
        <w:t xml:space="preserve">приложению № 7 </w:t>
      </w:r>
      <w:r w:rsidRPr="00431D25">
        <w:rPr>
          <w:color w:val="000000"/>
          <w:sz w:val="28"/>
          <w:szCs w:val="28"/>
        </w:rPr>
        <w:t>к настоящему Положению</w:t>
      </w:r>
      <w:bookmarkEnd w:id="9"/>
      <w:r>
        <w:rPr>
          <w:color w:val="000000"/>
          <w:sz w:val="28"/>
          <w:szCs w:val="28"/>
        </w:rPr>
        <w:t>.</w:t>
      </w:r>
      <w:r w:rsidRPr="00431D25">
        <w:rPr>
          <w:color w:val="000000"/>
          <w:sz w:val="28"/>
          <w:szCs w:val="28"/>
        </w:rPr>
        <w:t xml:space="preserve"> </w:t>
      </w:r>
    </w:p>
    <w:p w:rsidR="006F3DC6" w:rsidRPr="00431D25" w:rsidRDefault="006F3DC6" w:rsidP="00431D25">
      <w:pPr>
        <w:ind w:firstLine="708"/>
        <w:jc w:val="both"/>
        <w:rPr>
          <w:color w:val="000000"/>
          <w:sz w:val="28"/>
          <w:szCs w:val="28"/>
        </w:rPr>
      </w:pPr>
      <w:r w:rsidRPr="00431D25">
        <w:rPr>
          <w:color w:val="000000"/>
          <w:sz w:val="28"/>
          <w:szCs w:val="28"/>
        </w:rPr>
        <w:t>К заявлению прилагаются следующие документы:</w:t>
      </w:r>
    </w:p>
    <w:p w:rsidR="006F3DC6" w:rsidRPr="00431D25" w:rsidRDefault="006F3DC6" w:rsidP="00431D25">
      <w:pPr>
        <w:ind w:firstLine="708"/>
        <w:jc w:val="both"/>
        <w:rPr>
          <w:color w:val="000000"/>
          <w:sz w:val="28"/>
          <w:szCs w:val="28"/>
        </w:rPr>
      </w:pPr>
      <w:r>
        <w:rPr>
          <w:color w:val="000000"/>
          <w:sz w:val="28"/>
          <w:szCs w:val="28"/>
        </w:rPr>
        <w:t>1</w:t>
      </w:r>
      <w:r w:rsidRPr="00431D25">
        <w:rPr>
          <w:color w:val="000000"/>
          <w:sz w:val="28"/>
          <w:szCs w:val="28"/>
        </w:rPr>
        <w:t>) копия свидетельства о государственной регистрации крестьянского (фермерского) хозяйства или справка о наличии личного подсобного хозяйства;</w:t>
      </w:r>
    </w:p>
    <w:p w:rsidR="006F3DC6" w:rsidRPr="00431D25" w:rsidRDefault="006F3DC6" w:rsidP="00431D25">
      <w:pPr>
        <w:ind w:firstLine="708"/>
        <w:jc w:val="both"/>
        <w:rPr>
          <w:color w:val="000000"/>
          <w:sz w:val="28"/>
          <w:szCs w:val="28"/>
        </w:rPr>
      </w:pPr>
      <w:r w:rsidRPr="00431D25">
        <w:rPr>
          <w:color w:val="000000"/>
          <w:sz w:val="28"/>
          <w:szCs w:val="28"/>
        </w:rPr>
        <w:t xml:space="preserve">Заявитель вправе приложить к заявлению иные документы и материалы либо их копии. </w:t>
      </w:r>
    </w:p>
    <w:p w:rsidR="006F3DC6" w:rsidRPr="00431D25" w:rsidRDefault="006F3DC6" w:rsidP="00431D25">
      <w:pPr>
        <w:ind w:firstLine="708"/>
        <w:jc w:val="both"/>
        <w:rPr>
          <w:color w:val="000000"/>
          <w:sz w:val="28"/>
          <w:szCs w:val="28"/>
        </w:rPr>
      </w:pPr>
      <w:r w:rsidRPr="00431D25">
        <w:rPr>
          <w:color w:val="000000"/>
          <w:sz w:val="28"/>
          <w:szCs w:val="28"/>
        </w:rPr>
        <w:t>Товаропроизводитель несет ответственность за достоверность данных, представляемых им для получения муниципальной преференции в соответствии с законодательством Российской Федерации.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2</w:t>
      </w:r>
      <w:r w:rsidRPr="00431D25">
        <w:rPr>
          <w:color w:val="000000"/>
          <w:sz w:val="28"/>
          <w:szCs w:val="28"/>
        </w:rPr>
        <w:t>. Товаропроизводитель, изъявивший желание получить муниципальную преференцию, на день подачи заявления должен одновременно отвечать условиям, установленным статьей 4 Федерального закона от 24 июля 2007 года № 209-ФЗ «О развитии малого и среднего предпринимательства в Российской Федерации» и:</w:t>
      </w:r>
    </w:p>
    <w:p w:rsidR="006F3DC6" w:rsidRPr="00431D25" w:rsidRDefault="006F3DC6" w:rsidP="00431D25">
      <w:pPr>
        <w:ind w:firstLine="708"/>
        <w:jc w:val="both"/>
        <w:rPr>
          <w:color w:val="000000"/>
          <w:sz w:val="28"/>
          <w:szCs w:val="28"/>
        </w:rPr>
      </w:pPr>
      <w:r w:rsidRPr="00431D25">
        <w:rPr>
          <w:color w:val="000000"/>
          <w:sz w:val="28"/>
          <w:szCs w:val="28"/>
        </w:rPr>
        <w:t>являться товаропроизводителем или сельхозпроизводителем;</w:t>
      </w:r>
    </w:p>
    <w:p w:rsidR="006F3DC6" w:rsidRPr="00431D25" w:rsidRDefault="006F3DC6" w:rsidP="00431D25">
      <w:pPr>
        <w:ind w:firstLine="708"/>
        <w:jc w:val="both"/>
        <w:rPr>
          <w:color w:val="000000"/>
          <w:sz w:val="28"/>
          <w:szCs w:val="28"/>
        </w:rPr>
      </w:pPr>
      <w:r w:rsidRPr="00431D25">
        <w:rPr>
          <w:color w:val="000000"/>
          <w:sz w:val="28"/>
          <w:szCs w:val="28"/>
        </w:rPr>
        <w:t>являться субъектом малого и среднего предпринимательства;</w:t>
      </w:r>
    </w:p>
    <w:p w:rsidR="006F3DC6" w:rsidRPr="00431D25" w:rsidRDefault="006F3DC6" w:rsidP="00431D25">
      <w:pPr>
        <w:ind w:firstLine="708"/>
        <w:jc w:val="both"/>
        <w:rPr>
          <w:color w:val="000000"/>
          <w:sz w:val="28"/>
          <w:szCs w:val="28"/>
        </w:rPr>
      </w:pPr>
      <w:r w:rsidRPr="00431D25">
        <w:rPr>
          <w:color w:val="000000"/>
          <w:sz w:val="28"/>
          <w:szCs w:val="28"/>
        </w:rPr>
        <w:t>быть зарегистрированным в установленном порядке в качестве юридического лица или индивидуального предпринимателя;</w:t>
      </w:r>
    </w:p>
    <w:p w:rsidR="006F3DC6" w:rsidRPr="00431D25" w:rsidRDefault="006F3DC6" w:rsidP="00431D25">
      <w:pPr>
        <w:ind w:firstLine="708"/>
        <w:jc w:val="both"/>
        <w:rPr>
          <w:color w:val="000000"/>
          <w:sz w:val="28"/>
          <w:szCs w:val="28"/>
        </w:rPr>
      </w:pPr>
      <w:r w:rsidRPr="00431D25">
        <w:rPr>
          <w:color w:val="000000"/>
          <w:sz w:val="28"/>
          <w:szCs w:val="28"/>
        </w:rPr>
        <w:t xml:space="preserve">осуществлять ведение деятельности на территории </w:t>
      </w:r>
      <w:r>
        <w:rPr>
          <w:color w:val="000000"/>
          <w:sz w:val="28"/>
          <w:szCs w:val="28"/>
        </w:rPr>
        <w:t>Краснодарского края</w:t>
      </w:r>
      <w:r w:rsidRPr="00431D25">
        <w:rPr>
          <w:color w:val="000000"/>
          <w:sz w:val="28"/>
          <w:szCs w:val="28"/>
        </w:rPr>
        <w:t xml:space="preserve">; </w:t>
      </w:r>
    </w:p>
    <w:p w:rsidR="006F3DC6" w:rsidRPr="00431D25" w:rsidRDefault="006F3DC6" w:rsidP="00431D25">
      <w:pPr>
        <w:ind w:firstLine="708"/>
        <w:jc w:val="both"/>
        <w:rPr>
          <w:color w:val="000000"/>
          <w:sz w:val="28"/>
          <w:szCs w:val="28"/>
        </w:rPr>
      </w:pPr>
      <w:r w:rsidRPr="00431D25">
        <w:rPr>
          <w:color w:val="000000"/>
          <w:sz w:val="28"/>
          <w:szCs w:val="28"/>
        </w:rPr>
        <w:t>не находится в стадии реорганизации, ликвидации или банкротства, не иметь ограничения на осуществление хозяйственной деятельности; деятельность товаропроизводителя не должна быть приостановлена в порядке, предусмотренном законодательством Российской Федерации;</w:t>
      </w:r>
    </w:p>
    <w:p w:rsidR="006F3DC6" w:rsidRDefault="006F3DC6" w:rsidP="00431D25">
      <w:pPr>
        <w:ind w:firstLine="708"/>
        <w:jc w:val="both"/>
        <w:rPr>
          <w:color w:val="000000"/>
          <w:sz w:val="28"/>
          <w:szCs w:val="28"/>
        </w:rPr>
      </w:pPr>
      <w:r w:rsidRPr="00431D25">
        <w:rPr>
          <w:color w:val="000000"/>
          <w:sz w:val="28"/>
          <w:szCs w:val="28"/>
        </w:rPr>
        <w:t xml:space="preserve">не иметь просроченной задолженности по налогам, сборам и иным обязательным платежам в бюджеты любого уровня бюджетной системы </w:t>
      </w:r>
      <w:r w:rsidRPr="00431D25">
        <w:rPr>
          <w:color w:val="000000"/>
          <w:sz w:val="28"/>
          <w:szCs w:val="28"/>
        </w:rPr>
        <w:lastRenderedPageBreak/>
        <w:t>Российской Федерации и государственные внебюджетные фонды (за исключением задолженности, по которой оформлены в установленном порядке соглашения о реструктуризации, соблюдаются графики погашения задолженности и своевременно осуществляются текущие платежи),  в том числе перед бюджетом Ейского городского поселения Ейского района по заключенным договорам аренды муниципального имущества, аренды земельных участков</w:t>
      </w:r>
      <w:r>
        <w:rPr>
          <w:color w:val="000000"/>
          <w:sz w:val="28"/>
          <w:szCs w:val="28"/>
        </w:rPr>
        <w:t>;</w:t>
      </w:r>
    </w:p>
    <w:p w:rsidR="006F3DC6" w:rsidRPr="001F73C1" w:rsidRDefault="006F3DC6" w:rsidP="001F73C1">
      <w:pPr>
        <w:ind w:firstLine="708"/>
        <w:jc w:val="both"/>
        <w:rPr>
          <w:sz w:val="28"/>
          <w:szCs w:val="28"/>
        </w:rPr>
      </w:pPr>
      <w:r w:rsidRPr="001F73C1">
        <w:rPr>
          <w:sz w:val="28"/>
          <w:szCs w:val="28"/>
        </w:rPr>
        <w:t>иметь основной вид деятельности производство продовольственных, сельскохозяйственных товаров, фермерской продукции.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3</w:t>
      </w:r>
      <w:r w:rsidRPr="00431D25">
        <w:rPr>
          <w:color w:val="000000"/>
          <w:sz w:val="28"/>
          <w:szCs w:val="28"/>
        </w:rPr>
        <w:t>. Поддержка не может оказываться в отношении субъектов малого и среднего предпринимательства:</w:t>
      </w:r>
    </w:p>
    <w:p w:rsidR="006F3DC6" w:rsidRPr="00431D25" w:rsidRDefault="006F3DC6" w:rsidP="00431D25">
      <w:pPr>
        <w:ind w:firstLine="708"/>
        <w:jc w:val="both"/>
        <w:rPr>
          <w:color w:val="000000"/>
          <w:sz w:val="28"/>
          <w:szCs w:val="28"/>
        </w:rPr>
      </w:pPr>
      <w:r w:rsidRPr="00431D25">
        <w:rPr>
          <w:color w:val="000000"/>
          <w:sz w:val="28"/>
          <w:szCs w:val="28"/>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6F3DC6" w:rsidRPr="00431D25" w:rsidRDefault="006F3DC6" w:rsidP="00431D25">
      <w:pPr>
        <w:ind w:firstLine="708"/>
        <w:jc w:val="both"/>
        <w:rPr>
          <w:color w:val="000000"/>
          <w:sz w:val="28"/>
          <w:szCs w:val="28"/>
        </w:rPr>
      </w:pPr>
      <w:r w:rsidRPr="00431D25">
        <w:rPr>
          <w:color w:val="000000"/>
          <w:sz w:val="28"/>
          <w:szCs w:val="28"/>
        </w:rPr>
        <w:t>2) являющихся участниками соглашений о разделе продукции;</w:t>
      </w:r>
    </w:p>
    <w:p w:rsidR="006F3DC6" w:rsidRPr="00431D25" w:rsidRDefault="006F3DC6" w:rsidP="00431D25">
      <w:pPr>
        <w:ind w:firstLine="708"/>
        <w:jc w:val="both"/>
        <w:rPr>
          <w:color w:val="000000"/>
          <w:sz w:val="28"/>
          <w:szCs w:val="28"/>
        </w:rPr>
      </w:pPr>
      <w:r w:rsidRPr="00431D25">
        <w:rPr>
          <w:color w:val="000000"/>
          <w:sz w:val="28"/>
          <w:szCs w:val="28"/>
        </w:rPr>
        <w:t>3) осуществляющих предпринимательскую деятельность в сфере игорного бизнеса;</w:t>
      </w:r>
    </w:p>
    <w:p w:rsidR="006F3DC6" w:rsidRDefault="006F3DC6" w:rsidP="00431D25">
      <w:pPr>
        <w:ind w:firstLine="708"/>
        <w:jc w:val="both"/>
        <w:rPr>
          <w:color w:val="000000"/>
          <w:sz w:val="28"/>
          <w:szCs w:val="28"/>
        </w:rPr>
      </w:pPr>
      <w:r w:rsidRPr="00431D25">
        <w:rPr>
          <w:color w:val="000000"/>
          <w:sz w:val="28"/>
          <w:szCs w:val="28"/>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6F3DC6" w:rsidRPr="000C0FE3" w:rsidRDefault="006F3DC6" w:rsidP="001F73C1">
      <w:pPr>
        <w:ind w:firstLine="708"/>
        <w:jc w:val="both"/>
        <w:rPr>
          <w:sz w:val="28"/>
          <w:szCs w:val="28"/>
        </w:rPr>
      </w:pPr>
      <w:r w:rsidRPr="000C0FE3">
        <w:rPr>
          <w:sz w:val="28"/>
          <w:szCs w:val="28"/>
        </w:rPr>
        <w:t>5) основным видом деятельности которых не является производство продовольственных, сельскохозяйственных товаров, фермерской продукции.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4</w:t>
      </w:r>
      <w:r w:rsidRPr="00431D25">
        <w:rPr>
          <w:color w:val="000000"/>
          <w:sz w:val="28"/>
          <w:szCs w:val="28"/>
        </w:rPr>
        <w:t>.  В оказании поддержки отказывается:</w:t>
      </w:r>
    </w:p>
    <w:p w:rsidR="006F3DC6" w:rsidRPr="00431D25" w:rsidRDefault="006F3DC6" w:rsidP="00431D25">
      <w:pPr>
        <w:ind w:firstLine="708"/>
        <w:jc w:val="both"/>
        <w:rPr>
          <w:color w:val="000000"/>
          <w:sz w:val="28"/>
          <w:szCs w:val="28"/>
        </w:rPr>
      </w:pPr>
      <w:r>
        <w:rPr>
          <w:color w:val="000000"/>
          <w:sz w:val="28"/>
          <w:szCs w:val="28"/>
        </w:rPr>
        <w:t>1</w:t>
      </w:r>
      <w:r w:rsidRPr="00431D25">
        <w:rPr>
          <w:color w:val="000000"/>
          <w:sz w:val="28"/>
          <w:szCs w:val="28"/>
        </w:rPr>
        <w:t xml:space="preserve">) не представлены документы, определенные пунктом </w:t>
      </w:r>
      <w:r>
        <w:rPr>
          <w:color w:val="000000"/>
          <w:sz w:val="28"/>
          <w:szCs w:val="28"/>
        </w:rPr>
        <w:t>3.6.1</w:t>
      </w:r>
      <w:r w:rsidRPr="00431D25">
        <w:rPr>
          <w:color w:val="000000"/>
          <w:sz w:val="28"/>
          <w:szCs w:val="28"/>
        </w:rPr>
        <w:t xml:space="preserve"> настоящего Положения, или представлены недостоверные сведения и документы;</w:t>
      </w:r>
    </w:p>
    <w:p w:rsidR="006F3DC6" w:rsidRDefault="006F3DC6" w:rsidP="00431D25">
      <w:pPr>
        <w:ind w:firstLine="708"/>
        <w:jc w:val="both"/>
        <w:rPr>
          <w:color w:val="000000"/>
          <w:sz w:val="28"/>
          <w:szCs w:val="28"/>
        </w:rPr>
      </w:pPr>
      <w:r>
        <w:rPr>
          <w:color w:val="000000"/>
          <w:sz w:val="28"/>
          <w:szCs w:val="28"/>
        </w:rPr>
        <w:t>2</w:t>
      </w:r>
      <w:r w:rsidRPr="00431D25">
        <w:rPr>
          <w:color w:val="000000"/>
          <w:sz w:val="28"/>
          <w:szCs w:val="28"/>
        </w:rPr>
        <w:t xml:space="preserve">) </w:t>
      </w:r>
      <w:r>
        <w:rPr>
          <w:color w:val="000000"/>
          <w:sz w:val="28"/>
          <w:szCs w:val="28"/>
        </w:rPr>
        <w:t>товаропроизводитель не соответствует требованиям</w:t>
      </w:r>
      <w:r w:rsidRPr="00431D25">
        <w:rPr>
          <w:color w:val="000000"/>
          <w:sz w:val="28"/>
          <w:szCs w:val="28"/>
        </w:rPr>
        <w:t>, установленны</w:t>
      </w:r>
      <w:r>
        <w:rPr>
          <w:color w:val="000000"/>
          <w:sz w:val="28"/>
          <w:szCs w:val="28"/>
        </w:rPr>
        <w:t>м</w:t>
      </w:r>
      <w:r w:rsidRPr="00431D25">
        <w:rPr>
          <w:color w:val="000000"/>
          <w:sz w:val="28"/>
          <w:szCs w:val="28"/>
        </w:rPr>
        <w:t xml:space="preserve"> пункт</w:t>
      </w:r>
      <w:r>
        <w:rPr>
          <w:color w:val="000000"/>
          <w:sz w:val="28"/>
          <w:szCs w:val="28"/>
        </w:rPr>
        <w:t>о</w:t>
      </w:r>
      <w:r w:rsidRPr="00431D25">
        <w:rPr>
          <w:color w:val="000000"/>
          <w:sz w:val="28"/>
          <w:szCs w:val="28"/>
        </w:rPr>
        <w:t xml:space="preserve">м </w:t>
      </w:r>
      <w:r>
        <w:rPr>
          <w:color w:val="000000"/>
          <w:sz w:val="28"/>
          <w:szCs w:val="28"/>
        </w:rPr>
        <w:t>3.6.2</w:t>
      </w:r>
      <w:r w:rsidRPr="00431D25">
        <w:rPr>
          <w:color w:val="000000"/>
          <w:sz w:val="28"/>
          <w:szCs w:val="28"/>
        </w:rPr>
        <w:t xml:space="preserve"> настоящего Положения;</w:t>
      </w:r>
    </w:p>
    <w:p w:rsidR="006F3DC6" w:rsidRPr="00431D25" w:rsidRDefault="006F3DC6" w:rsidP="00431D25">
      <w:pPr>
        <w:ind w:firstLine="708"/>
        <w:jc w:val="both"/>
        <w:rPr>
          <w:color w:val="000000"/>
          <w:sz w:val="28"/>
          <w:szCs w:val="28"/>
        </w:rPr>
      </w:pPr>
      <w:r>
        <w:rPr>
          <w:color w:val="000000"/>
          <w:sz w:val="28"/>
          <w:szCs w:val="28"/>
        </w:rPr>
        <w:t>3) в случаях, установленных пункте 3.6.3 настоящего Положения;</w:t>
      </w:r>
    </w:p>
    <w:p w:rsidR="006F3DC6" w:rsidRPr="00431D25" w:rsidRDefault="006F3DC6" w:rsidP="00431D25">
      <w:pPr>
        <w:ind w:firstLine="708"/>
        <w:jc w:val="both"/>
        <w:rPr>
          <w:color w:val="000000"/>
          <w:sz w:val="28"/>
          <w:szCs w:val="28"/>
        </w:rPr>
      </w:pPr>
      <w:r>
        <w:rPr>
          <w:color w:val="000000"/>
          <w:sz w:val="28"/>
          <w:szCs w:val="28"/>
        </w:rPr>
        <w:t>4</w:t>
      </w:r>
      <w:r w:rsidRPr="00431D25">
        <w:rPr>
          <w:color w:val="000000"/>
          <w:sz w:val="28"/>
          <w:szCs w:val="28"/>
        </w:rPr>
        <w:t>) ранее в отношении заявителя - субъекта малого 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6F3DC6" w:rsidRDefault="006F3DC6" w:rsidP="00431D25">
      <w:pPr>
        <w:ind w:firstLine="708"/>
        <w:jc w:val="both"/>
        <w:rPr>
          <w:color w:val="000000"/>
          <w:sz w:val="28"/>
          <w:szCs w:val="28"/>
        </w:rPr>
      </w:pPr>
      <w:r>
        <w:rPr>
          <w:color w:val="000000"/>
          <w:sz w:val="28"/>
          <w:szCs w:val="28"/>
        </w:rPr>
        <w:t>5</w:t>
      </w:r>
      <w:r w:rsidRPr="00431D25">
        <w:rPr>
          <w:color w:val="000000"/>
          <w:sz w:val="28"/>
          <w:szCs w:val="28"/>
        </w:rPr>
        <w:t>)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места размещения нестационарного торгового объекта и условий договора на размещение нестационарного торгового об</w:t>
      </w:r>
      <w:r>
        <w:rPr>
          <w:color w:val="000000"/>
          <w:sz w:val="28"/>
          <w:szCs w:val="28"/>
        </w:rPr>
        <w:t>ъекта прошло менее чем три года;</w:t>
      </w:r>
    </w:p>
    <w:p w:rsidR="006F3DC6" w:rsidRDefault="006F3DC6" w:rsidP="00431D25">
      <w:pPr>
        <w:ind w:firstLine="708"/>
        <w:jc w:val="both"/>
        <w:rPr>
          <w:color w:val="000000"/>
          <w:sz w:val="28"/>
          <w:szCs w:val="28"/>
        </w:rPr>
      </w:pPr>
      <w:r>
        <w:rPr>
          <w:color w:val="000000"/>
          <w:sz w:val="28"/>
          <w:szCs w:val="28"/>
        </w:rPr>
        <w:t>6) место для размещения НТО не включено в Схему либо не свободно от прав третьих лиц.</w:t>
      </w:r>
    </w:p>
    <w:p w:rsidR="006F3DC6" w:rsidRDefault="006F3DC6" w:rsidP="00112C1C">
      <w:pPr>
        <w:ind w:firstLine="708"/>
        <w:jc w:val="both"/>
        <w:rPr>
          <w:color w:val="000000"/>
          <w:sz w:val="28"/>
          <w:szCs w:val="28"/>
        </w:rPr>
      </w:pPr>
      <w:r w:rsidRPr="00760E9D">
        <w:rPr>
          <w:sz w:val="28"/>
          <w:szCs w:val="28"/>
        </w:rPr>
        <w:t>3.6.</w:t>
      </w:r>
      <w:r>
        <w:rPr>
          <w:sz w:val="28"/>
          <w:szCs w:val="28"/>
        </w:rPr>
        <w:t>4</w:t>
      </w:r>
      <w:r w:rsidRPr="00760E9D">
        <w:rPr>
          <w:sz w:val="28"/>
          <w:szCs w:val="28"/>
        </w:rPr>
        <w:t xml:space="preserve">.  Рассмотрение поступившего заявления, проверка сведений, указанных в заявлении и поданных товаропроизводителем документах,  оценка возможности предоставления муниципальной преференции, осуществляется на </w:t>
      </w:r>
      <w:r w:rsidRPr="00760E9D">
        <w:rPr>
          <w:sz w:val="28"/>
          <w:szCs w:val="28"/>
        </w:rPr>
        <w:lastRenderedPageBreak/>
        <w:t>заседании комиссии по предоставлению муниципальных преференцией в виде заключения договора н</w:t>
      </w:r>
      <w:r>
        <w:rPr>
          <w:color w:val="000000"/>
          <w:sz w:val="28"/>
          <w:szCs w:val="28"/>
        </w:rPr>
        <w:t xml:space="preserve">а право размещения нестационарных торговых объектов на территории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       без проведения торгов (далее – Комиссия), персональный состав которой утверждается приказом Муниципального унитарного предприятия Ейского городского поселения Ейского района «Парк культуры и отдыха имени И.М. Поддубного».</w:t>
      </w:r>
      <w:r w:rsidRPr="00076563">
        <w:rPr>
          <w:color w:val="000000"/>
          <w:sz w:val="28"/>
          <w:szCs w:val="28"/>
        </w:rPr>
        <w:t xml:space="preserve"> </w:t>
      </w:r>
      <w:r>
        <w:rPr>
          <w:color w:val="000000"/>
          <w:sz w:val="28"/>
          <w:szCs w:val="28"/>
        </w:rPr>
        <w:t>К</w:t>
      </w:r>
      <w:r w:rsidRPr="00076563">
        <w:rPr>
          <w:color w:val="000000"/>
          <w:sz w:val="28"/>
          <w:szCs w:val="28"/>
        </w:rPr>
        <w:t>омиссия действует на постоянной основе.</w:t>
      </w:r>
    </w:p>
    <w:p w:rsidR="006F3DC6" w:rsidRPr="00431D25" w:rsidRDefault="006F3DC6" w:rsidP="00431D25">
      <w:pPr>
        <w:ind w:firstLine="708"/>
        <w:jc w:val="both"/>
        <w:rPr>
          <w:color w:val="000000"/>
          <w:sz w:val="28"/>
          <w:szCs w:val="28"/>
        </w:rPr>
      </w:pPr>
      <w:r>
        <w:rPr>
          <w:color w:val="000000"/>
          <w:sz w:val="28"/>
          <w:szCs w:val="28"/>
        </w:rPr>
        <w:t xml:space="preserve">3.7.8. </w:t>
      </w:r>
      <w:r w:rsidRPr="00431D25">
        <w:rPr>
          <w:color w:val="000000"/>
          <w:sz w:val="28"/>
          <w:szCs w:val="28"/>
        </w:rPr>
        <w:t xml:space="preserve">Комиссия </w:t>
      </w:r>
      <w:r>
        <w:rPr>
          <w:color w:val="000000"/>
          <w:sz w:val="28"/>
          <w:szCs w:val="28"/>
        </w:rPr>
        <w:t xml:space="preserve">состоит из </w:t>
      </w:r>
      <w:r w:rsidRPr="00431D25">
        <w:rPr>
          <w:color w:val="000000"/>
          <w:sz w:val="28"/>
          <w:szCs w:val="28"/>
        </w:rPr>
        <w:t>председателя</w:t>
      </w:r>
      <w:r>
        <w:rPr>
          <w:color w:val="000000"/>
          <w:sz w:val="28"/>
          <w:szCs w:val="28"/>
        </w:rPr>
        <w:t xml:space="preserve"> Комиссии</w:t>
      </w:r>
      <w:r w:rsidRPr="00431D25">
        <w:rPr>
          <w:color w:val="000000"/>
          <w:sz w:val="28"/>
          <w:szCs w:val="28"/>
        </w:rPr>
        <w:t>, заместителя председателя</w:t>
      </w:r>
      <w:r>
        <w:rPr>
          <w:color w:val="000000"/>
          <w:sz w:val="28"/>
          <w:szCs w:val="28"/>
        </w:rPr>
        <w:t xml:space="preserve"> Комиссии</w:t>
      </w:r>
      <w:r w:rsidRPr="00431D25">
        <w:rPr>
          <w:color w:val="000000"/>
          <w:sz w:val="28"/>
          <w:szCs w:val="28"/>
        </w:rPr>
        <w:t xml:space="preserve">, секретаря </w:t>
      </w:r>
      <w:r>
        <w:rPr>
          <w:color w:val="000000"/>
          <w:sz w:val="28"/>
          <w:szCs w:val="28"/>
        </w:rPr>
        <w:t xml:space="preserve">Комиссии </w:t>
      </w:r>
      <w:r w:rsidRPr="00431D25">
        <w:rPr>
          <w:color w:val="000000"/>
          <w:sz w:val="28"/>
          <w:szCs w:val="28"/>
        </w:rPr>
        <w:t xml:space="preserve">и членов </w:t>
      </w:r>
      <w:r>
        <w:rPr>
          <w:color w:val="000000"/>
          <w:sz w:val="28"/>
          <w:szCs w:val="28"/>
        </w:rPr>
        <w:t>К</w:t>
      </w:r>
      <w:r w:rsidRPr="00431D25">
        <w:rPr>
          <w:color w:val="000000"/>
          <w:sz w:val="28"/>
          <w:szCs w:val="28"/>
        </w:rPr>
        <w:t>омиссии.</w:t>
      </w:r>
    </w:p>
    <w:p w:rsidR="006F3DC6" w:rsidRPr="00431D25" w:rsidRDefault="006F3DC6" w:rsidP="00431D25">
      <w:pPr>
        <w:ind w:firstLine="708"/>
        <w:jc w:val="both"/>
        <w:rPr>
          <w:color w:val="000000"/>
          <w:sz w:val="28"/>
          <w:szCs w:val="28"/>
        </w:rPr>
      </w:pPr>
      <w:r w:rsidRPr="00431D25">
        <w:rPr>
          <w:color w:val="000000"/>
          <w:sz w:val="28"/>
          <w:szCs w:val="28"/>
        </w:rPr>
        <w:t xml:space="preserve">Председатель </w:t>
      </w:r>
      <w:r>
        <w:rPr>
          <w:color w:val="000000"/>
          <w:sz w:val="28"/>
          <w:szCs w:val="28"/>
        </w:rPr>
        <w:t>К</w:t>
      </w:r>
      <w:r w:rsidRPr="00431D25">
        <w:rPr>
          <w:color w:val="000000"/>
          <w:sz w:val="28"/>
          <w:szCs w:val="28"/>
        </w:rPr>
        <w:t xml:space="preserve">омиссии осуществляет общее руководство Комиссией, проводит заседания Комиссии. В отсутствие председателя Комиссии или по поручению председателя Комиссии заседания </w:t>
      </w:r>
      <w:r>
        <w:rPr>
          <w:color w:val="000000"/>
          <w:sz w:val="28"/>
          <w:szCs w:val="28"/>
        </w:rPr>
        <w:t>К</w:t>
      </w:r>
      <w:r w:rsidRPr="00431D25">
        <w:rPr>
          <w:color w:val="000000"/>
          <w:sz w:val="28"/>
          <w:szCs w:val="28"/>
        </w:rPr>
        <w:t>омиссии проводит заместитель председателя Комиссии.</w:t>
      </w:r>
    </w:p>
    <w:p w:rsidR="006F3DC6" w:rsidRPr="00431D25" w:rsidRDefault="006F3DC6" w:rsidP="00431D25">
      <w:pPr>
        <w:ind w:firstLine="708"/>
        <w:jc w:val="both"/>
        <w:rPr>
          <w:color w:val="000000"/>
          <w:sz w:val="28"/>
          <w:szCs w:val="28"/>
        </w:rPr>
      </w:pPr>
      <w:r w:rsidRPr="00431D25">
        <w:rPr>
          <w:color w:val="000000"/>
          <w:sz w:val="28"/>
          <w:szCs w:val="28"/>
        </w:rPr>
        <w:t>Делопроизводство Комиссии осуществляет секретарь Комиссии. Секретарь Комиссии готовит к рассмотрению необходимые материалы, оформляет решения Комиссии, проводит работу, связанную с организацией заседаний Комиссии, уведомляет членов Комиссии о дате, месте и времени ее проведения путем направления писем или телефонограмм, факсограмм либо по электронной почте.</w:t>
      </w:r>
    </w:p>
    <w:p w:rsidR="006F3DC6" w:rsidRPr="00431D25" w:rsidRDefault="006F3DC6" w:rsidP="00431D25">
      <w:pPr>
        <w:ind w:firstLine="708"/>
        <w:jc w:val="both"/>
        <w:rPr>
          <w:color w:val="000000"/>
          <w:sz w:val="28"/>
          <w:szCs w:val="28"/>
        </w:rPr>
      </w:pPr>
      <w:r w:rsidRPr="00431D25">
        <w:rPr>
          <w:color w:val="000000"/>
          <w:sz w:val="28"/>
          <w:szCs w:val="28"/>
        </w:rPr>
        <w:t xml:space="preserve">Заседания Комиссии проводятся по мере необходимости.   </w:t>
      </w:r>
    </w:p>
    <w:p w:rsidR="006F3DC6" w:rsidRDefault="006F3DC6" w:rsidP="00431D25">
      <w:pPr>
        <w:ind w:firstLine="708"/>
        <w:jc w:val="both"/>
        <w:rPr>
          <w:color w:val="000000"/>
          <w:sz w:val="28"/>
          <w:szCs w:val="28"/>
        </w:rPr>
      </w:pPr>
      <w:r w:rsidRPr="00431D25">
        <w:rPr>
          <w:color w:val="000000"/>
          <w:sz w:val="28"/>
          <w:szCs w:val="28"/>
        </w:rPr>
        <w:t>Заседание Комиссии считаются правомочным, если на нем присутствует не менее половины ее членов.</w:t>
      </w:r>
    </w:p>
    <w:p w:rsidR="006F3DC6" w:rsidRPr="00431D25" w:rsidRDefault="006F3DC6" w:rsidP="00431D25">
      <w:pPr>
        <w:ind w:firstLine="708"/>
        <w:jc w:val="both"/>
        <w:rPr>
          <w:color w:val="000000"/>
          <w:sz w:val="28"/>
          <w:szCs w:val="28"/>
        </w:rPr>
      </w:pPr>
      <w:r>
        <w:rPr>
          <w:color w:val="000000"/>
          <w:sz w:val="28"/>
          <w:szCs w:val="28"/>
        </w:rPr>
        <w:t>3.6.5</w:t>
      </w:r>
      <w:r w:rsidRPr="00431D25">
        <w:rPr>
          <w:color w:val="000000"/>
          <w:sz w:val="28"/>
          <w:szCs w:val="28"/>
        </w:rPr>
        <w:t>. Комиссия обеспечивает рассмотрение заявления и поданных товаропроизводителем документ</w:t>
      </w:r>
      <w:r>
        <w:rPr>
          <w:color w:val="000000"/>
          <w:sz w:val="28"/>
          <w:szCs w:val="28"/>
        </w:rPr>
        <w:t>ов</w:t>
      </w:r>
      <w:r w:rsidRPr="00431D25">
        <w:rPr>
          <w:color w:val="000000"/>
          <w:sz w:val="28"/>
          <w:szCs w:val="28"/>
        </w:rPr>
        <w:t xml:space="preserve"> в течение 10 (десяти) рабочих дней с даты </w:t>
      </w:r>
      <w:r>
        <w:rPr>
          <w:color w:val="000000"/>
          <w:sz w:val="28"/>
          <w:szCs w:val="28"/>
        </w:rPr>
        <w:t>поступления</w:t>
      </w:r>
      <w:r w:rsidRPr="00431D25">
        <w:rPr>
          <w:color w:val="000000"/>
          <w:sz w:val="28"/>
          <w:szCs w:val="28"/>
        </w:rPr>
        <w:t xml:space="preserve"> заявлени</w:t>
      </w:r>
      <w:r>
        <w:rPr>
          <w:color w:val="000000"/>
          <w:sz w:val="28"/>
          <w:szCs w:val="28"/>
        </w:rPr>
        <w:t>я</w:t>
      </w:r>
      <w:r w:rsidRPr="00431D25">
        <w:rPr>
          <w:color w:val="000000"/>
          <w:sz w:val="28"/>
          <w:szCs w:val="28"/>
        </w:rPr>
        <w:t>.</w:t>
      </w:r>
    </w:p>
    <w:p w:rsidR="006F3DC6" w:rsidRPr="00431D25" w:rsidRDefault="006F3DC6" w:rsidP="00431D25">
      <w:pPr>
        <w:ind w:firstLine="708"/>
        <w:jc w:val="both"/>
        <w:rPr>
          <w:color w:val="000000"/>
          <w:sz w:val="28"/>
          <w:szCs w:val="28"/>
        </w:rPr>
      </w:pPr>
      <w:r w:rsidRPr="00431D25">
        <w:rPr>
          <w:color w:val="000000"/>
          <w:sz w:val="28"/>
          <w:szCs w:val="28"/>
        </w:rPr>
        <w:t>По результатам рассмотрения заявления и представленных товаропроизводителем документов Комиссия принимает одно из следующих решений:</w:t>
      </w:r>
    </w:p>
    <w:p w:rsidR="006F3DC6" w:rsidRPr="00431D25" w:rsidRDefault="006F3DC6" w:rsidP="00431D25">
      <w:pPr>
        <w:ind w:firstLine="708"/>
        <w:jc w:val="both"/>
        <w:rPr>
          <w:color w:val="000000"/>
          <w:sz w:val="28"/>
          <w:szCs w:val="28"/>
        </w:rPr>
      </w:pPr>
      <w:r w:rsidRPr="00431D25">
        <w:rPr>
          <w:color w:val="000000"/>
          <w:sz w:val="28"/>
          <w:szCs w:val="28"/>
        </w:rPr>
        <w:t>1) о согласовании предоставления муниципальной преференции товаропроизводителю;</w:t>
      </w:r>
    </w:p>
    <w:p w:rsidR="006F3DC6" w:rsidRPr="00431D25" w:rsidRDefault="006F3DC6" w:rsidP="00431D25">
      <w:pPr>
        <w:ind w:firstLine="708"/>
        <w:jc w:val="both"/>
        <w:rPr>
          <w:color w:val="000000"/>
          <w:sz w:val="28"/>
          <w:szCs w:val="28"/>
        </w:rPr>
      </w:pPr>
      <w:r w:rsidRPr="00431D25">
        <w:rPr>
          <w:color w:val="000000"/>
          <w:sz w:val="28"/>
          <w:szCs w:val="28"/>
        </w:rPr>
        <w:t>2) об отказе в согласовании предоставлении муниципальной преференции.</w:t>
      </w:r>
    </w:p>
    <w:p w:rsidR="006F3DC6" w:rsidRPr="00431D25" w:rsidRDefault="006F3DC6" w:rsidP="00431D25">
      <w:pPr>
        <w:ind w:firstLine="708"/>
        <w:jc w:val="both"/>
        <w:rPr>
          <w:color w:val="000000"/>
          <w:sz w:val="28"/>
          <w:szCs w:val="28"/>
        </w:rPr>
      </w:pPr>
      <w:r w:rsidRPr="00431D25">
        <w:rPr>
          <w:color w:val="000000"/>
          <w:sz w:val="28"/>
          <w:szCs w:val="28"/>
        </w:rPr>
        <w:t xml:space="preserve">Решение Комиссии в течение 3 (трех) рабочих дней оформляется протоколом, который в течение 1 (одного) рабочего дня со дня его оформления направляется </w:t>
      </w:r>
      <w:r>
        <w:rPr>
          <w:color w:val="000000"/>
          <w:sz w:val="28"/>
          <w:szCs w:val="28"/>
        </w:rPr>
        <w:t>Организатору</w:t>
      </w:r>
      <w:r w:rsidRPr="00431D25">
        <w:rPr>
          <w:color w:val="000000"/>
          <w:sz w:val="28"/>
          <w:szCs w:val="28"/>
        </w:rPr>
        <w:t xml:space="preserve"> для подготовки проекта договора на право размещения нестационарного торгового объекта либо проекта письм</w:t>
      </w:r>
      <w:r>
        <w:rPr>
          <w:color w:val="000000"/>
          <w:sz w:val="28"/>
          <w:szCs w:val="28"/>
        </w:rPr>
        <w:t>а</w:t>
      </w:r>
      <w:r w:rsidRPr="00431D25">
        <w:rPr>
          <w:color w:val="000000"/>
          <w:sz w:val="28"/>
          <w:szCs w:val="28"/>
        </w:rPr>
        <w:t xml:space="preserve"> об отказе в предоставлении муниципальной преференции.</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6</w:t>
      </w:r>
      <w:r w:rsidRPr="00431D25">
        <w:rPr>
          <w:color w:val="000000"/>
          <w:sz w:val="28"/>
          <w:szCs w:val="28"/>
        </w:rPr>
        <w:t xml:space="preserve">. </w:t>
      </w:r>
      <w:r>
        <w:rPr>
          <w:color w:val="000000"/>
          <w:sz w:val="28"/>
          <w:szCs w:val="28"/>
        </w:rPr>
        <w:t xml:space="preserve">Организатор </w:t>
      </w:r>
      <w:r w:rsidRPr="00431D25">
        <w:rPr>
          <w:color w:val="000000"/>
          <w:sz w:val="28"/>
          <w:szCs w:val="28"/>
        </w:rPr>
        <w:t xml:space="preserve"> извещает товаропроизводителя о принятом по его заявлению решении путем направления писем или телефонограмм, факсограмм либо по электронной почте в течение 5 (пяти) рабочих дней со дня подписания протокола.</w:t>
      </w:r>
    </w:p>
    <w:p w:rsidR="006F3DC6" w:rsidRPr="00431D25" w:rsidRDefault="006F3DC6" w:rsidP="00431D25">
      <w:pPr>
        <w:ind w:firstLine="708"/>
        <w:jc w:val="both"/>
        <w:rPr>
          <w:color w:val="000000"/>
          <w:sz w:val="28"/>
          <w:szCs w:val="28"/>
        </w:rPr>
      </w:pPr>
      <w:r>
        <w:rPr>
          <w:color w:val="000000"/>
          <w:sz w:val="28"/>
          <w:szCs w:val="28"/>
        </w:rPr>
        <w:t>3</w:t>
      </w:r>
      <w:r w:rsidRPr="00431D25">
        <w:rPr>
          <w:color w:val="000000"/>
          <w:sz w:val="28"/>
          <w:szCs w:val="28"/>
        </w:rPr>
        <w:t>.</w:t>
      </w:r>
      <w:r>
        <w:rPr>
          <w:color w:val="000000"/>
          <w:sz w:val="28"/>
          <w:szCs w:val="28"/>
        </w:rPr>
        <w:t>6.7</w:t>
      </w:r>
      <w:r w:rsidRPr="00431D25">
        <w:rPr>
          <w:color w:val="000000"/>
          <w:sz w:val="28"/>
          <w:szCs w:val="28"/>
        </w:rPr>
        <w:t>.  Договор на право размещения нестационарного торгового объекта</w:t>
      </w:r>
      <w:r>
        <w:rPr>
          <w:color w:val="000000"/>
          <w:sz w:val="28"/>
          <w:szCs w:val="28"/>
        </w:rPr>
        <w:t xml:space="preserve">, </w:t>
      </w:r>
      <w:r>
        <w:rPr>
          <w:sz w:val="28"/>
          <w:szCs w:val="28"/>
        </w:rPr>
        <w:t xml:space="preserve">форма которого приведена </w:t>
      </w:r>
      <w:r w:rsidRPr="008A0CAE">
        <w:rPr>
          <w:sz w:val="28"/>
          <w:szCs w:val="28"/>
        </w:rPr>
        <w:t xml:space="preserve">в приложении № 8 к настоящему Положению, </w:t>
      </w:r>
      <w:r w:rsidRPr="00431D25">
        <w:rPr>
          <w:color w:val="000000"/>
          <w:sz w:val="28"/>
          <w:szCs w:val="28"/>
        </w:rPr>
        <w:lastRenderedPageBreak/>
        <w:t xml:space="preserve">заключается между </w:t>
      </w:r>
      <w:r w:rsidRPr="00451D2D">
        <w:rPr>
          <w:color w:val="000000" w:themeColor="text1"/>
          <w:sz w:val="28"/>
          <w:szCs w:val="28"/>
        </w:rPr>
        <w:t>Муниципальным унитарным предприятием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431D25">
        <w:rPr>
          <w:color w:val="000000"/>
          <w:sz w:val="28"/>
          <w:szCs w:val="28"/>
        </w:rPr>
        <w:t xml:space="preserve"> и товаропроизводителем в течение 10 (десяти) календарных дней со</w:t>
      </w:r>
      <w:r>
        <w:rPr>
          <w:color w:val="000000"/>
          <w:sz w:val="28"/>
          <w:szCs w:val="28"/>
        </w:rPr>
        <w:t xml:space="preserve"> дня принятия решения комиссией.</w:t>
      </w:r>
    </w:p>
    <w:p w:rsidR="006F3DC6" w:rsidRPr="001371AA" w:rsidRDefault="006F3DC6" w:rsidP="00431D25">
      <w:pPr>
        <w:ind w:firstLine="708"/>
        <w:jc w:val="both"/>
        <w:rPr>
          <w:sz w:val="28"/>
          <w:szCs w:val="28"/>
        </w:rPr>
      </w:pPr>
      <w:r>
        <w:rPr>
          <w:color w:val="000000"/>
          <w:sz w:val="28"/>
          <w:szCs w:val="28"/>
        </w:rPr>
        <w:t>3.6</w:t>
      </w:r>
      <w:r w:rsidRPr="00431D25">
        <w:rPr>
          <w:color w:val="000000"/>
          <w:sz w:val="28"/>
          <w:szCs w:val="28"/>
        </w:rPr>
        <w:t>.</w:t>
      </w:r>
      <w:r>
        <w:rPr>
          <w:color w:val="000000"/>
          <w:sz w:val="28"/>
          <w:szCs w:val="28"/>
        </w:rPr>
        <w:t>8</w:t>
      </w:r>
      <w:r w:rsidRPr="00431D25">
        <w:rPr>
          <w:color w:val="000000"/>
          <w:sz w:val="28"/>
          <w:szCs w:val="28"/>
        </w:rPr>
        <w:t>. В случае если на предоставление муниципальной преференции в отношении одно</w:t>
      </w:r>
      <w:r>
        <w:rPr>
          <w:color w:val="000000"/>
          <w:sz w:val="28"/>
          <w:szCs w:val="28"/>
        </w:rPr>
        <w:t>го</w:t>
      </w:r>
      <w:r w:rsidRPr="00431D25">
        <w:rPr>
          <w:color w:val="000000"/>
          <w:sz w:val="28"/>
          <w:szCs w:val="28"/>
        </w:rPr>
        <w:t xml:space="preserve"> и того же места размещения нестационарного торгового объекта поступает более одной заявки, то муниципальная преференция не предоставляется, а проводится конкурс в соответствии с </w:t>
      </w:r>
      <w:r>
        <w:rPr>
          <w:color w:val="000000"/>
          <w:sz w:val="28"/>
          <w:szCs w:val="28"/>
        </w:rPr>
        <w:t xml:space="preserve">разделом 2 настоящего </w:t>
      </w:r>
      <w:r w:rsidRPr="001371AA">
        <w:rPr>
          <w:sz w:val="28"/>
          <w:szCs w:val="28"/>
        </w:rPr>
        <w:t>Положения.</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w:t>
      </w:r>
      <w:r>
        <w:rPr>
          <w:color w:val="000000"/>
          <w:sz w:val="28"/>
          <w:szCs w:val="28"/>
        </w:rPr>
        <w:t>9</w:t>
      </w:r>
      <w:r w:rsidRPr="00431D25">
        <w:rPr>
          <w:color w:val="000000"/>
          <w:sz w:val="28"/>
          <w:szCs w:val="28"/>
        </w:rPr>
        <w:t>. Действие муниципальной преференции прекращается и договор на право размещения нестационарного торгового объекта расторгается:</w:t>
      </w:r>
    </w:p>
    <w:p w:rsidR="006F3DC6" w:rsidRPr="00431D25" w:rsidRDefault="006F3DC6" w:rsidP="00431D25">
      <w:pPr>
        <w:ind w:firstLine="708"/>
        <w:jc w:val="both"/>
        <w:rPr>
          <w:color w:val="000000"/>
          <w:sz w:val="28"/>
          <w:szCs w:val="28"/>
        </w:rPr>
      </w:pPr>
      <w:r w:rsidRPr="00431D25">
        <w:rPr>
          <w:color w:val="000000"/>
          <w:sz w:val="28"/>
          <w:szCs w:val="28"/>
        </w:rPr>
        <w:t>по инициативе товаропроизводителя;</w:t>
      </w:r>
    </w:p>
    <w:p w:rsidR="006F3DC6" w:rsidRPr="00686DFA" w:rsidRDefault="006F3DC6" w:rsidP="00431D25">
      <w:pPr>
        <w:ind w:firstLine="708"/>
        <w:jc w:val="both"/>
        <w:rPr>
          <w:sz w:val="28"/>
          <w:szCs w:val="28"/>
        </w:rPr>
      </w:pPr>
      <w:r w:rsidRPr="00431D25">
        <w:rPr>
          <w:color w:val="000000"/>
          <w:sz w:val="28"/>
          <w:szCs w:val="28"/>
        </w:rPr>
        <w:t xml:space="preserve">по инициативе </w:t>
      </w:r>
      <w:r w:rsidRPr="00451D2D">
        <w:rPr>
          <w:color w:val="000000" w:themeColor="text1"/>
          <w:sz w:val="28"/>
          <w:szCs w:val="28"/>
        </w:rPr>
        <w:t>Муниципального унитарного предприятия Ейского городского поселения Ейского района «Парк культуры и отдыха имени И.М. Поддубного»</w:t>
      </w:r>
      <w:r w:rsidRPr="00894D29">
        <w:rPr>
          <w:color w:val="FF0000"/>
          <w:sz w:val="28"/>
          <w:szCs w:val="28"/>
        </w:rPr>
        <w:t xml:space="preserve"> </w:t>
      </w:r>
      <w:r>
        <w:rPr>
          <w:sz w:val="28"/>
          <w:szCs w:val="28"/>
        </w:rPr>
        <w:t xml:space="preserve">                         </w:t>
      </w:r>
      <w:r w:rsidRPr="00431D25">
        <w:rPr>
          <w:color w:val="000000"/>
          <w:sz w:val="28"/>
          <w:szCs w:val="28"/>
        </w:rPr>
        <w:t xml:space="preserve"> в случае </w:t>
      </w:r>
      <w:r w:rsidRPr="00686DFA">
        <w:rPr>
          <w:sz w:val="28"/>
          <w:szCs w:val="28"/>
        </w:rPr>
        <w:t>нарушения товаропроизводителем условий, установленных при предоставлении муниципальной преференции (условий договора).</w:t>
      </w:r>
    </w:p>
    <w:p w:rsidR="006F3DC6" w:rsidRPr="00431D25" w:rsidRDefault="006F3DC6" w:rsidP="00431D25">
      <w:pPr>
        <w:ind w:firstLine="708"/>
        <w:jc w:val="both"/>
        <w:rPr>
          <w:color w:val="000000"/>
          <w:sz w:val="28"/>
          <w:szCs w:val="28"/>
        </w:rPr>
      </w:pPr>
      <w:r>
        <w:rPr>
          <w:color w:val="000000"/>
          <w:sz w:val="28"/>
          <w:szCs w:val="28"/>
        </w:rPr>
        <w:t>3.6</w:t>
      </w:r>
      <w:r w:rsidRPr="00431D25">
        <w:rPr>
          <w:color w:val="000000"/>
          <w:sz w:val="28"/>
          <w:szCs w:val="28"/>
        </w:rPr>
        <w:t>.1</w:t>
      </w:r>
      <w:r>
        <w:rPr>
          <w:color w:val="000000"/>
          <w:sz w:val="28"/>
          <w:szCs w:val="28"/>
        </w:rPr>
        <w:t>0</w:t>
      </w:r>
      <w:r w:rsidRPr="00431D25">
        <w:rPr>
          <w:color w:val="000000"/>
          <w:sz w:val="28"/>
          <w:szCs w:val="28"/>
        </w:rPr>
        <w:t xml:space="preserve">. Повторное предоставление муниципальной преференции осуществляется путем заключения нового договора по истечении срока действия ранее заключенного договора в соответствии с порядком, установленным настоящим разделом. </w:t>
      </w:r>
    </w:p>
    <w:p w:rsidR="006F3DC6" w:rsidRDefault="006F3DC6" w:rsidP="00431D25">
      <w:pPr>
        <w:ind w:firstLine="708"/>
        <w:jc w:val="both"/>
        <w:rPr>
          <w:color w:val="000000"/>
          <w:sz w:val="28"/>
          <w:szCs w:val="28"/>
        </w:rPr>
      </w:pPr>
      <w:r w:rsidRPr="00431D25">
        <w:rPr>
          <w:color w:val="000000"/>
          <w:sz w:val="28"/>
          <w:szCs w:val="28"/>
        </w:rPr>
        <w:t>Преимущественно</w:t>
      </w:r>
      <w:r>
        <w:rPr>
          <w:color w:val="000000"/>
          <w:sz w:val="28"/>
          <w:szCs w:val="28"/>
        </w:rPr>
        <w:t>е</w:t>
      </w:r>
      <w:r w:rsidRPr="00431D25">
        <w:rPr>
          <w:color w:val="000000"/>
          <w:sz w:val="28"/>
          <w:szCs w:val="28"/>
        </w:rPr>
        <w:t xml:space="preserve"> прав</w:t>
      </w:r>
      <w:r>
        <w:rPr>
          <w:color w:val="000000"/>
          <w:sz w:val="28"/>
          <w:szCs w:val="28"/>
        </w:rPr>
        <w:t>о</w:t>
      </w:r>
      <w:r w:rsidRPr="00431D25">
        <w:rPr>
          <w:color w:val="000000"/>
          <w:sz w:val="28"/>
          <w:szCs w:val="28"/>
        </w:rPr>
        <w:t xml:space="preserve"> предоставления муниципальной преференции товаропроизводител</w:t>
      </w:r>
      <w:r>
        <w:rPr>
          <w:color w:val="000000"/>
          <w:sz w:val="28"/>
          <w:szCs w:val="28"/>
        </w:rPr>
        <w:t>ю</w:t>
      </w:r>
      <w:r w:rsidRPr="00431D25">
        <w:rPr>
          <w:color w:val="000000"/>
          <w:sz w:val="28"/>
          <w:szCs w:val="28"/>
        </w:rPr>
        <w:t>, ранее ее получившего на определенное место размещения нестационарного торгового объекта, не предоставляется. При этом извещение о предоставлении муниципальной преференции и принятие решения о ее предоставлении может размещаться до окончания действующего договора на право размещения нестационарного торгового объекта (в целях обеспечения непрерывного пользования правом размещения нестационарного торгового объекта).</w:t>
      </w:r>
    </w:p>
    <w:p w:rsidR="006F3DC6" w:rsidRPr="00431D25" w:rsidRDefault="006F3DC6" w:rsidP="00431D25">
      <w:pPr>
        <w:ind w:firstLine="708"/>
        <w:jc w:val="both"/>
        <w:rPr>
          <w:color w:val="000000"/>
          <w:sz w:val="28"/>
          <w:szCs w:val="28"/>
        </w:rPr>
      </w:pPr>
      <w:bookmarkStart w:id="10" w:name="_GoBack"/>
      <w:bookmarkEnd w:id="10"/>
    </w:p>
    <w:sectPr w:rsidR="006F3DC6" w:rsidRPr="00431D25" w:rsidSect="00D14DF2">
      <w:headerReference w:type="default" r:id="rId10"/>
      <w:pgSz w:w="11906" w:h="16838"/>
      <w:pgMar w:top="360"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2F6" w:rsidRDefault="00D562F6" w:rsidP="00163239">
      <w:r>
        <w:separator/>
      </w:r>
    </w:p>
  </w:endnote>
  <w:endnote w:type="continuationSeparator" w:id="1">
    <w:p w:rsidR="00D562F6" w:rsidRDefault="00D562F6" w:rsidP="00163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2F6" w:rsidRDefault="00D562F6" w:rsidP="00163239">
      <w:r>
        <w:separator/>
      </w:r>
    </w:p>
  </w:footnote>
  <w:footnote w:type="continuationSeparator" w:id="1">
    <w:p w:rsidR="00D562F6" w:rsidRDefault="00D562F6" w:rsidP="00163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DC6" w:rsidRDefault="0066457A">
    <w:pPr>
      <w:pStyle w:val="a3"/>
      <w:jc w:val="center"/>
    </w:pPr>
    <w:fldSimple w:instr="PAGE   \* MERGEFORMAT">
      <w:r w:rsidR="0042437F">
        <w:rPr>
          <w:noProof/>
        </w:rPr>
        <w:t>23</w:t>
      </w:r>
    </w:fldSimple>
  </w:p>
  <w:p w:rsidR="006F3DC6" w:rsidRDefault="006F3D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2A07"/>
    <w:multiLevelType w:val="multilevel"/>
    <w:tmpl w:val="9AF8A402"/>
    <w:lvl w:ilvl="0">
      <w:start w:val="6"/>
      <w:numFmt w:val="decimal"/>
      <w:lvlText w:val="%1."/>
      <w:lvlJc w:val="left"/>
      <w:pPr>
        <w:ind w:left="810" w:hanging="360"/>
      </w:pPr>
      <w:rPr>
        <w:rFonts w:cs="Times New Roman" w:hint="default"/>
      </w:rPr>
    </w:lvl>
    <w:lvl w:ilvl="1">
      <w:start w:val="1"/>
      <w:numFmt w:val="decimal"/>
      <w:isLgl/>
      <w:lvlText w:val="%1.%2."/>
      <w:lvlJc w:val="left"/>
      <w:pPr>
        <w:ind w:left="1170"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30" w:hanging="1080"/>
      </w:pPr>
      <w:rPr>
        <w:rFonts w:cs="Times New Roman" w:hint="default"/>
      </w:rPr>
    </w:lvl>
    <w:lvl w:ilvl="4">
      <w:start w:val="1"/>
      <w:numFmt w:val="decimal"/>
      <w:isLgl/>
      <w:lvlText w:val="%1.%2.%3.%4.%5."/>
      <w:lvlJc w:val="left"/>
      <w:pPr>
        <w:ind w:left="1530" w:hanging="1080"/>
      </w:pPr>
      <w:rPr>
        <w:rFonts w:cs="Times New Roman" w:hint="default"/>
      </w:rPr>
    </w:lvl>
    <w:lvl w:ilvl="5">
      <w:start w:val="1"/>
      <w:numFmt w:val="decimal"/>
      <w:isLgl/>
      <w:lvlText w:val="%1.%2.%3.%4.%5.%6."/>
      <w:lvlJc w:val="left"/>
      <w:pPr>
        <w:ind w:left="1890"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250" w:hanging="1800"/>
      </w:pPr>
      <w:rPr>
        <w:rFonts w:cs="Times New Roman" w:hint="default"/>
      </w:rPr>
    </w:lvl>
    <w:lvl w:ilvl="8">
      <w:start w:val="1"/>
      <w:numFmt w:val="decimal"/>
      <w:isLgl/>
      <w:lvlText w:val="%1.%2.%3.%4.%5.%6.%7.%8.%9."/>
      <w:lvlJc w:val="left"/>
      <w:pPr>
        <w:ind w:left="2610" w:hanging="2160"/>
      </w:pPr>
      <w:rPr>
        <w:rFonts w:cs="Times New Roman" w:hint="default"/>
      </w:rPr>
    </w:lvl>
  </w:abstractNum>
  <w:abstractNum w:abstractNumId="1">
    <w:nsid w:val="05AB186A"/>
    <w:multiLevelType w:val="hybridMultilevel"/>
    <w:tmpl w:val="F3C461B0"/>
    <w:lvl w:ilvl="0" w:tplc="0B0AC548">
      <w:start w:val="1"/>
      <w:numFmt w:val="decimal"/>
      <w:lvlText w:val="%1)"/>
      <w:lvlJc w:val="left"/>
      <w:pPr>
        <w:ind w:left="1095" w:hanging="39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1E710F7E"/>
    <w:multiLevelType w:val="multilevel"/>
    <w:tmpl w:val="663EC2D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4A061018"/>
    <w:multiLevelType w:val="multilevel"/>
    <w:tmpl w:val="5B44C636"/>
    <w:lvl w:ilvl="0">
      <w:start w:val="2"/>
      <w:numFmt w:val="decimal"/>
      <w:lvlText w:val="%1."/>
      <w:lvlJc w:val="left"/>
      <w:pPr>
        <w:ind w:left="450" w:hanging="450"/>
      </w:pPr>
      <w:rPr>
        <w:rFonts w:cs="Times New Roman" w:hint="default"/>
      </w:rPr>
    </w:lvl>
    <w:lvl w:ilvl="1">
      <w:start w:val="8"/>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4">
    <w:nsid w:val="5B811C5F"/>
    <w:multiLevelType w:val="multilevel"/>
    <w:tmpl w:val="23724EDA"/>
    <w:lvl w:ilvl="0">
      <w:start w:val="2"/>
      <w:numFmt w:val="decimal"/>
      <w:lvlText w:val="%1."/>
      <w:lvlJc w:val="left"/>
      <w:pPr>
        <w:ind w:left="450" w:hanging="450"/>
      </w:pPr>
      <w:rPr>
        <w:rFonts w:cs="Times New Roman" w:hint="default"/>
      </w:rPr>
    </w:lvl>
    <w:lvl w:ilvl="1">
      <w:start w:val="9"/>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5">
    <w:nsid w:val="6CAB3010"/>
    <w:multiLevelType w:val="multilevel"/>
    <w:tmpl w:val="20F0DBE2"/>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79050D09"/>
    <w:multiLevelType w:val="multilevel"/>
    <w:tmpl w:val="E94234CA"/>
    <w:lvl w:ilvl="0">
      <w:start w:val="5"/>
      <w:numFmt w:val="decimal"/>
      <w:lvlText w:val="%1."/>
      <w:lvlJc w:val="left"/>
      <w:pPr>
        <w:ind w:left="810"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686" w:hanging="720"/>
      </w:pPr>
      <w:rPr>
        <w:rFonts w:cs="Times New Roman" w:hint="default"/>
      </w:rPr>
    </w:lvl>
    <w:lvl w:ilvl="3">
      <w:start w:val="1"/>
      <w:numFmt w:val="decimal"/>
      <w:isLgl/>
      <w:lvlText w:val="%1.%2.%3.%4."/>
      <w:lvlJc w:val="left"/>
      <w:pPr>
        <w:ind w:left="2304" w:hanging="1080"/>
      </w:pPr>
      <w:rPr>
        <w:rFonts w:cs="Times New Roman" w:hint="default"/>
      </w:rPr>
    </w:lvl>
    <w:lvl w:ilvl="4">
      <w:start w:val="1"/>
      <w:numFmt w:val="decimal"/>
      <w:isLgl/>
      <w:lvlText w:val="%1.%2.%3.%4.%5."/>
      <w:lvlJc w:val="left"/>
      <w:pPr>
        <w:ind w:left="2562" w:hanging="1080"/>
      </w:pPr>
      <w:rPr>
        <w:rFonts w:cs="Times New Roman" w:hint="default"/>
      </w:rPr>
    </w:lvl>
    <w:lvl w:ilvl="5">
      <w:start w:val="1"/>
      <w:numFmt w:val="decimal"/>
      <w:isLgl/>
      <w:lvlText w:val="%1.%2.%3.%4.%5.%6."/>
      <w:lvlJc w:val="left"/>
      <w:pPr>
        <w:ind w:left="3180" w:hanging="1440"/>
      </w:pPr>
      <w:rPr>
        <w:rFonts w:cs="Times New Roman" w:hint="default"/>
      </w:rPr>
    </w:lvl>
    <w:lvl w:ilvl="6">
      <w:start w:val="1"/>
      <w:numFmt w:val="decimal"/>
      <w:isLgl/>
      <w:lvlText w:val="%1.%2.%3.%4.%5.%6.%7."/>
      <w:lvlJc w:val="left"/>
      <w:pPr>
        <w:ind w:left="3798" w:hanging="1800"/>
      </w:pPr>
      <w:rPr>
        <w:rFonts w:cs="Times New Roman" w:hint="default"/>
      </w:rPr>
    </w:lvl>
    <w:lvl w:ilvl="7">
      <w:start w:val="1"/>
      <w:numFmt w:val="decimal"/>
      <w:isLgl/>
      <w:lvlText w:val="%1.%2.%3.%4.%5.%6.%7.%8."/>
      <w:lvlJc w:val="left"/>
      <w:pPr>
        <w:ind w:left="4056" w:hanging="1800"/>
      </w:pPr>
      <w:rPr>
        <w:rFonts w:cs="Times New Roman" w:hint="default"/>
      </w:rPr>
    </w:lvl>
    <w:lvl w:ilvl="8">
      <w:start w:val="1"/>
      <w:numFmt w:val="decimal"/>
      <w:isLgl/>
      <w:lvlText w:val="%1.%2.%3.%4.%5.%6.%7.%8.%9."/>
      <w:lvlJc w:val="left"/>
      <w:pPr>
        <w:ind w:left="4674" w:hanging="2160"/>
      </w:pPr>
      <w:rPr>
        <w:rFonts w:cs="Times New Roman" w:hint="default"/>
      </w:rPr>
    </w:lvl>
  </w:abstractNum>
  <w:num w:numId="1">
    <w:abstractNumId w:val="0"/>
  </w:num>
  <w:num w:numId="2">
    <w:abstractNumId w:val="2"/>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46187"/>
    <w:rsid w:val="00004915"/>
    <w:rsid w:val="0000501A"/>
    <w:rsid w:val="000114F6"/>
    <w:rsid w:val="0001411C"/>
    <w:rsid w:val="0001646D"/>
    <w:rsid w:val="00017D70"/>
    <w:rsid w:val="00021F6E"/>
    <w:rsid w:val="00050772"/>
    <w:rsid w:val="0005639C"/>
    <w:rsid w:val="00066BE0"/>
    <w:rsid w:val="000674E7"/>
    <w:rsid w:val="000725D1"/>
    <w:rsid w:val="00074A78"/>
    <w:rsid w:val="00075E5B"/>
    <w:rsid w:val="00076563"/>
    <w:rsid w:val="00081FFA"/>
    <w:rsid w:val="00090602"/>
    <w:rsid w:val="000947D0"/>
    <w:rsid w:val="000A0FE8"/>
    <w:rsid w:val="000A784E"/>
    <w:rsid w:val="000B0760"/>
    <w:rsid w:val="000C0FE3"/>
    <w:rsid w:val="000C1127"/>
    <w:rsid w:val="000C7162"/>
    <w:rsid w:val="000D07C4"/>
    <w:rsid w:val="000D0ED9"/>
    <w:rsid w:val="000D3DCA"/>
    <w:rsid w:val="000D3DF1"/>
    <w:rsid w:val="000D3EFF"/>
    <w:rsid w:val="000E253D"/>
    <w:rsid w:val="000E27C7"/>
    <w:rsid w:val="000E342C"/>
    <w:rsid w:val="000E3631"/>
    <w:rsid w:val="000E3FE8"/>
    <w:rsid w:val="000E77CE"/>
    <w:rsid w:val="000F0FDA"/>
    <w:rsid w:val="00101288"/>
    <w:rsid w:val="0010340B"/>
    <w:rsid w:val="00107DBB"/>
    <w:rsid w:val="0011261B"/>
    <w:rsid w:val="00112C1C"/>
    <w:rsid w:val="00115FE7"/>
    <w:rsid w:val="00117DEF"/>
    <w:rsid w:val="00117FE9"/>
    <w:rsid w:val="00136E93"/>
    <w:rsid w:val="00136F91"/>
    <w:rsid w:val="001371AA"/>
    <w:rsid w:val="00141CC7"/>
    <w:rsid w:val="00147D82"/>
    <w:rsid w:val="00153573"/>
    <w:rsid w:val="001628BC"/>
    <w:rsid w:val="00163239"/>
    <w:rsid w:val="00163A66"/>
    <w:rsid w:val="001655F4"/>
    <w:rsid w:val="00183699"/>
    <w:rsid w:val="00185F0E"/>
    <w:rsid w:val="001872C3"/>
    <w:rsid w:val="0019068E"/>
    <w:rsid w:val="0019154A"/>
    <w:rsid w:val="00191C47"/>
    <w:rsid w:val="00193BEA"/>
    <w:rsid w:val="001B51A1"/>
    <w:rsid w:val="001B5B5A"/>
    <w:rsid w:val="001B6B1B"/>
    <w:rsid w:val="001B75DE"/>
    <w:rsid w:val="001B7E65"/>
    <w:rsid w:val="001D1E02"/>
    <w:rsid w:val="001D5400"/>
    <w:rsid w:val="001D5758"/>
    <w:rsid w:val="001D7144"/>
    <w:rsid w:val="001E483B"/>
    <w:rsid w:val="001E4ADA"/>
    <w:rsid w:val="001E4B47"/>
    <w:rsid w:val="001E6909"/>
    <w:rsid w:val="001E7EDF"/>
    <w:rsid w:val="001F0DA7"/>
    <w:rsid w:val="001F2548"/>
    <w:rsid w:val="001F73C1"/>
    <w:rsid w:val="00207ECF"/>
    <w:rsid w:val="00212433"/>
    <w:rsid w:val="00222A4F"/>
    <w:rsid w:val="002265AD"/>
    <w:rsid w:val="00231CDA"/>
    <w:rsid w:val="00234A76"/>
    <w:rsid w:val="0025185C"/>
    <w:rsid w:val="00256CC3"/>
    <w:rsid w:val="00262687"/>
    <w:rsid w:val="002668E5"/>
    <w:rsid w:val="002726B7"/>
    <w:rsid w:val="00277B17"/>
    <w:rsid w:val="00285919"/>
    <w:rsid w:val="00287316"/>
    <w:rsid w:val="002873B1"/>
    <w:rsid w:val="002915A3"/>
    <w:rsid w:val="00292D03"/>
    <w:rsid w:val="002A0A77"/>
    <w:rsid w:val="002A25ED"/>
    <w:rsid w:val="002A3816"/>
    <w:rsid w:val="002A5CDE"/>
    <w:rsid w:val="002B0532"/>
    <w:rsid w:val="002B7A3E"/>
    <w:rsid w:val="002C0969"/>
    <w:rsid w:val="002C236D"/>
    <w:rsid w:val="002C51F9"/>
    <w:rsid w:val="002C6568"/>
    <w:rsid w:val="002C70A7"/>
    <w:rsid w:val="002C7DF1"/>
    <w:rsid w:val="002D1632"/>
    <w:rsid w:val="002D4449"/>
    <w:rsid w:val="002D5A17"/>
    <w:rsid w:val="002D5CFC"/>
    <w:rsid w:val="002F6B7B"/>
    <w:rsid w:val="002F7063"/>
    <w:rsid w:val="002F7BAA"/>
    <w:rsid w:val="00300AF4"/>
    <w:rsid w:val="003026B8"/>
    <w:rsid w:val="00303FB0"/>
    <w:rsid w:val="003047CC"/>
    <w:rsid w:val="00311FA5"/>
    <w:rsid w:val="00331508"/>
    <w:rsid w:val="00340ACF"/>
    <w:rsid w:val="003413C8"/>
    <w:rsid w:val="00343DCC"/>
    <w:rsid w:val="00353730"/>
    <w:rsid w:val="0035689C"/>
    <w:rsid w:val="003700F1"/>
    <w:rsid w:val="00374064"/>
    <w:rsid w:val="00374286"/>
    <w:rsid w:val="003852E1"/>
    <w:rsid w:val="00385A55"/>
    <w:rsid w:val="00387137"/>
    <w:rsid w:val="00393434"/>
    <w:rsid w:val="00393C8E"/>
    <w:rsid w:val="003A5D9A"/>
    <w:rsid w:val="003B1FE2"/>
    <w:rsid w:val="003B5F02"/>
    <w:rsid w:val="003C4294"/>
    <w:rsid w:val="003C6081"/>
    <w:rsid w:val="003C6C84"/>
    <w:rsid w:val="003D0796"/>
    <w:rsid w:val="003D2A49"/>
    <w:rsid w:val="003D3FAB"/>
    <w:rsid w:val="003E05E3"/>
    <w:rsid w:val="003E6EB2"/>
    <w:rsid w:val="003F1A6E"/>
    <w:rsid w:val="003F249D"/>
    <w:rsid w:val="003F25A0"/>
    <w:rsid w:val="003F2761"/>
    <w:rsid w:val="00402A63"/>
    <w:rsid w:val="004059C0"/>
    <w:rsid w:val="0042025A"/>
    <w:rsid w:val="004220E1"/>
    <w:rsid w:val="00423BD2"/>
    <w:rsid w:val="0042437F"/>
    <w:rsid w:val="00424A5E"/>
    <w:rsid w:val="00431D25"/>
    <w:rsid w:val="00437E73"/>
    <w:rsid w:val="00445949"/>
    <w:rsid w:val="00451D2D"/>
    <w:rsid w:val="004619C5"/>
    <w:rsid w:val="00463FBB"/>
    <w:rsid w:val="00467EB7"/>
    <w:rsid w:val="00473A5F"/>
    <w:rsid w:val="004A019A"/>
    <w:rsid w:val="004A3C37"/>
    <w:rsid w:val="004A3EF7"/>
    <w:rsid w:val="004B5227"/>
    <w:rsid w:val="004D5F45"/>
    <w:rsid w:val="004D69DA"/>
    <w:rsid w:val="004E28C1"/>
    <w:rsid w:val="004E5B8D"/>
    <w:rsid w:val="004F189C"/>
    <w:rsid w:val="004F2936"/>
    <w:rsid w:val="004F3EB1"/>
    <w:rsid w:val="004F73FD"/>
    <w:rsid w:val="00506F71"/>
    <w:rsid w:val="005107F4"/>
    <w:rsid w:val="00510A9C"/>
    <w:rsid w:val="00514DB0"/>
    <w:rsid w:val="00517F24"/>
    <w:rsid w:val="00531442"/>
    <w:rsid w:val="0053328B"/>
    <w:rsid w:val="00533C3F"/>
    <w:rsid w:val="00534E82"/>
    <w:rsid w:val="00546187"/>
    <w:rsid w:val="00550FB7"/>
    <w:rsid w:val="0055729B"/>
    <w:rsid w:val="0055780F"/>
    <w:rsid w:val="00563B3E"/>
    <w:rsid w:val="00563CF7"/>
    <w:rsid w:val="005648C0"/>
    <w:rsid w:val="00564DC9"/>
    <w:rsid w:val="005672FA"/>
    <w:rsid w:val="005675C0"/>
    <w:rsid w:val="0057304A"/>
    <w:rsid w:val="00574AFE"/>
    <w:rsid w:val="00582696"/>
    <w:rsid w:val="0059236A"/>
    <w:rsid w:val="005955B0"/>
    <w:rsid w:val="00597D67"/>
    <w:rsid w:val="005A04AB"/>
    <w:rsid w:val="005A2806"/>
    <w:rsid w:val="005A58B0"/>
    <w:rsid w:val="005A60EC"/>
    <w:rsid w:val="005B2399"/>
    <w:rsid w:val="005C33FA"/>
    <w:rsid w:val="005C4405"/>
    <w:rsid w:val="005C712D"/>
    <w:rsid w:val="005D132C"/>
    <w:rsid w:val="005E648B"/>
    <w:rsid w:val="005E7522"/>
    <w:rsid w:val="005F0E50"/>
    <w:rsid w:val="005F1401"/>
    <w:rsid w:val="005F194E"/>
    <w:rsid w:val="005F5BA8"/>
    <w:rsid w:val="005F72F6"/>
    <w:rsid w:val="005F7437"/>
    <w:rsid w:val="005F7E8C"/>
    <w:rsid w:val="00601163"/>
    <w:rsid w:val="006123F3"/>
    <w:rsid w:val="00612D1B"/>
    <w:rsid w:val="006210F5"/>
    <w:rsid w:val="006230A3"/>
    <w:rsid w:val="00626A57"/>
    <w:rsid w:val="00626E9B"/>
    <w:rsid w:val="006519E5"/>
    <w:rsid w:val="006570F2"/>
    <w:rsid w:val="0066457A"/>
    <w:rsid w:val="006715F4"/>
    <w:rsid w:val="006735A7"/>
    <w:rsid w:val="00673854"/>
    <w:rsid w:val="00674BF7"/>
    <w:rsid w:val="006764A9"/>
    <w:rsid w:val="00682B0E"/>
    <w:rsid w:val="00685370"/>
    <w:rsid w:val="0068650F"/>
    <w:rsid w:val="00686DFA"/>
    <w:rsid w:val="0069333E"/>
    <w:rsid w:val="006A45A1"/>
    <w:rsid w:val="006A4713"/>
    <w:rsid w:val="006A5D0D"/>
    <w:rsid w:val="006A5D22"/>
    <w:rsid w:val="006A60C8"/>
    <w:rsid w:val="006A6413"/>
    <w:rsid w:val="006B0C04"/>
    <w:rsid w:val="006B20DB"/>
    <w:rsid w:val="006B4802"/>
    <w:rsid w:val="006B5502"/>
    <w:rsid w:val="006B7617"/>
    <w:rsid w:val="006B796C"/>
    <w:rsid w:val="006C4630"/>
    <w:rsid w:val="006C53F4"/>
    <w:rsid w:val="006D2907"/>
    <w:rsid w:val="006E795F"/>
    <w:rsid w:val="006F08C4"/>
    <w:rsid w:val="006F0CFC"/>
    <w:rsid w:val="006F3DC6"/>
    <w:rsid w:val="006F71A6"/>
    <w:rsid w:val="00707146"/>
    <w:rsid w:val="0071071D"/>
    <w:rsid w:val="00710D91"/>
    <w:rsid w:val="00712ED1"/>
    <w:rsid w:val="0072333F"/>
    <w:rsid w:val="00727558"/>
    <w:rsid w:val="00731AF6"/>
    <w:rsid w:val="00732D05"/>
    <w:rsid w:val="00733054"/>
    <w:rsid w:val="00741B05"/>
    <w:rsid w:val="0074418E"/>
    <w:rsid w:val="00760E9D"/>
    <w:rsid w:val="0076503B"/>
    <w:rsid w:val="007700D4"/>
    <w:rsid w:val="00777766"/>
    <w:rsid w:val="007802E3"/>
    <w:rsid w:val="007830D2"/>
    <w:rsid w:val="007851CD"/>
    <w:rsid w:val="007877BA"/>
    <w:rsid w:val="00793CAD"/>
    <w:rsid w:val="007A056C"/>
    <w:rsid w:val="007A17C8"/>
    <w:rsid w:val="007B29E2"/>
    <w:rsid w:val="007B4B7A"/>
    <w:rsid w:val="007C0D89"/>
    <w:rsid w:val="007C2BBE"/>
    <w:rsid w:val="007C522B"/>
    <w:rsid w:val="007C75AD"/>
    <w:rsid w:val="007D65F0"/>
    <w:rsid w:val="007E1BCE"/>
    <w:rsid w:val="008010D4"/>
    <w:rsid w:val="0080119D"/>
    <w:rsid w:val="00806B59"/>
    <w:rsid w:val="00811E8C"/>
    <w:rsid w:val="008166AA"/>
    <w:rsid w:val="00836DAB"/>
    <w:rsid w:val="0084158F"/>
    <w:rsid w:val="00844CE0"/>
    <w:rsid w:val="00851473"/>
    <w:rsid w:val="00853C78"/>
    <w:rsid w:val="008564B6"/>
    <w:rsid w:val="00860325"/>
    <w:rsid w:val="00862D8D"/>
    <w:rsid w:val="00871CFE"/>
    <w:rsid w:val="00876BF7"/>
    <w:rsid w:val="00882B26"/>
    <w:rsid w:val="0088378E"/>
    <w:rsid w:val="008906BF"/>
    <w:rsid w:val="008913CC"/>
    <w:rsid w:val="00893ECD"/>
    <w:rsid w:val="00894D29"/>
    <w:rsid w:val="00895B61"/>
    <w:rsid w:val="00896C82"/>
    <w:rsid w:val="008A0CAE"/>
    <w:rsid w:val="008A3574"/>
    <w:rsid w:val="008B3573"/>
    <w:rsid w:val="008B5DD1"/>
    <w:rsid w:val="008C1AFF"/>
    <w:rsid w:val="008D127F"/>
    <w:rsid w:val="008D6E89"/>
    <w:rsid w:val="008D7B2A"/>
    <w:rsid w:val="008E47B2"/>
    <w:rsid w:val="008F3BBF"/>
    <w:rsid w:val="008F4BC1"/>
    <w:rsid w:val="008F7756"/>
    <w:rsid w:val="00900BC4"/>
    <w:rsid w:val="0090213B"/>
    <w:rsid w:val="00904D30"/>
    <w:rsid w:val="00907247"/>
    <w:rsid w:val="00923311"/>
    <w:rsid w:val="009263F8"/>
    <w:rsid w:val="00927BE3"/>
    <w:rsid w:val="00931852"/>
    <w:rsid w:val="00933B71"/>
    <w:rsid w:val="00935A46"/>
    <w:rsid w:val="00942805"/>
    <w:rsid w:val="00947F3A"/>
    <w:rsid w:val="00956987"/>
    <w:rsid w:val="00963C55"/>
    <w:rsid w:val="009646F3"/>
    <w:rsid w:val="009666C8"/>
    <w:rsid w:val="00971D67"/>
    <w:rsid w:val="00972E5A"/>
    <w:rsid w:val="009771A3"/>
    <w:rsid w:val="00985B77"/>
    <w:rsid w:val="00996470"/>
    <w:rsid w:val="00996FFD"/>
    <w:rsid w:val="009A2668"/>
    <w:rsid w:val="009B4260"/>
    <w:rsid w:val="009B4D0F"/>
    <w:rsid w:val="009B6050"/>
    <w:rsid w:val="009B6CA5"/>
    <w:rsid w:val="009B6D66"/>
    <w:rsid w:val="009B7BD7"/>
    <w:rsid w:val="009C1362"/>
    <w:rsid w:val="009C4343"/>
    <w:rsid w:val="009C57CE"/>
    <w:rsid w:val="009C6AE6"/>
    <w:rsid w:val="009D092D"/>
    <w:rsid w:val="009D5FF2"/>
    <w:rsid w:val="009E2D1C"/>
    <w:rsid w:val="009F2E88"/>
    <w:rsid w:val="009F30E3"/>
    <w:rsid w:val="00A05B2A"/>
    <w:rsid w:val="00A109D9"/>
    <w:rsid w:val="00A1189C"/>
    <w:rsid w:val="00A133EB"/>
    <w:rsid w:val="00A16B45"/>
    <w:rsid w:val="00A201EE"/>
    <w:rsid w:val="00A2601A"/>
    <w:rsid w:val="00A2765F"/>
    <w:rsid w:val="00A30660"/>
    <w:rsid w:val="00A32B90"/>
    <w:rsid w:val="00A55289"/>
    <w:rsid w:val="00A56B9B"/>
    <w:rsid w:val="00A56D07"/>
    <w:rsid w:val="00A64E60"/>
    <w:rsid w:val="00A67A45"/>
    <w:rsid w:val="00A8553B"/>
    <w:rsid w:val="00A964E1"/>
    <w:rsid w:val="00A96A3F"/>
    <w:rsid w:val="00AA12E7"/>
    <w:rsid w:val="00AA533E"/>
    <w:rsid w:val="00AA5658"/>
    <w:rsid w:val="00AB5AC5"/>
    <w:rsid w:val="00AB7276"/>
    <w:rsid w:val="00AC1BFE"/>
    <w:rsid w:val="00AC49BF"/>
    <w:rsid w:val="00AD62A0"/>
    <w:rsid w:val="00AD6C48"/>
    <w:rsid w:val="00AD7E4A"/>
    <w:rsid w:val="00AE0098"/>
    <w:rsid w:val="00AE5081"/>
    <w:rsid w:val="00B04363"/>
    <w:rsid w:val="00B21E6E"/>
    <w:rsid w:val="00B26AC7"/>
    <w:rsid w:val="00B26AE2"/>
    <w:rsid w:val="00B30B2C"/>
    <w:rsid w:val="00B34576"/>
    <w:rsid w:val="00B36F56"/>
    <w:rsid w:val="00B44513"/>
    <w:rsid w:val="00B448CD"/>
    <w:rsid w:val="00B44F70"/>
    <w:rsid w:val="00B507A2"/>
    <w:rsid w:val="00B514C2"/>
    <w:rsid w:val="00B522B4"/>
    <w:rsid w:val="00B524D5"/>
    <w:rsid w:val="00B52E2A"/>
    <w:rsid w:val="00B663B1"/>
    <w:rsid w:val="00B664CF"/>
    <w:rsid w:val="00B71DD7"/>
    <w:rsid w:val="00B73574"/>
    <w:rsid w:val="00B759CB"/>
    <w:rsid w:val="00B841BB"/>
    <w:rsid w:val="00B85A3A"/>
    <w:rsid w:val="00B906C2"/>
    <w:rsid w:val="00B91D7B"/>
    <w:rsid w:val="00B93885"/>
    <w:rsid w:val="00B95BD3"/>
    <w:rsid w:val="00B9791F"/>
    <w:rsid w:val="00BA215C"/>
    <w:rsid w:val="00BA2ECE"/>
    <w:rsid w:val="00BA5AF1"/>
    <w:rsid w:val="00BA6A6B"/>
    <w:rsid w:val="00BB27DD"/>
    <w:rsid w:val="00BB5261"/>
    <w:rsid w:val="00BB633D"/>
    <w:rsid w:val="00BC0738"/>
    <w:rsid w:val="00BC6AFC"/>
    <w:rsid w:val="00BD4714"/>
    <w:rsid w:val="00BD4813"/>
    <w:rsid w:val="00BD58DC"/>
    <w:rsid w:val="00BD6BC6"/>
    <w:rsid w:val="00BE142B"/>
    <w:rsid w:val="00BE7A04"/>
    <w:rsid w:val="00BE7C0E"/>
    <w:rsid w:val="00BF0675"/>
    <w:rsid w:val="00BF3938"/>
    <w:rsid w:val="00BF3D7A"/>
    <w:rsid w:val="00BF5362"/>
    <w:rsid w:val="00BF6D03"/>
    <w:rsid w:val="00C07E30"/>
    <w:rsid w:val="00C111F9"/>
    <w:rsid w:val="00C11DB2"/>
    <w:rsid w:val="00C13DA5"/>
    <w:rsid w:val="00C154A5"/>
    <w:rsid w:val="00C154F8"/>
    <w:rsid w:val="00C171A3"/>
    <w:rsid w:val="00C17230"/>
    <w:rsid w:val="00C21266"/>
    <w:rsid w:val="00C25405"/>
    <w:rsid w:val="00C30A2D"/>
    <w:rsid w:val="00C42B39"/>
    <w:rsid w:val="00C43823"/>
    <w:rsid w:val="00C45D48"/>
    <w:rsid w:val="00C51010"/>
    <w:rsid w:val="00C6069D"/>
    <w:rsid w:val="00C60AE6"/>
    <w:rsid w:val="00C63343"/>
    <w:rsid w:val="00C63354"/>
    <w:rsid w:val="00C65EA3"/>
    <w:rsid w:val="00C84B77"/>
    <w:rsid w:val="00C92A3E"/>
    <w:rsid w:val="00CA19B9"/>
    <w:rsid w:val="00CA7F7E"/>
    <w:rsid w:val="00CB17A5"/>
    <w:rsid w:val="00CB208E"/>
    <w:rsid w:val="00CB7CCA"/>
    <w:rsid w:val="00CC6BD7"/>
    <w:rsid w:val="00CD0BA2"/>
    <w:rsid w:val="00CD3418"/>
    <w:rsid w:val="00CD57E3"/>
    <w:rsid w:val="00CD59BD"/>
    <w:rsid w:val="00CD5BB2"/>
    <w:rsid w:val="00CE3E2E"/>
    <w:rsid w:val="00CE5204"/>
    <w:rsid w:val="00CE79BD"/>
    <w:rsid w:val="00CF2E92"/>
    <w:rsid w:val="00CF6DA7"/>
    <w:rsid w:val="00CF7D43"/>
    <w:rsid w:val="00D03AA8"/>
    <w:rsid w:val="00D0414C"/>
    <w:rsid w:val="00D056A8"/>
    <w:rsid w:val="00D1159D"/>
    <w:rsid w:val="00D14D2F"/>
    <w:rsid w:val="00D14DF2"/>
    <w:rsid w:val="00D2535A"/>
    <w:rsid w:val="00D31FA1"/>
    <w:rsid w:val="00D358CB"/>
    <w:rsid w:val="00D36035"/>
    <w:rsid w:val="00D36BA9"/>
    <w:rsid w:val="00D3794F"/>
    <w:rsid w:val="00D4281C"/>
    <w:rsid w:val="00D42C5A"/>
    <w:rsid w:val="00D462E6"/>
    <w:rsid w:val="00D472FF"/>
    <w:rsid w:val="00D479E4"/>
    <w:rsid w:val="00D55F60"/>
    <w:rsid w:val="00D562F6"/>
    <w:rsid w:val="00D61C49"/>
    <w:rsid w:val="00D64A05"/>
    <w:rsid w:val="00D6629E"/>
    <w:rsid w:val="00D91334"/>
    <w:rsid w:val="00D9498D"/>
    <w:rsid w:val="00D94CB4"/>
    <w:rsid w:val="00D97197"/>
    <w:rsid w:val="00DA0DC5"/>
    <w:rsid w:val="00DA10EA"/>
    <w:rsid w:val="00DA1379"/>
    <w:rsid w:val="00DA3300"/>
    <w:rsid w:val="00DA4624"/>
    <w:rsid w:val="00DA4AC6"/>
    <w:rsid w:val="00DA5B5D"/>
    <w:rsid w:val="00DB08E8"/>
    <w:rsid w:val="00DB1834"/>
    <w:rsid w:val="00DB6A04"/>
    <w:rsid w:val="00DB799B"/>
    <w:rsid w:val="00DD107A"/>
    <w:rsid w:val="00DD1C58"/>
    <w:rsid w:val="00DD1E29"/>
    <w:rsid w:val="00DD7EEE"/>
    <w:rsid w:val="00DE3547"/>
    <w:rsid w:val="00DF51A6"/>
    <w:rsid w:val="00DF5A1A"/>
    <w:rsid w:val="00DF5F34"/>
    <w:rsid w:val="00E057C1"/>
    <w:rsid w:val="00E07EEE"/>
    <w:rsid w:val="00E13229"/>
    <w:rsid w:val="00E21DED"/>
    <w:rsid w:val="00E26318"/>
    <w:rsid w:val="00E266F9"/>
    <w:rsid w:val="00E408B6"/>
    <w:rsid w:val="00E43024"/>
    <w:rsid w:val="00E44419"/>
    <w:rsid w:val="00E51883"/>
    <w:rsid w:val="00E602E7"/>
    <w:rsid w:val="00E6322E"/>
    <w:rsid w:val="00E76933"/>
    <w:rsid w:val="00E8057E"/>
    <w:rsid w:val="00E81D65"/>
    <w:rsid w:val="00E82308"/>
    <w:rsid w:val="00E86D36"/>
    <w:rsid w:val="00E87ABD"/>
    <w:rsid w:val="00E900D7"/>
    <w:rsid w:val="00E90F5A"/>
    <w:rsid w:val="00E918AD"/>
    <w:rsid w:val="00E92BE6"/>
    <w:rsid w:val="00EA0803"/>
    <w:rsid w:val="00EA1C6E"/>
    <w:rsid w:val="00EA5F1F"/>
    <w:rsid w:val="00EB5C53"/>
    <w:rsid w:val="00EC0FBC"/>
    <w:rsid w:val="00EC196A"/>
    <w:rsid w:val="00EC3AF3"/>
    <w:rsid w:val="00EC49B7"/>
    <w:rsid w:val="00EC5545"/>
    <w:rsid w:val="00EC5966"/>
    <w:rsid w:val="00EC7F92"/>
    <w:rsid w:val="00ED1D4D"/>
    <w:rsid w:val="00ED3B1B"/>
    <w:rsid w:val="00ED4C08"/>
    <w:rsid w:val="00ED713C"/>
    <w:rsid w:val="00EE5B08"/>
    <w:rsid w:val="00EF3320"/>
    <w:rsid w:val="00EF5095"/>
    <w:rsid w:val="00F00548"/>
    <w:rsid w:val="00F017B5"/>
    <w:rsid w:val="00F12818"/>
    <w:rsid w:val="00F16648"/>
    <w:rsid w:val="00F21F3B"/>
    <w:rsid w:val="00F25A1E"/>
    <w:rsid w:val="00F311A4"/>
    <w:rsid w:val="00F33511"/>
    <w:rsid w:val="00F346E2"/>
    <w:rsid w:val="00F377B3"/>
    <w:rsid w:val="00F45A29"/>
    <w:rsid w:val="00F474F4"/>
    <w:rsid w:val="00F50CDD"/>
    <w:rsid w:val="00F53011"/>
    <w:rsid w:val="00F532D3"/>
    <w:rsid w:val="00F54359"/>
    <w:rsid w:val="00F56F9B"/>
    <w:rsid w:val="00F6066A"/>
    <w:rsid w:val="00F650F9"/>
    <w:rsid w:val="00F65AA1"/>
    <w:rsid w:val="00F72C6E"/>
    <w:rsid w:val="00F7666B"/>
    <w:rsid w:val="00F8705C"/>
    <w:rsid w:val="00F931FB"/>
    <w:rsid w:val="00F94C99"/>
    <w:rsid w:val="00F953DF"/>
    <w:rsid w:val="00F96F67"/>
    <w:rsid w:val="00FA0AA1"/>
    <w:rsid w:val="00FA0DDE"/>
    <w:rsid w:val="00FA2E0E"/>
    <w:rsid w:val="00FA2FF4"/>
    <w:rsid w:val="00FA50CB"/>
    <w:rsid w:val="00FB29BE"/>
    <w:rsid w:val="00FC0505"/>
    <w:rsid w:val="00FC06E2"/>
    <w:rsid w:val="00FC192C"/>
    <w:rsid w:val="00FD1F43"/>
    <w:rsid w:val="00FD5436"/>
    <w:rsid w:val="00FD6042"/>
    <w:rsid w:val="00FE06FD"/>
    <w:rsid w:val="00FF7A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23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63239"/>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163239"/>
    <w:pPr>
      <w:widowControl w:val="0"/>
      <w:autoSpaceDE w:val="0"/>
      <w:autoSpaceDN w:val="0"/>
      <w:adjustRightInd w:val="0"/>
    </w:pPr>
    <w:rPr>
      <w:rFonts w:ascii="Arial" w:eastAsia="Times New Roman" w:hAnsi="Arial" w:cs="Arial"/>
      <w:b/>
      <w:bCs/>
    </w:rPr>
  </w:style>
  <w:style w:type="paragraph" w:customStyle="1" w:styleId="formattext">
    <w:name w:val="formattext"/>
    <w:basedOn w:val="a"/>
    <w:uiPriority w:val="99"/>
    <w:rsid w:val="00163239"/>
    <w:pPr>
      <w:spacing w:before="100" w:beforeAutospacing="1" w:after="100" w:afterAutospacing="1"/>
    </w:pPr>
  </w:style>
  <w:style w:type="paragraph" w:styleId="a3">
    <w:name w:val="header"/>
    <w:basedOn w:val="a"/>
    <w:link w:val="a4"/>
    <w:uiPriority w:val="99"/>
    <w:rsid w:val="00163239"/>
    <w:pPr>
      <w:tabs>
        <w:tab w:val="center" w:pos="4677"/>
        <w:tab w:val="right" w:pos="9355"/>
      </w:tabs>
    </w:pPr>
  </w:style>
  <w:style w:type="character" w:customStyle="1" w:styleId="a4">
    <w:name w:val="Верхний колонтитул Знак"/>
    <w:basedOn w:val="a0"/>
    <w:link w:val="a3"/>
    <w:uiPriority w:val="99"/>
    <w:locked/>
    <w:rsid w:val="00163239"/>
    <w:rPr>
      <w:rFonts w:ascii="Times New Roman" w:hAnsi="Times New Roman" w:cs="Times New Roman"/>
      <w:sz w:val="24"/>
      <w:szCs w:val="24"/>
      <w:lang w:eastAsia="ru-RU"/>
    </w:rPr>
  </w:style>
  <w:style w:type="paragraph" w:styleId="a5">
    <w:name w:val="footer"/>
    <w:basedOn w:val="a"/>
    <w:link w:val="a6"/>
    <w:uiPriority w:val="99"/>
    <w:rsid w:val="00163239"/>
    <w:pPr>
      <w:tabs>
        <w:tab w:val="center" w:pos="4677"/>
        <w:tab w:val="right" w:pos="9355"/>
      </w:tabs>
    </w:pPr>
  </w:style>
  <w:style w:type="character" w:customStyle="1" w:styleId="a6">
    <w:name w:val="Нижний колонтитул Знак"/>
    <w:basedOn w:val="a0"/>
    <w:link w:val="a5"/>
    <w:uiPriority w:val="99"/>
    <w:locked/>
    <w:rsid w:val="00163239"/>
    <w:rPr>
      <w:rFonts w:ascii="Times New Roman" w:hAnsi="Times New Roman" w:cs="Times New Roman"/>
      <w:sz w:val="24"/>
      <w:szCs w:val="24"/>
      <w:lang w:eastAsia="ru-RU"/>
    </w:rPr>
  </w:style>
  <w:style w:type="paragraph" w:styleId="a7">
    <w:name w:val="List Paragraph"/>
    <w:basedOn w:val="a"/>
    <w:uiPriority w:val="99"/>
    <w:qFormat/>
    <w:rsid w:val="00BB27DD"/>
    <w:pPr>
      <w:ind w:left="720"/>
      <w:contextualSpacing/>
    </w:pPr>
  </w:style>
  <w:style w:type="paragraph" w:styleId="a8">
    <w:name w:val="Normal (Web)"/>
    <w:basedOn w:val="a"/>
    <w:uiPriority w:val="99"/>
    <w:rsid w:val="00F017B5"/>
    <w:pPr>
      <w:spacing w:before="100" w:beforeAutospacing="1" w:after="100" w:afterAutospacing="1"/>
    </w:pPr>
  </w:style>
  <w:style w:type="paragraph" w:styleId="a9">
    <w:name w:val="Balloon Text"/>
    <w:basedOn w:val="a"/>
    <w:link w:val="aa"/>
    <w:uiPriority w:val="99"/>
    <w:semiHidden/>
    <w:rsid w:val="00B26AC7"/>
    <w:rPr>
      <w:rFonts w:ascii="Tahoma" w:hAnsi="Tahoma" w:cs="Tahoma"/>
      <w:sz w:val="16"/>
      <w:szCs w:val="16"/>
    </w:rPr>
  </w:style>
  <w:style w:type="character" w:customStyle="1" w:styleId="aa">
    <w:name w:val="Текст выноски Знак"/>
    <w:basedOn w:val="a0"/>
    <w:link w:val="a9"/>
    <w:uiPriority w:val="99"/>
    <w:semiHidden/>
    <w:locked/>
    <w:rsid w:val="00B26AC7"/>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1624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C1A32C9513503744860B38C45B73ABB41B2AC9913E5C30DDB74E6C4115C3924C84265986029997594DECBFD6E7642A554D8F6BA983E5EFh0t4J"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66055CCF5AD441244FBBC1F218D1B208905F8CB760CEE3790E479428F8634EAF319C9ABCE6C1CDEE6109225EDr2X7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8739</Words>
  <Characters>49818</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User68</dc:creator>
  <cp:lastModifiedBy>user</cp:lastModifiedBy>
  <cp:revision>7</cp:revision>
  <cp:lastPrinted>2022-11-24T09:19:00Z</cp:lastPrinted>
  <dcterms:created xsi:type="dcterms:W3CDTF">2024-03-18T09:06:00Z</dcterms:created>
  <dcterms:modified xsi:type="dcterms:W3CDTF">2024-03-20T09:00:00Z</dcterms:modified>
</cp:coreProperties>
</file>