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2888B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725A1DB1" w14:textId="77777777" w:rsidTr="00515549">
        <w:tc>
          <w:tcPr>
            <w:tcW w:w="4672" w:type="dxa"/>
          </w:tcPr>
          <w:p w14:paraId="486D20D3" w14:textId="77777777" w:rsidR="00E67D2C" w:rsidRDefault="00E67D2C" w:rsidP="00515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D9120D0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63A47D17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5FB7AB" w14:textId="67098B51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B15EC91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23216187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  <w:p w14:paraId="52A72C44" w14:textId="77777777" w:rsidR="00E67D2C" w:rsidRDefault="00E67D2C" w:rsidP="00515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320C36" w14:textId="77777777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14:paraId="490B1F4D" w14:textId="45FEDEA1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33B">
        <w:rPr>
          <w:rFonts w:ascii="Times New Roman" w:hAnsi="Times New Roman" w:cs="Times New Roman"/>
          <w:b/>
          <w:bCs/>
          <w:sz w:val="28"/>
          <w:szCs w:val="28"/>
        </w:rPr>
        <w:t>обнаружения, перемещения и передачи на хранение средств индивидуальной мобильности, оставленны</w:t>
      </w:r>
      <w:r w:rsidR="009370B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 или находящи</w:t>
      </w:r>
      <w:r w:rsidR="009370B2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>ся 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b/>
          <w:bCs/>
          <w:sz w:val="28"/>
          <w:szCs w:val="28"/>
        </w:rPr>
        <w:t>ях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 общего </w:t>
      </w:r>
      <w:proofErr w:type="gramStart"/>
      <w:r w:rsidRPr="00A6133B">
        <w:rPr>
          <w:rFonts w:ascii="Times New Roman" w:hAnsi="Times New Roman" w:cs="Times New Roman"/>
          <w:b/>
          <w:bCs/>
          <w:sz w:val="28"/>
          <w:szCs w:val="28"/>
        </w:rPr>
        <w:t xml:space="preserve">пользования  </w:t>
      </w:r>
      <w:r w:rsidRPr="004C0C98">
        <w:rPr>
          <w:rFonts w:ascii="Times New Roman" w:hAnsi="Times New Roman" w:cs="Times New Roman"/>
          <w:b/>
          <w:bCs/>
          <w:sz w:val="28"/>
          <w:szCs w:val="28"/>
        </w:rPr>
        <w:t>Ейского</w:t>
      </w:r>
      <w:proofErr w:type="gramEnd"/>
      <w:r w:rsidRPr="004C0C9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Ейского района </w:t>
      </w:r>
      <w:r w:rsidRPr="00A6133B">
        <w:rPr>
          <w:rFonts w:ascii="Times New Roman" w:hAnsi="Times New Roman" w:cs="Times New Roman"/>
          <w:b/>
          <w:bCs/>
          <w:sz w:val="28"/>
          <w:szCs w:val="28"/>
        </w:rPr>
        <w:t>вне пунктов  проката средств индивидуальной мобильности</w:t>
      </w:r>
    </w:p>
    <w:p w14:paraId="4ABCA2D7" w14:textId="77777777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FF217" w14:textId="10F5772D" w:rsidR="00E67D2C" w:rsidRDefault="00E67D2C" w:rsidP="00E67D2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A6133B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BB729FA" w14:textId="77777777" w:rsidR="00E67D2C" w:rsidRDefault="00E67D2C" w:rsidP="00E67D2C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3CD262EB" w14:textId="6CC2ACAE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133B">
        <w:rPr>
          <w:rFonts w:ascii="Times New Roman" w:hAnsi="Times New Roman" w:cs="Times New Roman"/>
          <w:sz w:val="28"/>
          <w:szCs w:val="28"/>
        </w:rPr>
        <w:t>Настоящий Порядок обнаружения, перемещения и передачи на хранение средств индивидуальной мобильности, оставленны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>ся 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общего пользования  </w:t>
      </w:r>
      <w:r w:rsidRPr="00257781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A6133B">
        <w:rPr>
          <w:rFonts w:ascii="Times New Roman" w:hAnsi="Times New Roman" w:cs="Times New Roman"/>
          <w:sz w:val="28"/>
          <w:szCs w:val="28"/>
        </w:rPr>
        <w:t xml:space="preserve"> вне пунктов  проката средств индивидуальной мобильности </w:t>
      </w:r>
      <w:r>
        <w:rPr>
          <w:rFonts w:ascii="Times New Roman" w:hAnsi="Times New Roman" w:cs="Times New Roman"/>
          <w:sz w:val="28"/>
          <w:szCs w:val="28"/>
        </w:rPr>
        <w:t xml:space="preserve">(далее-Порядок) </w:t>
      </w:r>
      <w:r w:rsidRPr="00A6133B">
        <w:rPr>
          <w:rFonts w:ascii="Times New Roman" w:hAnsi="Times New Roman" w:cs="Times New Roman"/>
          <w:sz w:val="28"/>
          <w:szCs w:val="28"/>
        </w:rPr>
        <w:t>разработан в соответствии с Гражданским кодексом Российской Федерации,  Земельным кодексом Российской Федерации,</w:t>
      </w:r>
      <w:r w:rsidRPr="00A64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Правилами благоустройства территории Ейского городского поселения  Ейского района, утверждёнными решением Совета Ейского городского поселения Ейского района от 12 октября 2022 года № 43/3,   с целью  организации работ по </w:t>
      </w:r>
      <w:r w:rsidRPr="00A6133B">
        <w:rPr>
          <w:rFonts w:ascii="Times New Roman" w:hAnsi="Times New Roman" w:cs="Times New Roman"/>
          <w:sz w:val="28"/>
          <w:szCs w:val="28"/>
        </w:rPr>
        <w:t>обнаружения, перемещения и передачи на хранение средств индивидуальной мобильности</w:t>
      </w:r>
      <w:r>
        <w:rPr>
          <w:rFonts w:ascii="Times New Roman" w:hAnsi="Times New Roman" w:cs="Times New Roman"/>
          <w:sz w:val="28"/>
          <w:szCs w:val="28"/>
        </w:rPr>
        <w:t xml:space="preserve"> (далее - СИМ)</w:t>
      </w:r>
      <w:r w:rsidRPr="00A6133B">
        <w:rPr>
          <w:rFonts w:ascii="Times New Roman" w:hAnsi="Times New Roman" w:cs="Times New Roman"/>
          <w:sz w:val="28"/>
          <w:szCs w:val="28"/>
        </w:rPr>
        <w:t>, оставленны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9370B2">
        <w:rPr>
          <w:rFonts w:ascii="Times New Roman" w:hAnsi="Times New Roman" w:cs="Times New Roman"/>
          <w:sz w:val="28"/>
          <w:szCs w:val="28"/>
        </w:rPr>
        <w:t>х</w:t>
      </w:r>
      <w:r w:rsidRPr="00A6133B">
        <w:rPr>
          <w:rFonts w:ascii="Times New Roman" w:hAnsi="Times New Roman" w:cs="Times New Roman"/>
          <w:sz w:val="28"/>
          <w:szCs w:val="28"/>
        </w:rPr>
        <w:t>ся 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A6133B">
        <w:rPr>
          <w:rFonts w:ascii="Times New Roman" w:hAnsi="Times New Roman" w:cs="Times New Roman"/>
          <w:sz w:val="28"/>
          <w:szCs w:val="28"/>
        </w:rPr>
        <w:t xml:space="preserve"> общего пользования  вне пунктов  проката </w:t>
      </w:r>
      <w:r>
        <w:rPr>
          <w:rFonts w:ascii="Times New Roman" w:hAnsi="Times New Roman" w:cs="Times New Roman"/>
          <w:sz w:val="28"/>
          <w:szCs w:val="28"/>
        </w:rPr>
        <w:t xml:space="preserve">СИМ. </w:t>
      </w:r>
    </w:p>
    <w:p w14:paraId="6E299807" w14:textId="46B3009C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Применяемые в Порядке понятия используются в значениях, предусмотренных действующим законодательством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Федерации,  Краснодарского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края, муниципальными правовыми актами Ейского городского поселения Ейского района.</w:t>
      </w:r>
    </w:p>
    <w:p w14:paraId="4CBA2965" w14:textId="77777777" w:rsidR="00E67D2C" w:rsidRPr="00B6656C" w:rsidRDefault="00E67D2C" w:rsidP="00E67D2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656C">
        <w:rPr>
          <w:rFonts w:ascii="Times New Roman" w:hAnsi="Times New Roman" w:cs="Times New Roman"/>
          <w:sz w:val="28"/>
          <w:szCs w:val="28"/>
        </w:rPr>
        <w:t>Финансовое обеспечение расходов, связанных с осуществлением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обнаружению, перемещению и хранению СИМ</w:t>
      </w:r>
      <w:r w:rsidRPr="00B6656C">
        <w:rPr>
          <w:rFonts w:ascii="Times New Roman" w:hAnsi="Times New Roman" w:cs="Times New Roman"/>
          <w:sz w:val="28"/>
          <w:szCs w:val="28"/>
        </w:rPr>
        <w:t>, осуществляется за счет средств бюджета Ейского городского поселения Ейского района с последующей компенсацией понесенных затрат за счет владельца самовольного установленного объекта.</w:t>
      </w:r>
    </w:p>
    <w:p w14:paraId="1CD2F46A" w14:textId="5C2B441A" w:rsidR="00E67D2C" w:rsidRPr="00B6656C" w:rsidRDefault="00E67D2C" w:rsidP="00E67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6656C">
        <w:rPr>
          <w:rFonts w:ascii="Times New Roman" w:eastAsia="Calibri" w:hAnsi="Times New Roman" w:cs="Times New Roman"/>
          <w:bCs/>
          <w:sz w:val="28"/>
          <w:szCs w:val="28"/>
        </w:rPr>
        <w:t xml:space="preserve">Расходы, понесенные </w:t>
      </w:r>
      <w:proofErr w:type="gramStart"/>
      <w:r w:rsidRPr="00B6656C">
        <w:rPr>
          <w:rFonts w:ascii="Times New Roman" w:eastAsia="Calibri" w:hAnsi="Times New Roman" w:cs="Times New Roman"/>
          <w:bCs/>
          <w:sz w:val="28"/>
          <w:szCs w:val="28"/>
        </w:rPr>
        <w:t>при  перемещению</w:t>
      </w:r>
      <w:proofErr w:type="gramEnd"/>
      <w:r w:rsidRPr="00B6656C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хранения и хранении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СИМ, </w:t>
      </w:r>
      <w:r w:rsidRPr="00B6656C">
        <w:rPr>
          <w:rFonts w:ascii="Times New Roman" w:eastAsia="Calibri" w:hAnsi="Times New Roman" w:cs="Times New Roman"/>
          <w:bCs/>
          <w:sz w:val="28"/>
          <w:szCs w:val="28"/>
        </w:rPr>
        <w:t>подлежат возмещению в полном объеме владельцем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СИМ</w:t>
      </w:r>
      <w:r w:rsidRPr="00B6656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63F74F7C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1B1451B" w14:textId="6E758EF4" w:rsidR="00E67D2C" w:rsidRPr="00BD7A4E" w:rsidRDefault="00E67D2C" w:rsidP="00E67D2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BD7A4E">
        <w:rPr>
          <w:rFonts w:ascii="Times New Roman" w:hAnsi="Times New Roman" w:cs="Times New Roman"/>
          <w:sz w:val="28"/>
          <w:szCs w:val="28"/>
        </w:rPr>
        <w:t xml:space="preserve">Порядок обнаружения </w:t>
      </w:r>
      <w:proofErr w:type="gramStart"/>
      <w:r w:rsidRPr="00BD7A4E">
        <w:rPr>
          <w:rFonts w:ascii="Times New Roman" w:hAnsi="Times New Roman" w:cs="Times New Roman"/>
          <w:sz w:val="28"/>
          <w:szCs w:val="28"/>
        </w:rPr>
        <w:t>СИМ,  оставленных</w:t>
      </w:r>
      <w:proofErr w:type="gramEnd"/>
      <w:r w:rsidRPr="00BD7A4E">
        <w:rPr>
          <w:rFonts w:ascii="Times New Roman" w:hAnsi="Times New Roman" w:cs="Times New Roman"/>
          <w:sz w:val="28"/>
          <w:szCs w:val="28"/>
        </w:rPr>
        <w:t xml:space="preserve"> или находящихся на территории общего пользования  вне пунктов  проката </w:t>
      </w:r>
      <w:r>
        <w:rPr>
          <w:rFonts w:ascii="Times New Roman" w:hAnsi="Times New Roman" w:cs="Times New Roman"/>
          <w:sz w:val="28"/>
          <w:szCs w:val="28"/>
        </w:rPr>
        <w:t>СИМ</w:t>
      </w:r>
    </w:p>
    <w:p w14:paraId="28B4D65B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C9027B7" w14:textId="06708F8C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277F">
        <w:rPr>
          <w:rFonts w:ascii="Times New Roman" w:hAnsi="Times New Roman" w:cs="Times New Roman"/>
          <w:sz w:val="28"/>
          <w:szCs w:val="28"/>
        </w:rPr>
        <w:t xml:space="preserve">Обнаружение </w:t>
      </w:r>
      <w:r>
        <w:rPr>
          <w:rFonts w:ascii="Times New Roman" w:hAnsi="Times New Roman" w:cs="Times New Roman"/>
          <w:sz w:val="28"/>
          <w:szCs w:val="28"/>
        </w:rPr>
        <w:t xml:space="preserve">СИМ, </w:t>
      </w:r>
      <w:r w:rsidRPr="00B7277F">
        <w:rPr>
          <w:rFonts w:ascii="Times New Roman" w:hAnsi="Times New Roman" w:cs="Times New Roman"/>
          <w:sz w:val="28"/>
          <w:szCs w:val="28"/>
        </w:rPr>
        <w:t xml:space="preserve">оставленных или находящихся на территории общего пользования  вне пунктов  проката </w:t>
      </w:r>
      <w:r>
        <w:rPr>
          <w:rFonts w:ascii="Times New Roman" w:hAnsi="Times New Roman" w:cs="Times New Roman"/>
          <w:sz w:val="28"/>
          <w:szCs w:val="28"/>
        </w:rPr>
        <w:t>СИМ,</w:t>
      </w:r>
      <w:r w:rsidRPr="00B7277F">
        <w:rPr>
          <w:rFonts w:ascii="Times New Roman" w:hAnsi="Times New Roman" w:cs="Times New Roman"/>
          <w:sz w:val="28"/>
          <w:szCs w:val="28"/>
        </w:rPr>
        <w:t xml:space="preserve"> осуществляется управлением  </w:t>
      </w:r>
      <w:r w:rsidRPr="00B7277F">
        <w:rPr>
          <w:rFonts w:ascii="Times New Roman" w:hAnsi="Times New Roman" w:cs="Times New Roman"/>
          <w:sz w:val="28"/>
          <w:szCs w:val="28"/>
        </w:rPr>
        <w:lastRenderedPageBreak/>
        <w:t>жилищно-коммунального хозяйства администрации Ейского городского поселения  Ейского района  (далее – УЖКХ)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 рейдовых мероприятий,  а также на основании информации поступившей от органов государственной власти,  органов местного самоуправления, в том числе отраслевых (функциональных) органов администрации</w:t>
      </w:r>
      <w:r w:rsidRPr="00B7277F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 Ейского района</w:t>
      </w:r>
      <w:r>
        <w:rPr>
          <w:rFonts w:ascii="Times New Roman" w:hAnsi="Times New Roman" w:cs="Times New Roman"/>
          <w:sz w:val="28"/>
          <w:szCs w:val="28"/>
        </w:rPr>
        <w:t>, от органов прокуратуры, правоохранительных органов, физических и юридических лиц.</w:t>
      </w:r>
    </w:p>
    <w:p w14:paraId="01507C57" w14:textId="77777777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  обнаружения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СИМ специалист  УЖКХ приглашает представителя </w:t>
      </w:r>
      <w:r w:rsidRPr="00B52DA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казенного</w:t>
      </w:r>
      <w:r w:rsidRPr="00B52DAF">
        <w:rPr>
          <w:rFonts w:ascii="Times New Roman" w:hAnsi="Times New Roman" w:cs="Times New Roman"/>
          <w:sz w:val="28"/>
          <w:szCs w:val="28"/>
        </w:rPr>
        <w:t xml:space="preserve">  учреждения Ейского городского поселения Ейского района «</w:t>
      </w:r>
      <w:r>
        <w:rPr>
          <w:rFonts w:ascii="Times New Roman" w:hAnsi="Times New Roman" w:cs="Times New Roman"/>
          <w:sz w:val="28"/>
          <w:szCs w:val="28"/>
        </w:rPr>
        <w:t>Центр городского хозяйства</w:t>
      </w:r>
      <w:r w:rsidRPr="00B52D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(далее- МКУ ЦГХ) и  на месте составляет:</w:t>
      </w:r>
    </w:p>
    <w:p w14:paraId="07BEB574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об обнаружении   оставленного и (</w:t>
      </w:r>
      <w:proofErr w:type="gramStart"/>
      <w:r>
        <w:rPr>
          <w:rFonts w:ascii="Times New Roman" w:hAnsi="Times New Roman" w:cs="Times New Roman"/>
          <w:sz w:val="28"/>
          <w:szCs w:val="28"/>
        </w:rPr>
        <w:t>или)  находящегося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 пунктов проката СИМ по форме согласно приложению № 1 к настоящему Порядку, с приложением фототаблицы и схемы размещения такого  СИМ с привязкой на местности согласно ориентиру (далее – акт об обнаружении);</w:t>
      </w:r>
    </w:p>
    <w:p w14:paraId="3A43DE30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передачи СИМ на перемещение и хранение по форме согласно приложению № 2 к настоящему Порядку (далее</w:t>
      </w:r>
      <w:proofErr w:type="gramStart"/>
      <w:r>
        <w:rPr>
          <w:rFonts w:ascii="Times New Roman" w:hAnsi="Times New Roman" w:cs="Times New Roman"/>
          <w:sz w:val="28"/>
          <w:szCs w:val="28"/>
        </w:rPr>
        <w:t>-  акт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перемещение).</w:t>
      </w:r>
    </w:p>
    <w:p w14:paraId="58AF9B82" w14:textId="77777777" w:rsidR="00E67D2C" w:rsidRDefault="00E67D2C" w:rsidP="00E67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C09">
        <w:rPr>
          <w:rFonts w:ascii="Times New Roman" w:hAnsi="Times New Roman" w:cs="Times New Roman"/>
          <w:sz w:val="28"/>
          <w:szCs w:val="28"/>
        </w:rPr>
        <w:t>До начала перемещения СИМ производится фотосъемка (ситуационная, детальная)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EDB812" w14:textId="77777777" w:rsidR="00E67D2C" w:rsidRDefault="00E67D2C" w:rsidP="00E67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об обнаружении и акт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перемещение  составляются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двух экземплярах, один вручается представителю МКУ ЦГХ, второй хранится в УЖКХ.</w:t>
      </w:r>
    </w:p>
    <w:p w14:paraId="31BB6F52" w14:textId="77777777" w:rsidR="00E67D2C" w:rsidRPr="00407C09" w:rsidRDefault="00E67D2C" w:rsidP="00E67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ЦГХ  осуществляет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перемещение СИМ  в место,  используемое для хранения СИМ.</w:t>
      </w:r>
    </w:p>
    <w:p w14:paraId="7EAA5C06" w14:textId="77777777" w:rsidR="00E67D2C" w:rsidRDefault="00E67D2C" w:rsidP="00E67D2C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УЖКХ после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составления 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>, указанных в пункте 2.2 настоящего Порядка, в течение одного рабочего дня:</w:t>
      </w:r>
    </w:p>
    <w:p w14:paraId="68995E12" w14:textId="7777777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подает в Отдел МВД России по Ейскому району по телефону либо письменно заявление об обнаружении и перемещении СИМ с указанием места его хранения;</w:t>
      </w:r>
    </w:p>
    <w:p w14:paraId="5EBAB72C" w14:textId="7477FA87" w:rsidR="00E67D2C" w:rsidRDefault="00E67D2C" w:rsidP="00E67D2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размещение  информации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перемещении СИМ с указанием мест</w:t>
      </w:r>
      <w:r w:rsidR="009370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его хранения на официальном сайте администрации Ейского городского поселения Ейского района</w:t>
      </w:r>
      <w:r w:rsidR="009370B2">
        <w:rPr>
          <w:rFonts w:ascii="Times New Roman" w:hAnsi="Times New Roman" w:cs="Times New Roman"/>
          <w:sz w:val="28"/>
          <w:szCs w:val="28"/>
        </w:rPr>
        <w:t xml:space="preserve"> в разделе «Деятельность»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C11FCA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15B10A" w14:textId="595518FF" w:rsidR="00E67D2C" w:rsidRDefault="00E67D2C" w:rsidP="00E67D2C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Условия хранения и возврата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перемещенного СИМ</w:t>
      </w:r>
    </w:p>
    <w:p w14:paraId="70358C78" w14:textId="77777777" w:rsidR="00E67D2C" w:rsidRDefault="00E67D2C" w:rsidP="00E67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5ACE81" w14:textId="77777777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Хранении СИМ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осуществляется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месте, определённом МКУ ЦГХ для хранения СИМ, с ведением учета данных СИМ.</w:t>
      </w:r>
    </w:p>
    <w:p w14:paraId="23B10EE5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СИМ осуществляется МКУ ЦГХ с фиксацией сведений в журнале регистрации перемещенного СИМ, который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ведется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форме согласно приложению № 3 к настоящему Порядку (далее- Журнал).</w:t>
      </w:r>
    </w:p>
    <w:p w14:paraId="5A952D79" w14:textId="77777777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Перемещенное СИМ хранится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течение  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месяцев. В случае если в течение 6 месяцев с даты передачи СИМ на хранение владелец СИМ не обратился с заявлением о возврате принадлежащего ему имущества, то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такому  СИМ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применяются правила о бесхозяйных вещах.   </w:t>
      </w:r>
    </w:p>
    <w:p w14:paraId="7576D4FE" w14:textId="77777777" w:rsidR="00716B36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Владелец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перемещённого  СИМ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имеет право обратиться в УЖКХ с заявлением о его возврате. </w:t>
      </w:r>
    </w:p>
    <w:p w14:paraId="27FE6355" w14:textId="0B667A84" w:rsidR="00E67D2C" w:rsidRDefault="00E67D2C" w:rsidP="00716B36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возврате СИМ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оформляется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свободной форме и к нему прилагаются:</w:t>
      </w:r>
    </w:p>
    <w:p w14:paraId="65358EB1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(для физических лиц);</w:t>
      </w:r>
    </w:p>
    <w:p w14:paraId="52AFFBD5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доверенность, выданная в установленном законодательством порядке, подтверждающая полномочия представителя владельца СИМ (при обращении представителя);</w:t>
      </w:r>
    </w:p>
    <w:p w14:paraId="445D0AEC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владение СИМ на каком -либо вещном праве.</w:t>
      </w:r>
    </w:p>
    <w:p w14:paraId="4078D2D5" w14:textId="77777777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УЖКХ в течение 10 календарных дней с даты получения от владельца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СИМ  заявления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комплекта документов, указанных в пункте 3.3 настоящего Порядка, принимает решение о возврате либо об отказе в возрасте СИМ, о чем письменно информирует заявителя. </w:t>
      </w:r>
    </w:p>
    <w:p w14:paraId="763CF9B6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возврате либо об отказе в возрасте СИМ оформляется письмом УЖКХ за подписью руководителя УЖКХ.</w:t>
      </w:r>
    </w:p>
    <w:p w14:paraId="1C44AE22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возврате СИМ являются:</w:t>
      </w:r>
    </w:p>
    <w:p w14:paraId="11D9214D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неполного пакета документов и (или) предоставление документов, содержащих недостоверные сведения;</w:t>
      </w:r>
    </w:p>
    <w:p w14:paraId="51DF3D5F" w14:textId="77777777" w:rsidR="00E67D2C" w:rsidRPr="008B0B8E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судебного акта о признании СИМ бесхозяйным и передаче его в муниципальную собственность.</w:t>
      </w:r>
    </w:p>
    <w:p w14:paraId="7C423A67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В случае принятия решения о возврате СИМ УЖКХ в течение 2 рабочих дней со дня принятия решения направляет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владельцу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СИМ. </w:t>
      </w:r>
    </w:p>
    <w:p w14:paraId="13C779E8" w14:textId="77777777" w:rsidR="00E67D2C" w:rsidRPr="00C960E2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во возврате СИМ должно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содержать 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расходах, понесенных в связи с  перемещением к месту хранения и хранением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СИМ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предложение о возмещению понесенных расходов 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с указанием реквизитов для </w:t>
      </w:r>
      <w:r>
        <w:rPr>
          <w:rFonts w:ascii="Times New Roman" w:eastAsia="Calibri" w:hAnsi="Times New Roman" w:cs="Times New Roman"/>
          <w:sz w:val="28"/>
          <w:szCs w:val="28"/>
        </w:rPr>
        <w:t>их перечисления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в бюджет Ейского городского поселения Ейского района.</w:t>
      </w:r>
    </w:p>
    <w:p w14:paraId="669C6FC1" w14:textId="77777777" w:rsidR="00E67D2C" w:rsidRPr="00C960E2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Владелец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60E2">
        <w:rPr>
          <w:rFonts w:ascii="Times New Roman" w:eastAsia="Calibri" w:hAnsi="Times New Roman" w:cs="Times New Roman"/>
          <w:sz w:val="28"/>
          <w:szCs w:val="28"/>
        </w:rPr>
        <w:t>в течение 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календарных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дней с даты получения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письма о возврате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предложением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возмещении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понесенных </w:t>
      </w:r>
      <w:r w:rsidRPr="00C960E2">
        <w:rPr>
          <w:rFonts w:ascii="Times New Roman" w:eastAsia="Calibri" w:hAnsi="Times New Roman" w:cs="Times New Roman"/>
          <w:sz w:val="28"/>
          <w:szCs w:val="28"/>
        </w:rPr>
        <w:t>расходах,  в добровольном порядке возмещает в бюджет Ейского городского поселения Ейского района стоимость таких расходов.</w:t>
      </w:r>
    </w:p>
    <w:p w14:paraId="1A781AFA" w14:textId="77777777" w:rsidR="00E67D2C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отказе владельца СИМ возместить понесённые расходы, связанные с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перемещением  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хранение и хранением СИМ,  возврат СИМ  не производится. </w:t>
      </w:r>
    </w:p>
    <w:p w14:paraId="0CAFB6D3" w14:textId="13778989" w:rsidR="00E67D2C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УЖКХ  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истечении </w:t>
      </w:r>
      <w:r w:rsidR="00716B36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календарных дней со дня получения владельцем СИМ письма УЖКХ о возврате СИМ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предложением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возмещении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понесенных </w:t>
      </w:r>
      <w:r w:rsidRPr="00C960E2">
        <w:rPr>
          <w:rFonts w:ascii="Times New Roman" w:eastAsia="Calibri" w:hAnsi="Times New Roman" w:cs="Times New Roman"/>
          <w:sz w:val="28"/>
          <w:szCs w:val="28"/>
        </w:rPr>
        <w:t>расходах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и не поступлении от владельца СИМ указанных средств в бюджет </w:t>
      </w:r>
      <w:r w:rsidRPr="00C960E2">
        <w:rPr>
          <w:rFonts w:ascii="Times New Roman" w:eastAsia="Calibri" w:hAnsi="Times New Roman" w:cs="Times New Roman"/>
          <w:sz w:val="28"/>
          <w:szCs w:val="28"/>
        </w:rPr>
        <w:t>Ейского городского поселения Ейского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направляет владельцу письмо об отказе в передачи  СИМ.</w:t>
      </w:r>
    </w:p>
    <w:p w14:paraId="4C057380" w14:textId="77777777" w:rsidR="00E67D2C" w:rsidRDefault="00E67D2C" w:rsidP="00716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В случае отказа владельцем </w:t>
      </w:r>
      <w:r>
        <w:rPr>
          <w:rFonts w:ascii="Times New Roman" w:eastAsia="Calibri" w:hAnsi="Times New Roman" w:cs="Times New Roman"/>
          <w:sz w:val="28"/>
          <w:szCs w:val="28"/>
        </w:rPr>
        <w:t>СИМ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 от добровольного возмещения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указанных </w:t>
      </w:r>
      <w:r w:rsidRPr="00C960E2">
        <w:rPr>
          <w:rFonts w:ascii="Times New Roman" w:eastAsia="Calibri" w:hAnsi="Times New Roman" w:cs="Times New Roman"/>
          <w:sz w:val="28"/>
          <w:szCs w:val="28"/>
        </w:rPr>
        <w:t>расходов, расходы взыскиваются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60E2">
        <w:rPr>
          <w:rFonts w:ascii="Times New Roman" w:eastAsia="Calibri" w:hAnsi="Times New Roman" w:cs="Times New Roman"/>
          <w:sz w:val="28"/>
          <w:szCs w:val="28"/>
        </w:rPr>
        <w:t>в судебном порядке.</w:t>
      </w:r>
    </w:p>
    <w:p w14:paraId="082CCDD8" w14:textId="77777777" w:rsidR="00E67D2C" w:rsidRDefault="00E67D2C" w:rsidP="00716B36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 (трех) рабочих дней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дня  возмещения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владельцем СИМ расходов, </w:t>
      </w:r>
      <w:r w:rsidRPr="00C960E2">
        <w:rPr>
          <w:rFonts w:ascii="Times New Roman" w:eastAsia="Calibri" w:hAnsi="Times New Roman" w:cs="Times New Roman"/>
          <w:sz w:val="28"/>
          <w:szCs w:val="28"/>
        </w:rPr>
        <w:t xml:space="preserve">понесенных в связи с  перемещением к месту хранения и хранением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СИМ, УЖКХ  уведомляет МКУ ЦГХ </w:t>
      </w:r>
      <w:r>
        <w:rPr>
          <w:rFonts w:ascii="Times New Roman" w:hAnsi="Times New Roman" w:cs="Times New Roman"/>
          <w:sz w:val="28"/>
          <w:szCs w:val="28"/>
        </w:rPr>
        <w:t xml:space="preserve"> о возврате СИМ его владельцу.</w:t>
      </w:r>
    </w:p>
    <w:p w14:paraId="39E190DD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ЦГХ в течение 10 (десяти) рабочих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дней  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 получения уведомления УЖКХ о возврате СИМ производит возврат  СИМ его владельцу с составлением акта о возврате СИМ  по форме согласно приложению № 4 к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настоящему Порядку. Информация о возврате СИМ подлежит отражению в Журнале.</w:t>
      </w:r>
    </w:p>
    <w:p w14:paraId="1D7F4D5F" w14:textId="77777777" w:rsidR="00E67D2C" w:rsidRDefault="00E67D2C" w:rsidP="00716B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погрузке и транспортировке СИМ с места хранения осуществляется силами и средствами владельца СИМ.</w:t>
      </w:r>
    </w:p>
    <w:p w14:paraId="37C7FC3F" w14:textId="77777777" w:rsidR="00E67D2C" w:rsidRDefault="00E67D2C" w:rsidP="00E67D2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E24C259" w14:textId="77777777" w:rsidR="00E67D2C" w:rsidRPr="00E40E52" w:rsidRDefault="00E67D2C" w:rsidP="00E67D2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4</w:t>
      </w:r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>. Порядок обжалования решений, действий (бездействия),</w:t>
      </w:r>
    </w:p>
    <w:p w14:paraId="3340926B" w14:textId="77777777" w:rsidR="00E67D2C" w:rsidRDefault="00E67D2C" w:rsidP="00E67D2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 xml:space="preserve">связанных с обращением с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СИМ</w:t>
      </w:r>
    </w:p>
    <w:p w14:paraId="17172C52" w14:textId="77777777" w:rsidR="009370B2" w:rsidRDefault="009370B2" w:rsidP="00E67D2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8F07EF9" w14:textId="3D6B8914" w:rsidR="009370B2" w:rsidRPr="008A0D11" w:rsidRDefault="009370B2" w:rsidP="009370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PT Serif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B592B">
        <w:rPr>
          <w:rFonts w:ascii="Times New Roman" w:hAnsi="Times New Roman" w:cs="Times New Roman"/>
          <w:sz w:val="28"/>
          <w:szCs w:val="28"/>
        </w:rPr>
        <w:t>.1. Заинтересованные лица вправе обжаловать решения, действия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1B592B">
        <w:rPr>
          <w:rFonts w:ascii="Times New Roman" w:hAnsi="Times New Roman" w:cs="Times New Roman"/>
          <w:sz w:val="28"/>
          <w:szCs w:val="28"/>
        </w:rPr>
        <w:t>, связанны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592B">
        <w:rPr>
          <w:rFonts w:ascii="Times New Roman" w:hAnsi="Times New Roman" w:cs="Times New Roman"/>
          <w:sz w:val="28"/>
          <w:szCs w:val="28"/>
        </w:rPr>
        <w:t xml:space="preserve"> с обращением </w:t>
      </w:r>
      <w:r>
        <w:rPr>
          <w:rFonts w:ascii="Times New Roman" w:hAnsi="Times New Roman" w:cs="Times New Roman"/>
          <w:sz w:val="28"/>
          <w:szCs w:val="28"/>
        </w:rPr>
        <w:t xml:space="preserve">СИМ, </w:t>
      </w:r>
      <w:r w:rsidRPr="001B592B">
        <w:rPr>
          <w:rFonts w:ascii="Times New Roman" w:hAnsi="Times New Roman" w:cs="Times New Roman"/>
          <w:sz w:val="28"/>
          <w:szCs w:val="28"/>
        </w:rPr>
        <w:t>путем под</w:t>
      </w:r>
      <w:r>
        <w:rPr>
          <w:rFonts w:ascii="Times New Roman" w:hAnsi="Times New Roman" w:cs="Times New Roman"/>
          <w:sz w:val="28"/>
          <w:szCs w:val="28"/>
        </w:rPr>
        <w:t xml:space="preserve">ачи соответствующей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8A0D11">
        <w:rPr>
          <w:rFonts w:eastAsia="PT Serif"/>
          <w:color w:val="000000"/>
          <w:sz w:val="28"/>
          <w:szCs w:val="28"/>
        </w:rPr>
        <w:t xml:space="preserve"> </w:t>
      </w:r>
      <w:r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</w:t>
      </w:r>
      <w:proofErr w:type="gramEnd"/>
      <w:r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Pr="008A0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 в суд.</w:t>
      </w:r>
    </w:p>
    <w:p w14:paraId="5D43D372" w14:textId="1BEA6285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87D6F">
        <w:rPr>
          <w:rFonts w:ascii="Times New Roman" w:hAnsi="Times New Roman" w:cs="Times New Roman"/>
          <w:sz w:val="28"/>
          <w:szCs w:val="28"/>
        </w:rPr>
        <w:t xml:space="preserve">.2 Жалоба </w:t>
      </w:r>
      <w:r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Pr="00E87D6F">
        <w:rPr>
          <w:rFonts w:ascii="Times New Roman" w:hAnsi="Times New Roman" w:cs="Times New Roman"/>
          <w:sz w:val="28"/>
          <w:szCs w:val="28"/>
        </w:rPr>
        <w:t xml:space="preserve"> подается в письменной форме на бумажном носителе или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, регистрируется в день поступления и рассматривается </w:t>
      </w:r>
      <w:r>
        <w:rPr>
          <w:sz w:val="28"/>
          <w:szCs w:val="28"/>
        </w:rPr>
        <w:t xml:space="preserve"> </w:t>
      </w:r>
      <w:r w:rsidRPr="001B592B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B59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Pr="001B592B">
        <w:rPr>
          <w:rFonts w:ascii="Times New Roman" w:hAnsi="Times New Roman" w:cs="Times New Roman"/>
          <w:sz w:val="28"/>
          <w:szCs w:val="28"/>
        </w:rPr>
        <w:t xml:space="preserve">рабочих дней со дня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1B592B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14:paraId="0E13B713" w14:textId="65B93976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 По результатам рассмотрения жалобы принимается одно из следующих решений:</w:t>
      </w:r>
    </w:p>
    <w:p w14:paraId="256314A4" w14:textId="77777777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жалобы;</w:t>
      </w:r>
    </w:p>
    <w:p w14:paraId="651BAF04" w14:textId="77777777" w:rsidR="009370B2" w:rsidRDefault="009370B2" w:rsidP="00937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удовлетворении жалобы с мотивированным обоснованием.</w:t>
      </w:r>
    </w:p>
    <w:p w14:paraId="72162BAE" w14:textId="77777777" w:rsidR="009370B2" w:rsidRDefault="009370B2" w:rsidP="009370B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 принятое по результатам рассмотрения жалобы, оформляется письмом и  направляется оператору почтовым отправлением или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 в течение 2 (двух) рабочих дней со дня его регистрации.  </w:t>
      </w:r>
    </w:p>
    <w:p w14:paraId="0B8E5C30" w14:textId="77777777" w:rsidR="00E67D2C" w:rsidRDefault="00E67D2C" w:rsidP="00716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735974" w14:textId="77777777" w:rsidR="00E67D2C" w:rsidRDefault="00E67D2C" w:rsidP="00716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3BA3F0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060CFE24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3B7E5749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p w14:paraId="78E76BC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11F80F8" w14:textId="77777777" w:rsidR="00E67D2C" w:rsidRDefault="00E67D2C" w:rsidP="00E67D2C">
      <w:pPr>
        <w:spacing w:after="0" w:line="240" w:lineRule="auto"/>
        <w:jc w:val="both"/>
        <w:rPr>
          <w:sz w:val="28"/>
          <w:szCs w:val="28"/>
        </w:rPr>
      </w:pPr>
    </w:p>
    <w:p w14:paraId="10A3A0B5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705907D5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4166F60A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7856AABF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7310BF1E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3FC7ED42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538E802D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280B07C9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25A480AB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2CA7FC9D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7320C6E0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35EA5D99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05D3AB17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43DE66B4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79100BFA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166E02CA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2E05E17D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7E1D7648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48B8B1A7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1AFAB895" w14:textId="77777777" w:rsidR="00716B36" w:rsidRDefault="00716B36" w:rsidP="00E67D2C">
      <w:pPr>
        <w:pStyle w:val="a8"/>
        <w:spacing w:after="0" w:line="240" w:lineRule="auto"/>
        <w:rPr>
          <w:lang w:eastAsia="ru-RU"/>
        </w:rPr>
      </w:pPr>
    </w:p>
    <w:p w14:paraId="228E6C8B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4CE6D534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4E8E1B62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3CBD633B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4340C7E2" w14:textId="77777777" w:rsidTr="00515549">
        <w:tc>
          <w:tcPr>
            <w:tcW w:w="4672" w:type="dxa"/>
          </w:tcPr>
          <w:p w14:paraId="4894A619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09B4FADB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7F085B01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7E981F15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CED7439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C907178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3C5DDC5D" w14:textId="77777777" w:rsidR="00E67D2C" w:rsidRPr="00237C9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>ПРИЛОЖЕНИЕ № 1</w:t>
            </w:r>
          </w:p>
          <w:p w14:paraId="77DBB878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 xml:space="preserve">Порядку обнаружения, перемещения и передачи на хранение средств индивидуальной мобильности, оставленным или находящимся на территории общего </w:t>
            </w:r>
            <w:proofErr w:type="gramStart"/>
            <w:r w:rsidRPr="00237C9C">
              <w:rPr>
                <w:sz w:val="28"/>
                <w:szCs w:val="28"/>
              </w:rPr>
              <w:t>пользования  Ейского</w:t>
            </w:r>
            <w:proofErr w:type="gramEnd"/>
            <w:r w:rsidRPr="00237C9C">
              <w:rPr>
                <w:sz w:val="28"/>
                <w:szCs w:val="28"/>
              </w:rPr>
              <w:t xml:space="preserve"> городского поселения Ейского района вне пунктов  проката средств индивидуальной мобильности</w:t>
            </w:r>
          </w:p>
        </w:tc>
      </w:tr>
    </w:tbl>
    <w:p w14:paraId="2740FF59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0390AF6F" w14:textId="77777777" w:rsidR="00E67D2C" w:rsidRDefault="00E67D2C" w:rsidP="00E67D2C">
      <w:pPr>
        <w:pStyle w:val="a8"/>
        <w:spacing w:after="0" w:line="240" w:lineRule="auto"/>
        <w:rPr>
          <w:lang w:eastAsia="ru-RU"/>
        </w:rPr>
      </w:pPr>
    </w:p>
    <w:p w14:paraId="60A6EE58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7F128892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</w:p>
    <w:p w14:paraId="050E4AB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10561EB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г.Ейск</w:t>
      </w:r>
      <w:proofErr w:type="spellEnd"/>
    </w:p>
    <w:p w14:paraId="52E3FA3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F03C7C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>Настоящий акт составлен о том, что ___________________20___г. в _____ч. ___мин. по адресу: ____________________________________________________________________</w:t>
      </w:r>
    </w:p>
    <w:p w14:paraId="1F132FE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 xml:space="preserve">        (адрес (ориентир)/ место обнаружения средства индивидуальной мобильности)</w:t>
      </w:r>
    </w:p>
    <w:p w14:paraId="3E215CE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_____________________________________________________________________________обнаружено оставленное и (или) находящееся вне пунктов проката средство индивидуальной мобильности.</w:t>
      </w:r>
    </w:p>
    <w:p w14:paraId="20F5D54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>Лицо (а), участвующие в осмотре территории: _______________________________</w:t>
      </w:r>
    </w:p>
    <w:p w14:paraId="1204941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_____________________________________________________________________________Мероприятия, проводимые в ходе осмотра территории:</w:t>
      </w:r>
    </w:p>
    <w:p w14:paraId="54B2C54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</w:t>
      </w:r>
    </w:p>
    <w:p w14:paraId="6947C74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Обстоятельства, установленные в ходе осмотра территории, категория средства индивидуальной мобильности, </w:t>
      </w:r>
      <w:proofErr w:type="gramStart"/>
      <w:r>
        <w:rPr>
          <w:lang w:eastAsia="ru-RU"/>
        </w:rPr>
        <w:t>идентификационные  данные</w:t>
      </w:r>
      <w:proofErr w:type="gramEnd"/>
      <w:r>
        <w:rPr>
          <w:lang w:eastAsia="ru-RU"/>
        </w:rPr>
        <w:t xml:space="preserve"> (при наличии): марка, модель,  регистрационный номер, иные сведения, позволяющие идентифицировать СИМ):</w:t>
      </w:r>
    </w:p>
    <w:p w14:paraId="01B3EFD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__________________________________________________________________________________________________________________________________________________________По результатам осмотра территории общего пользования  и выявления обстоятельств, установленных в ходе осмотра территории, определено, что указанное в настоящем акте </w:t>
      </w:r>
      <w:r>
        <w:rPr>
          <w:lang w:eastAsia="ru-RU"/>
        </w:rPr>
        <w:lastRenderedPageBreak/>
        <w:t>средство  индивидуальной мобильности, подлежит перемещению на временное хранение по адресу: ____________________________________________________________________.</w:t>
      </w:r>
    </w:p>
    <w:p w14:paraId="6F05D6A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E09086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Приложение: фототаблица, схема размещения </w:t>
      </w:r>
      <w:proofErr w:type="gramStart"/>
      <w:r>
        <w:rPr>
          <w:lang w:eastAsia="ru-RU"/>
        </w:rPr>
        <w:t>средства  индивидуальной</w:t>
      </w:r>
      <w:proofErr w:type="gramEnd"/>
      <w:r>
        <w:rPr>
          <w:lang w:eastAsia="ru-RU"/>
        </w:rPr>
        <w:t xml:space="preserve"> мобильности</w:t>
      </w:r>
    </w:p>
    <w:p w14:paraId="4B93733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2B8CA9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Специалист уполномоченного органа _____________________________________________</w:t>
      </w:r>
    </w:p>
    <w:p w14:paraId="3641F8F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1BF93FC0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440F73A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1FD5A644" w14:textId="77777777" w:rsidR="00E67D2C" w:rsidRPr="00112323" w:rsidRDefault="00E67D2C" w:rsidP="00E67D2C">
      <w:pPr>
        <w:pStyle w:val="a8"/>
        <w:spacing w:after="0" w:line="240" w:lineRule="auto"/>
        <w:jc w:val="center"/>
        <w:rPr>
          <w:b/>
          <w:bCs/>
          <w:lang w:eastAsia="ru-RU"/>
        </w:rPr>
      </w:pPr>
      <w:r w:rsidRPr="00112323">
        <w:rPr>
          <w:b/>
          <w:bCs/>
          <w:lang w:eastAsia="ru-RU"/>
        </w:rPr>
        <w:t xml:space="preserve">Фототаблица </w:t>
      </w:r>
    </w:p>
    <w:p w14:paraId="62584030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112323">
        <w:rPr>
          <w:b/>
          <w:bCs/>
          <w:lang w:eastAsia="ru-RU"/>
        </w:rPr>
        <w:t>(приложение</w:t>
      </w:r>
      <w:r w:rsidRPr="00112323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 xml:space="preserve">к акту </w:t>
      </w: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</w:p>
    <w:p w14:paraId="6EA36832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 ___________________г.)</w:t>
      </w:r>
    </w:p>
    <w:p w14:paraId="0DE1428C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5C2BC6B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6AC31A4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г.Ейск</w:t>
      </w:r>
      <w:proofErr w:type="spellEnd"/>
    </w:p>
    <w:p w14:paraId="59D31118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143ABA0" w14:textId="77777777" w:rsidR="00E67D2C" w:rsidRPr="00237C9C" w:rsidRDefault="00E67D2C" w:rsidP="00E67D2C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>
        <w:rPr>
          <w:lang w:eastAsia="ru-RU"/>
        </w:rPr>
        <w:t>Адрес (ориентир)/ место обнаружения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>: __________________________________________________________________</w:t>
      </w:r>
    </w:p>
    <w:p w14:paraId="6C1BCDCC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01B2FF8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7D2C" w14:paraId="2B564108" w14:textId="77777777" w:rsidTr="00515549">
        <w:tc>
          <w:tcPr>
            <w:tcW w:w="9345" w:type="dxa"/>
          </w:tcPr>
          <w:p w14:paraId="4B028230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3A494D99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932AF1D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1874BEC9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51C7D0ED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фотографии</w:t>
            </w:r>
          </w:p>
          <w:p w14:paraId="79A6FEDE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168C84A2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7C9099A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6822F1C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27098D0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474E79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3E56AB8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Специалист уполномоченного органа _____________________________________________</w:t>
      </w:r>
    </w:p>
    <w:p w14:paraId="133BC6A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7741864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27CA45AA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15DF50D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\</w:t>
      </w:r>
    </w:p>
    <w:p w14:paraId="332C356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2094AD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98A050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EF0E53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A95736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279E24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8EABB2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01A763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236453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70B41E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5EB0CD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5592FA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985404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7FFC94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AD84D7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721281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E0D0F3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60CB42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067FEA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0A044B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F7A408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200B7A74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Схема размещения средства индивидуальной мобильности</w:t>
      </w:r>
    </w:p>
    <w:p w14:paraId="73657912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112323">
        <w:rPr>
          <w:b/>
          <w:bCs/>
          <w:lang w:eastAsia="ru-RU"/>
        </w:rPr>
        <w:t>(приложение</w:t>
      </w:r>
      <w:r w:rsidRPr="00112323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 xml:space="preserve">к акту </w:t>
      </w: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</w:p>
    <w:p w14:paraId="16E2ABF1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 ___________________г.)</w:t>
      </w:r>
    </w:p>
    <w:p w14:paraId="10EAEE88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FCD90CE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2C38E78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г.Ейск</w:t>
      </w:r>
      <w:proofErr w:type="spellEnd"/>
    </w:p>
    <w:p w14:paraId="1E181FAF" w14:textId="77777777" w:rsidR="00E67D2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1E844209" w14:textId="77777777" w:rsidR="00E67D2C" w:rsidRPr="00237C9C" w:rsidRDefault="00E67D2C" w:rsidP="00E67D2C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>
        <w:rPr>
          <w:lang w:eastAsia="ru-RU"/>
        </w:rPr>
        <w:t>Адрес (ориентир)/ место обнаружения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>: __________________________________________________________________</w:t>
      </w:r>
    </w:p>
    <w:p w14:paraId="52E6155B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5FCE25D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7D2C" w14:paraId="4E442A3E" w14:textId="77777777" w:rsidTr="00515549">
        <w:tc>
          <w:tcPr>
            <w:tcW w:w="9345" w:type="dxa"/>
          </w:tcPr>
          <w:p w14:paraId="028E8486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307EACDF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06BAB697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43FB8596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340B751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схемы</w:t>
            </w:r>
          </w:p>
          <w:p w14:paraId="04C56084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3146360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0350EEC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E8A64A6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281562C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77AD5A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E63BA2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Специалист уполномоченного органа _____________________________________________</w:t>
      </w:r>
    </w:p>
    <w:p w14:paraId="72E8D9A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69F3E9E9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4D6179AB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2F856FC9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2D1E439E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7D14D6D1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p w14:paraId="238208A3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E9220AB" w14:textId="77777777" w:rsidR="00E67D2C" w:rsidRDefault="00E67D2C" w:rsidP="00E67D2C">
      <w:pPr>
        <w:spacing w:after="0" w:line="240" w:lineRule="auto"/>
        <w:jc w:val="both"/>
        <w:rPr>
          <w:sz w:val="28"/>
          <w:szCs w:val="28"/>
        </w:rPr>
      </w:pPr>
    </w:p>
    <w:p w14:paraId="56FC169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FFB69D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0B18EFF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6B9D44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2119EE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90AE2F4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1B1AA5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77DFD30B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0B0433B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510208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6BD8D3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20DEBE6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C3B96AB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50FCD6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A47B37F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6BBDE92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3737E001" w14:textId="77777777" w:rsidTr="00515549">
        <w:tc>
          <w:tcPr>
            <w:tcW w:w="4672" w:type="dxa"/>
          </w:tcPr>
          <w:p w14:paraId="6FA5503B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  <w:bookmarkStart w:id="0" w:name="_Hlk179896097"/>
          </w:p>
          <w:p w14:paraId="3403DEF2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138CB8F7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18A0A769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66432C27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A01B92C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6F29A120" w14:textId="77777777" w:rsidR="00E67D2C" w:rsidRPr="00237C9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2</w:t>
            </w:r>
          </w:p>
          <w:p w14:paraId="2B174828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 xml:space="preserve">Порядку обнаружения, перемещения и передачи на хранение средств индивидуальной мобильности, оставленным или находящимся на территории общего </w:t>
            </w:r>
            <w:proofErr w:type="gramStart"/>
            <w:r w:rsidRPr="00237C9C">
              <w:rPr>
                <w:sz w:val="28"/>
                <w:szCs w:val="28"/>
              </w:rPr>
              <w:t>пользования  Ейского</w:t>
            </w:r>
            <w:proofErr w:type="gramEnd"/>
            <w:r w:rsidRPr="00237C9C">
              <w:rPr>
                <w:sz w:val="28"/>
                <w:szCs w:val="28"/>
              </w:rPr>
              <w:t xml:space="preserve"> городского поселения Ейского района вне пунктов  проката средств индивидуальной мобильности</w:t>
            </w:r>
          </w:p>
        </w:tc>
      </w:tr>
      <w:bookmarkEnd w:id="0"/>
    </w:tbl>
    <w:p w14:paraId="7599460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42149B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5C151DEF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312A45B9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передачи</w:t>
      </w:r>
      <w:r w:rsidRPr="00237C9C">
        <w:rPr>
          <w:b/>
          <w:bCs/>
          <w:sz w:val="28"/>
          <w:szCs w:val="28"/>
          <w:lang w:eastAsia="ru-RU"/>
        </w:rPr>
        <w:t xml:space="preserve">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 xml:space="preserve"> на перемещение и хранение</w:t>
      </w:r>
    </w:p>
    <w:p w14:paraId="3DC19343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463B4F0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г.Ейск</w:t>
      </w:r>
      <w:proofErr w:type="spellEnd"/>
    </w:p>
    <w:p w14:paraId="6C528EC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363CA26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(должность, фамилия и </w:t>
      </w:r>
      <w:proofErr w:type="gramStart"/>
      <w:r>
        <w:rPr>
          <w:lang w:eastAsia="ru-RU"/>
        </w:rPr>
        <w:t>инициалы  специалиста</w:t>
      </w:r>
      <w:proofErr w:type="gramEnd"/>
      <w:r>
        <w:rPr>
          <w:lang w:eastAsia="ru-RU"/>
        </w:rPr>
        <w:t xml:space="preserve"> управления жилищно-коммунального хозяйства  администрации Ейского городского поселения Ейского района)</w:t>
      </w:r>
    </w:p>
    <w:p w14:paraId="4F2F9DD7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передал, </w:t>
      </w:r>
      <w:proofErr w:type="gramStart"/>
      <w:r>
        <w:rPr>
          <w:lang w:eastAsia="ru-RU"/>
        </w:rPr>
        <w:t>а  _</w:t>
      </w:r>
      <w:proofErr w:type="gramEnd"/>
      <w:r>
        <w:rPr>
          <w:lang w:eastAsia="ru-RU"/>
        </w:rPr>
        <w:t>___________________________________________________________________</w:t>
      </w:r>
    </w:p>
    <w:p w14:paraId="70C71912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 xml:space="preserve">              (должность, фамилия и </w:t>
      </w:r>
      <w:proofErr w:type="gramStart"/>
      <w:r>
        <w:rPr>
          <w:lang w:eastAsia="ru-RU"/>
        </w:rPr>
        <w:t>инициалы  лица</w:t>
      </w:r>
      <w:proofErr w:type="gramEnd"/>
      <w:r>
        <w:rPr>
          <w:lang w:eastAsia="ru-RU"/>
        </w:rPr>
        <w:t>, принявшего средство     индивидуальной мобильности на перемещение )</w:t>
      </w:r>
    </w:p>
    <w:p w14:paraId="2119AAD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принял на перемещение и передачу на хранение средство индивидуальной мобильности:</w:t>
      </w:r>
    </w:p>
    <w:p w14:paraId="70BB07B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5222DD2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(категория средства индивидуальной мобильности, </w:t>
      </w:r>
      <w:proofErr w:type="gramStart"/>
      <w:r>
        <w:rPr>
          <w:lang w:eastAsia="ru-RU"/>
        </w:rPr>
        <w:t>идентификационные  данные</w:t>
      </w:r>
      <w:proofErr w:type="gramEnd"/>
      <w:r>
        <w:rPr>
          <w:lang w:eastAsia="ru-RU"/>
        </w:rPr>
        <w:t xml:space="preserve"> (при наличии): марка, модель,  регистрационный номер, иные сведения, позволяющие идентифицировать СИМ)</w:t>
      </w:r>
    </w:p>
    <w:p w14:paraId="1E8A0DF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Особые отметки: _______________________________________________________________ </w:t>
      </w:r>
    </w:p>
    <w:p w14:paraId="3145669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Указанное в настоящем акте </w:t>
      </w:r>
      <w:proofErr w:type="gramStart"/>
      <w:r>
        <w:rPr>
          <w:lang w:eastAsia="ru-RU"/>
        </w:rPr>
        <w:t>средство  индивидуальной</w:t>
      </w:r>
      <w:proofErr w:type="gramEnd"/>
      <w:r>
        <w:rPr>
          <w:lang w:eastAsia="ru-RU"/>
        </w:rPr>
        <w:t xml:space="preserve"> мобильности перемещению на временное хранение по адресу ___________________________________________________.</w:t>
      </w:r>
    </w:p>
    <w:p w14:paraId="4E7D5D6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A74711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Указанное в настоящем акте </w:t>
      </w:r>
      <w:proofErr w:type="gramStart"/>
      <w:r>
        <w:rPr>
          <w:lang w:eastAsia="ru-RU"/>
        </w:rPr>
        <w:t>средство  индивидуальной</w:t>
      </w:r>
      <w:proofErr w:type="gramEnd"/>
      <w:r>
        <w:rPr>
          <w:lang w:eastAsia="ru-RU"/>
        </w:rPr>
        <w:t xml:space="preserve"> мобильности принято на хранение</w:t>
      </w:r>
    </w:p>
    <w:p w14:paraId="202335D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01D4E1E2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(должность, фамилия и </w:t>
      </w:r>
      <w:proofErr w:type="gramStart"/>
      <w:r>
        <w:rPr>
          <w:lang w:eastAsia="ru-RU"/>
        </w:rPr>
        <w:t>инициалы  лица</w:t>
      </w:r>
      <w:proofErr w:type="gramEnd"/>
      <w:r>
        <w:rPr>
          <w:lang w:eastAsia="ru-RU"/>
        </w:rPr>
        <w:t>, принявшего средство    индивидуальной мобильности на хранение)</w:t>
      </w:r>
    </w:p>
    <w:p w14:paraId="5EEA42B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6E5DCDF9" w14:textId="77777777" w:rsidTr="00515549">
        <w:tc>
          <w:tcPr>
            <w:tcW w:w="4672" w:type="dxa"/>
          </w:tcPr>
          <w:p w14:paraId="5C0F29DF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передал на перемещение</w:t>
            </w:r>
          </w:p>
          <w:p w14:paraId="4CC63F5B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6C795CC0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06E811A9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принял к перемещению</w:t>
            </w:r>
          </w:p>
          <w:p w14:paraId="0FFA470E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0F84A294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</w:tr>
      <w:tr w:rsidR="00E67D2C" w14:paraId="2CEAA681" w14:textId="77777777" w:rsidTr="00515549">
        <w:tc>
          <w:tcPr>
            <w:tcW w:w="4672" w:type="dxa"/>
          </w:tcPr>
          <w:p w14:paraId="1FB3AADE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4673" w:type="dxa"/>
          </w:tcPr>
          <w:p w14:paraId="4AAEBF38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E67D2C" w14:paraId="52404006" w14:textId="77777777" w:rsidTr="00515549">
        <w:tc>
          <w:tcPr>
            <w:tcW w:w="4672" w:type="dxa"/>
          </w:tcPr>
          <w:p w14:paraId="41027090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Средство (а) индивидуальной </w:t>
            </w:r>
            <w:proofErr w:type="gramStart"/>
            <w:r>
              <w:rPr>
                <w:lang w:eastAsia="ru-RU"/>
              </w:rPr>
              <w:t>мобильности  принял</w:t>
            </w:r>
            <w:proofErr w:type="gramEnd"/>
            <w:r>
              <w:rPr>
                <w:lang w:eastAsia="ru-RU"/>
              </w:rPr>
              <w:t xml:space="preserve"> на хранение</w:t>
            </w:r>
          </w:p>
          <w:p w14:paraId="15A52C04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7C9657E9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2EB78A45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</w:tbl>
    <w:p w14:paraId="05E5008C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D52B095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284D2709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2DF551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bookmarkStart w:id="1" w:name="_Hlk179897282"/>
    </w:p>
    <w:p w14:paraId="3CD1395D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419279FB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2B5E59D1" w14:textId="77777777" w:rsidR="00E67D2C" w:rsidRDefault="00E67D2C" w:rsidP="00E6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p w14:paraId="5DA8734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25B4828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2EBE67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EF47AEE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41CDC4C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23C0F4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523BF95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779A35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07B8C1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B9CEC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93F921F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6D58EA5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9CE328C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676003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7F2681E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990F43A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8F6512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C94173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84B6ED9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0E85AD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CF0D18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DA3EEF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512F39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3179F88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C4FD650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DDD6D7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BE379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686EC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F6DD175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3094C33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6BCFA1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AD2718E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65B5FCD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A77283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84DCF38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C137502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17C8327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0C03634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8EC23DC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62886E3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BCB95B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6CED8AD1" w14:textId="77777777" w:rsidTr="00515549">
        <w:tc>
          <w:tcPr>
            <w:tcW w:w="4672" w:type="dxa"/>
          </w:tcPr>
          <w:p w14:paraId="7C3C8DB6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A156A57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629D62BF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AE21CBE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5F757951" w14:textId="77777777" w:rsidR="00E67D2C" w:rsidRDefault="00E67D2C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8BBFF87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1F46B57D" w14:textId="77777777" w:rsidR="00E67D2C" w:rsidRPr="00237C9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4</w:t>
            </w:r>
          </w:p>
          <w:p w14:paraId="76AD2EE9" w14:textId="77777777" w:rsidR="00E67D2C" w:rsidRDefault="00E67D2C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 xml:space="preserve">Порядку обнаружения, перемещения и передачи на хранение средств индивидуальной мобильности, оставленным или находящимся на территории общего </w:t>
            </w:r>
            <w:proofErr w:type="gramStart"/>
            <w:r w:rsidRPr="00237C9C">
              <w:rPr>
                <w:sz w:val="28"/>
                <w:szCs w:val="28"/>
              </w:rPr>
              <w:t>пользования  Ейского</w:t>
            </w:r>
            <w:proofErr w:type="gramEnd"/>
            <w:r w:rsidRPr="00237C9C">
              <w:rPr>
                <w:sz w:val="28"/>
                <w:szCs w:val="28"/>
              </w:rPr>
              <w:t xml:space="preserve"> городского поселения Ейского района вне пунктов  проката средств индивидуальной мобильности</w:t>
            </w:r>
          </w:p>
        </w:tc>
      </w:tr>
    </w:tbl>
    <w:p w14:paraId="6FF35C99" w14:textId="77777777" w:rsidR="00E67D2C" w:rsidRDefault="00E67D2C" w:rsidP="00E67D2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6345057" w14:textId="77777777" w:rsidR="00E67D2C" w:rsidRDefault="00E67D2C" w:rsidP="00E67D2C">
      <w:pPr>
        <w:spacing w:after="0" w:line="240" w:lineRule="auto"/>
        <w:jc w:val="both"/>
        <w:rPr>
          <w:sz w:val="28"/>
          <w:szCs w:val="28"/>
        </w:rPr>
      </w:pPr>
    </w:p>
    <w:bookmarkEnd w:id="1"/>
    <w:p w14:paraId="7FFB160F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5E8A3256" w14:textId="77777777" w:rsidR="00E67D2C" w:rsidRPr="00237C9C" w:rsidRDefault="00E67D2C" w:rsidP="00E67D2C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proofErr w:type="gramStart"/>
      <w:r>
        <w:rPr>
          <w:b/>
          <w:bCs/>
          <w:sz w:val="28"/>
          <w:szCs w:val="28"/>
          <w:lang w:eastAsia="ru-RU"/>
        </w:rPr>
        <w:t>о  возврате</w:t>
      </w:r>
      <w:proofErr w:type="gramEnd"/>
      <w:r>
        <w:rPr>
          <w:b/>
          <w:bCs/>
          <w:sz w:val="28"/>
          <w:szCs w:val="28"/>
          <w:lang w:eastAsia="ru-RU"/>
        </w:rPr>
        <w:t xml:space="preserve"> </w:t>
      </w:r>
      <w:r w:rsidRPr="00237C9C">
        <w:rPr>
          <w:b/>
          <w:bCs/>
          <w:sz w:val="28"/>
          <w:szCs w:val="28"/>
          <w:lang w:eastAsia="ru-RU"/>
        </w:rPr>
        <w:t>средства индивидуальной мобильности</w:t>
      </w:r>
    </w:p>
    <w:p w14:paraId="76B9F4DD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</w:p>
    <w:p w14:paraId="56F3CA81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г.Ейск</w:t>
      </w:r>
      <w:proofErr w:type="spellEnd"/>
    </w:p>
    <w:p w14:paraId="61AC9964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5858C1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  <w:t xml:space="preserve">Настоящий акт составлен о том, что ___________________20___г. в _____ч. ___мин. </w:t>
      </w:r>
    </w:p>
    <w:p w14:paraId="5F5B0984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средство индивидуальной мобильности ___________________________________________, на основании заявления  его владельца ____________________________________________</w:t>
      </w:r>
    </w:p>
    <w:p w14:paraId="428906A3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</w:t>
      </w:r>
    </w:p>
    <w:p w14:paraId="1DD07475" w14:textId="77777777" w:rsidR="00E67D2C" w:rsidRDefault="00E67D2C" w:rsidP="00E67D2C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 xml:space="preserve">(дата </w:t>
      </w:r>
      <w:proofErr w:type="gramStart"/>
      <w:r>
        <w:rPr>
          <w:lang w:eastAsia="ru-RU"/>
        </w:rPr>
        <w:t>заявления ,ФИО</w:t>
      </w:r>
      <w:proofErr w:type="gramEnd"/>
      <w:r>
        <w:rPr>
          <w:lang w:eastAsia="ru-RU"/>
        </w:rPr>
        <w:t xml:space="preserve"> владельца СИМ)  .</w:t>
      </w:r>
    </w:p>
    <w:p w14:paraId="61106CC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возвращено его владельцу.</w:t>
      </w:r>
    </w:p>
    <w:p w14:paraId="4E2A7BBD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4ED9F340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Средство индивидуальной мобильности __________________________________________</w:t>
      </w:r>
    </w:p>
    <w:p w14:paraId="1A55C62E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proofErr w:type="gramStart"/>
      <w:r>
        <w:rPr>
          <w:lang w:eastAsia="ru-RU"/>
        </w:rPr>
        <w:t>принял,  претензии</w:t>
      </w:r>
      <w:proofErr w:type="gramEnd"/>
      <w:r>
        <w:rPr>
          <w:lang w:eastAsia="ru-RU"/>
        </w:rPr>
        <w:t xml:space="preserve"> при принятии отсутствуют.</w:t>
      </w:r>
    </w:p>
    <w:p w14:paraId="67A083B6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7D2C" w14:paraId="7E7EB4E1" w14:textId="77777777" w:rsidTr="00515549">
        <w:tc>
          <w:tcPr>
            <w:tcW w:w="4672" w:type="dxa"/>
          </w:tcPr>
          <w:p w14:paraId="13E9D561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передал владельцы</w:t>
            </w:r>
          </w:p>
          <w:p w14:paraId="0CABB22C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31DF03D9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(подпись, должность, фамилия, инициалы)</w:t>
            </w:r>
          </w:p>
        </w:tc>
        <w:tc>
          <w:tcPr>
            <w:tcW w:w="4673" w:type="dxa"/>
          </w:tcPr>
          <w:p w14:paraId="53A368B5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принял </w:t>
            </w:r>
          </w:p>
          <w:p w14:paraId="3EF4CF88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50CA5DD6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(подпись, фамилия, инициалы владельца)</w:t>
            </w:r>
          </w:p>
        </w:tc>
      </w:tr>
      <w:tr w:rsidR="00E67D2C" w14:paraId="2BC12B10" w14:textId="77777777" w:rsidTr="00515549">
        <w:tc>
          <w:tcPr>
            <w:tcW w:w="4672" w:type="dxa"/>
          </w:tcPr>
          <w:p w14:paraId="5DEE0948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4673" w:type="dxa"/>
          </w:tcPr>
          <w:p w14:paraId="0FE6FE94" w14:textId="77777777" w:rsidR="00E67D2C" w:rsidRDefault="00E67D2C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</w:tbl>
    <w:p w14:paraId="2C9DE09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3FBE3AFA" w14:textId="77777777" w:rsidR="00E67D2C" w:rsidRDefault="00E67D2C" w:rsidP="00E67D2C">
      <w:pPr>
        <w:pStyle w:val="a8"/>
        <w:spacing w:after="0" w:line="240" w:lineRule="auto"/>
        <w:jc w:val="both"/>
        <w:rPr>
          <w:lang w:eastAsia="ru-RU"/>
        </w:rPr>
      </w:pPr>
    </w:p>
    <w:p w14:paraId="18BC92E7" w14:textId="77777777" w:rsidR="00FB56B1" w:rsidRDefault="00FB56B1"/>
    <w:sectPr w:rsidR="00FB56B1" w:rsidSect="00E67D2C">
      <w:headerReference w:type="even" r:id="rId7"/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2FDFC" w14:textId="77777777" w:rsidR="004408CE" w:rsidRDefault="004408CE">
      <w:pPr>
        <w:spacing w:after="0" w:line="240" w:lineRule="auto"/>
      </w:pPr>
      <w:r>
        <w:separator/>
      </w:r>
    </w:p>
  </w:endnote>
  <w:endnote w:type="continuationSeparator" w:id="0">
    <w:p w14:paraId="03B56529" w14:textId="77777777" w:rsidR="004408CE" w:rsidRDefault="00440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08E76" w14:textId="77777777" w:rsidR="004408CE" w:rsidRDefault="004408CE">
      <w:pPr>
        <w:spacing w:after="0" w:line="240" w:lineRule="auto"/>
      </w:pPr>
      <w:r>
        <w:separator/>
      </w:r>
    </w:p>
  </w:footnote>
  <w:footnote w:type="continuationSeparator" w:id="0">
    <w:p w14:paraId="67068279" w14:textId="77777777" w:rsidR="004408CE" w:rsidRDefault="00440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96A26" w14:textId="77777777" w:rsidR="00A711F3" w:rsidRDefault="00000000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89A3222" w14:textId="77777777" w:rsidR="00A711F3" w:rsidRDefault="00A711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7470471"/>
      <w:docPartObj>
        <w:docPartGallery w:val="Page Numbers (Top of Page)"/>
        <w:docPartUnique/>
      </w:docPartObj>
    </w:sdtPr>
    <w:sdtContent>
      <w:p w14:paraId="31F044EC" w14:textId="77777777" w:rsidR="00A711F3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990CE59" w14:textId="77777777" w:rsidR="00A711F3" w:rsidRPr="000A6A6D" w:rsidRDefault="00A711F3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0B8EF" w14:textId="77777777" w:rsidR="00A711F3" w:rsidRDefault="00A711F3" w:rsidP="002B0F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3826A6"/>
    <w:multiLevelType w:val="multilevel"/>
    <w:tmpl w:val="0BFAC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 w16cid:durableId="1036542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0D"/>
    <w:rsid w:val="004408CE"/>
    <w:rsid w:val="005C140D"/>
    <w:rsid w:val="00716B36"/>
    <w:rsid w:val="009370B2"/>
    <w:rsid w:val="00A711F3"/>
    <w:rsid w:val="00D12741"/>
    <w:rsid w:val="00D5436B"/>
    <w:rsid w:val="00E67D2C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7DFC"/>
  <w15:chartTrackingRefBased/>
  <w15:docId w15:val="{4345E49F-FF30-47CC-AB71-102592D1F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D2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D2C"/>
    <w:pPr>
      <w:ind w:left="720"/>
      <w:contextualSpacing/>
    </w:pPr>
  </w:style>
  <w:style w:type="paragraph" w:styleId="a4">
    <w:name w:val="header"/>
    <w:basedOn w:val="a"/>
    <w:link w:val="a5"/>
    <w:uiPriority w:val="99"/>
    <w:rsid w:val="00E67D2C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7D2C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E67D2C"/>
  </w:style>
  <w:style w:type="table" w:styleId="a7">
    <w:name w:val="Table Grid"/>
    <w:basedOn w:val="a1"/>
    <w:uiPriority w:val="39"/>
    <w:rsid w:val="00E6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E67D2C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6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E6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2313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3</cp:revision>
  <cp:lastPrinted>2024-11-15T09:32:00Z</cp:lastPrinted>
  <dcterms:created xsi:type="dcterms:W3CDTF">2024-11-13T12:17:00Z</dcterms:created>
  <dcterms:modified xsi:type="dcterms:W3CDTF">2024-11-15T09:33:00Z</dcterms:modified>
</cp:coreProperties>
</file>