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F9069" w14:textId="6357B022" w:rsidR="00F86654" w:rsidRDefault="00F86654"/>
    <w:p w14:paraId="227DC0FE" w14:textId="4D618985" w:rsidR="008B410A" w:rsidRDefault="008B410A"/>
    <w:p w14:paraId="233B67EE" w14:textId="77777777" w:rsidR="00783A8A" w:rsidRDefault="00783A8A" w:rsidP="00783A8A">
      <w:pPr>
        <w:jc w:val="center"/>
        <w:rPr>
          <w:b/>
        </w:rPr>
      </w:pPr>
    </w:p>
    <w:p w14:paraId="390EDFF1" w14:textId="77777777" w:rsidR="00783A8A" w:rsidRPr="007F1A69" w:rsidRDefault="00783A8A" w:rsidP="00783A8A">
      <w:pPr>
        <w:jc w:val="center"/>
        <w:rPr>
          <w:sz w:val="12"/>
          <w:szCs w:val="12"/>
        </w:rPr>
      </w:pPr>
    </w:p>
    <w:p w14:paraId="0AB1E929" w14:textId="77777777" w:rsidR="00783A8A" w:rsidRPr="007F1A69" w:rsidRDefault="00783A8A" w:rsidP="00783A8A">
      <w:pPr>
        <w:jc w:val="center"/>
        <w:rPr>
          <w:b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6CB9374B" wp14:editId="188B3630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</w:rPr>
        <w:t xml:space="preserve">АДМИНИСТРАЦИЯ </w:t>
      </w:r>
    </w:p>
    <w:p w14:paraId="664A7DBE" w14:textId="77777777" w:rsidR="00783A8A" w:rsidRPr="007F1A69" w:rsidRDefault="00783A8A" w:rsidP="00783A8A">
      <w:pPr>
        <w:jc w:val="center"/>
        <w:rPr>
          <w:b/>
        </w:rPr>
      </w:pPr>
      <w:r w:rsidRPr="007F1A69">
        <w:rPr>
          <w:b/>
        </w:rPr>
        <w:t>ЕЙСКОГО ГОРОДСКОГО ПОСЕЛЕНИЯ  ЕЙСКОГО РАЙОНА</w:t>
      </w:r>
    </w:p>
    <w:p w14:paraId="52C6D689" w14:textId="77777777" w:rsidR="00783A8A" w:rsidRPr="007F1A69" w:rsidRDefault="00783A8A" w:rsidP="00783A8A">
      <w:pPr>
        <w:jc w:val="center"/>
        <w:rPr>
          <w:b/>
        </w:rPr>
      </w:pPr>
    </w:p>
    <w:p w14:paraId="312130EB" w14:textId="77777777" w:rsidR="00783A8A" w:rsidRPr="007F1A69" w:rsidRDefault="00783A8A" w:rsidP="00783A8A">
      <w:pPr>
        <w:jc w:val="center"/>
        <w:rPr>
          <w:b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615E7778" w14:textId="77777777" w:rsidR="00783A8A" w:rsidRPr="007F1A69" w:rsidRDefault="00783A8A" w:rsidP="00783A8A">
      <w:pPr>
        <w:rPr>
          <w:b/>
        </w:rPr>
      </w:pPr>
    </w:p>
    <w:p w14:paraId="001A171B" w14:textId="0C8CAC8B" w:rsidR="00783A8A" w:rsidRDefault="00783A8A" w:rsidP="00783A8A">
      <w:r>
        <w:t xml:space="preserve">от </w:t>
      </w:r>
      <w:r>
        <w:t>14.03.2025</w:t>
      </w:r>
      <w:r>
        <w:t xml:space="preserve">                                                                   </w:t>
      </w:r>
      <w:r>
        <w:t xml:space="preserve">                          </w:t>
      </w:r>
      <w:r>
        <w:t xml:space="preserve">№ </w:t>
      </w:r>
      <w:r>
        <w:t>193</w:t>
      </w:r>
    </w:p>
    <w:p w14:paraId="03F5187D" w14:textId="77777777" w:rsidR="00783A8A" w:rsidRDefault="00783A8A" w:rsidP="00783A8A">
      <w:pPr>
        <w:jc w:val="center"/>
      </w:pPr>
      <w:proofErr w:type="spellStart"/>
      <w:r>
        <w:t>г.Ейск</w:t>
      </w:r>
      <w:proofErr w:type="spellEnd"/>
    </w:p>
    <w:p w14:paraId="31E58477" w14:textId="4D179834" w:rsidR="008B410A" w:rsidRDefault="008B410A"/>
    <w:p w14:paraId="540B186D" w14:textId="48B4E1D1" w:rsidR="00F71F2A" w:rsidRDefault="00F71F2A"/>
    <w:p w14:paraId="0282CFC1" w14:textId="05E08AEA" w:rsidR="00F91CC2" w:rsidRDefault="008A5B2C" w:rsidP="008B410A">
      <w:pPr>
        <w:jc w:val="center"/>
        <w:rPr>
          <w:b/>
        </w:rPr>
      </w:pPr>
      <w:r>
        <w:rPr>
          <w:b/>
        </w:rPr>
        <w:t>О внесении изменени</w:t>
      </w:r>
      <w:r w:rsidR="009E437F">
        <w:rPr>
          <w:b/>
        </w:rPr>
        <w:t>й</w:t>
      </w:r>
      <w:r>
        <w:rPr>
          <w:b/>
        </w:rPr>
        <w:t xml:space="preserve"> в постановление администрации Ейского городского поселения Ейского района от </w:t>
      </w:r>
      <w:r w:rsidR="00207EC0">
        <w:rPr>
          <w:b/>
        </w:rPr>
        <w:t>1 марта 2023 года № 168                         «</w:t>
      </w:r>
      <w:r w:rsidR="008B410A">
        <w:rPr>
          <w:b/>
        </w:rPr>
        <w:t xml:space="preserve">Об утверждении квалификационных требований </w:t>
      </w:r>
    </w:p>
    <w:p w14:paraId="241314A5" w14:textId="77777777" w:rsidR="00F91CC2" w:rsidRDefault="008B410A" w:rsidP="008B410A">
      <w:pPr>
        <w:jc w:val="center"/>
        <w:rPr>
          <w:b/>
        </w:rPr>
      </w:pPr>
      <w:r>
        <w:rPr>
          <w:b/>
        </w:rPr>
        <w:t>для замещения должностей муниципальной службы</w:t>
      </w:r>
    </w:p>
    <w:p w14:paraId="692A8EF1" w14:textId="127CB973" w:rsidR="008B410A" w:rsidRDefault="008B410A" w:rsidP="008B410A">
      <w:pPr>
        <w:jc w:val="center"/>
        <w:rPr>
          <w:b/>
        </w:rPr>
      </w:pPr>
      <w:r>
        <w:rPr>
          <w:b/>
        </w:rPr>
        <w:t xml:space="preserve"> Ейского городского поселения Ейского района</w:t>
      </w:r>
      <w:r w:rsidR="00207EC0">
        <w:rPr>
          <w:b/>
        </w:rPr>
        <w:t>»</w:t>
      </w:r>
      <w:r>
        <w:rPr>
          <w:b/>
        </w:rPr>
        <w:t xml:space="preserve"> </w:t>
      </w:r>
    </w:p>
    <w:p w14:paraId="20BAA5E5" w14:textId="77777777" w:rsidR="008B410A" w:rsidRDefault="008B410A" w:rsidP="008B410A">
      <w:pPr>
        <w:jc w:val="center"/>
        <w:rPr>
          <w:b/>
        </w:rPr>
      </w:pPr>
    </w:p>
    <w:p w14:paraId="337AFCB6" w14:textId="77777777" w:rsidR="008B410A" w:rsidRDefault="008B410A" w:rsidP="008B410A">
      <w:pPr>
        <w:jc w:val="center"/>
        <w:rPr>
          <w:b/>
        </w:rPr>
      </w:pPr>
    </w:p>
    <w:p w14:paraId="103DA6A4" w14:textId="12003E46" w:rsidR="008B410A" w:rsidRDefault="008B410A" w:rsidP="00F91CC2">
      <w:pPr>
        <w:ind w:firstLine="709"/>
        <w:jc w:val="both"/>
      </w:pPr>
      <w:r>
        <w:t xml:space="preserve">В соответствии со статьей 9 Федерального закона от 2 марта 2007 года </w:t>
      </w:r>
      <w:r w:rsidR="00F91CC2">
        <w:t xml:space="preserve">              </w:t>
      </w:r>
      <w:r>
        <w:t xml:space="preserve">№ 25-ФЗ «О муниципальной службе в Российской Федерации», </w:t>
      </w:r>
      <w:r w:rsidR="00993CA9">
        <w:t xml:space="preserve">руководствуясь Уставом </w:t>
      </w:r>
      <w:r w:rsidR="00547069">
        <w:t xml:space="preserve">Ейского городского поселения Ейского района, </w:t>
      </w:r>
      <w:r w:rsidR="00652B4F">
        <w:t>в связи с изменением структуры администрации Ейского городского</w:t>
      </w:r>
      <w:r w:rsidR="00743607">
        <w:t xml:space="preserve"> поселения Ейского района</w:t>
      </w:r>
      <w:r w:rsidR="00547069">
        <w:t xml:space="preserve">                           </w:t>
      </w:r>
      <w:r>
        <w:t xml:space="preserve"> п о с т а н о в л я ю:</w:t>
      </w:r>
    </w:p>
    <w:p w14:paraId="1404528E" w14:textId="6BF3B263" w:rsidR="00D45A3D" w:rsidRDefault="00547069" w:rsidP="00D45A3D">
      <w:pPr>
        <w:pStyle w:val="a3"/>
        <w:numPr>
          <w:ilvl w:val="0"/>
          <w:numId w:val="4"/>
        </w:numPr>
        <w:ind w:left="0" w:firstLine="765"/>
        <w:jc w:val="both"/>
      </w:pPr>
      <w:r w:rsidRPr="00D45A3D">
        <w:t>Внести изменени</w:t>
      </w:r>
      <w:r w:rsidR="009E437F">
        <w:t>я</w:t>
      </w:r>
      <w:r w:rsidRPr="00D45A3D">
        <w:t xml:space="preserve"> в </w:t>
      </w:r>
      <w:r w:rsidR="00D45A3D" w:rsidRPr="00D45A3D">
        <w:t>постановление администрации Ейского городского поселения Ейского района от 1 марта 2023 года № 168</w:t>
      </w:r>
      <w:r w:rsidR="004E6F2A">
        <w:t xml:space="preserve"> </w:t>
      </w:r>
      <w:r w:rsidR="00D45A3D" w:rsidRPr="00D45A3D">
        <w:t>«Об утверждении квалификационных требований для замещения должностей муниципальной службы</w:t>
      </w:r>
      <w:r w:rsidR="004E6F2A">
        <w:t xml:space="preserve"> </w:t>
      </w:r>
      <w:r w:rsidR="00D45A3D" w:rsidRPr="00D45A3D">
        <w:t xml:space="preserve">Ейского городского поселения Ейского района» </w:t>
      </w:r>
      <w:r w:rsidR="004E6F2A">
        <w:t>изложив приложени</w:t>
      </w:r>
      <w:r w:rsidR="009E437F">
        <w:t>я</w:t>
      </w:r>
      <w:r w:rsidR="004E6F2A">
        <w:t xml:space="preserve"> № 1 </w:t>
      </w:r>
      <w:r w:rsidR="009E437F">
        <w:t xml:space="preserve">и № 2 </w:t>
      </w:r>
      <w:r w:rsidR="004E6F2A">
        <w:t>в новой ред</w:t>
      </w:r>
      <w:r w:rsidR="00D671DA">
        <w:t>а</w:t>
      </w:r>
      <w:r w:rsidR="004E6F2A">
        <w:t xml:space="preserve">кции </w:t>
      </w:r>
      <w:r w:rsidR="00D671DA">
        <w:t>(прилага</w:t>
      </w:r>
      <w:r w:rsidR="009E437F">
        <w:t>ю</w:t>
      </w:r>
      <w:r w:rsidR="00D671DA">
        <w:t>тся).</w:t>
      </w:r>
    </w:p>
    <w:p w14:paraId="7D26D27F" w14:textId="24CE1B4D" w:rsidR="00D63BDD" w:rsidRPr="00D63BDD" w:rsidRDefault="00D63BDD" w:rsidP="00D63BDD">
      <w:pPr>
        <w:jc w:val="both"/>
      </w:pPr>
      <w:r>
        <w:t xml:space="preserve">            2. </w:t>
      </w:r>
      <w:r w:rsidRPr="00D63BDD">
        <w:t>Признать утратившим силу постановление администрации Ейского городского поселения Ейского района от 26 июля 2023 года № 756 «О внесении изменения в постановление администрации Ейского городского поселения Ейского района от 1 марта 2023 года № 168 «Об утверждении квалификационных требований для замещения должностей муниципальной службы</w:t>
      </w:r>
      <w:r>
        <w:t xml:space="preserve"> </w:t>
      </w:r>
      <w:r w:rsidRPr="00D63BDD">
        <w:t>Ейского городского поселения Ейского района</w:t>
      </w:r>
      <w:r>
        <w:t>».</w:t>
      </w:r>
    </w:p>
    <w:p w14:paraId="5BAA1024" w14:textId="469955BD" w:rsidR="00D174FE" w:rsidRDefault="00D671DA" w:rsidP="00F91CC2">
      <w:pPr>
        <w:ind w:firstLine="709"/>
        <w:jc w:val="both"/>
      </w:pPr>
      <w:bookmarkStart w:id="0" w:name="_Hlk512587253"/>
      <w:r>
        <w:t xml:space="preserve"> </w:t>
      </w:r>
      <w:r w:rsidR="00D63BDD">
        <w:t>3</w:t>
      </w:r>
      <w:r>
        <w:t>.</w:t>
      </w:r>
      <w:r w:rsidR="00D174FE">
        <w:t xml:space="preserve"> </w:t>
      </w:r>
      <w:r>
        <w:t xml:space="preserve">Отделу по организационной работе </w:t>
      </w:r>
      <w:r w:rsidR="00D174FE">
        <w:t>администрации Ейского городского поселения Ейского района (</w:t>
      </w:r>
      <w:r w:rsidR="00F8202F">
        <w:t>Пащенко</w:t>
      </w:r>
      <w:r w:rsidR="00D174FE">
        <w:t>) обеспечить о</w:t>
      </w:r>
      <w:r w:rsidR="00C05101">
        <w:t>бнародование</w:t>
      </w:r>
      <w:r w:rsidR="00D174FE">
        <w:t xml:space="preserve"> настоящего постановления</w:t>
      </w:r>
      <w:r w:rsidR="00C05101">
        <w:t>.</w:t>
      </w:r>
      <w:r w:rsidR="00D174FE">
        <w:t xml:space="preserve"> </w:t>
      </w:r>
    </w:p>
    <w:p w14:paraId="263A0F72" w14:textId="4D0A69E3" w:rsidR="00D174FE" w:rsidRDefault="00D63BDD" w:rsidP="00F91CC2">
      <w:pPr>
        <w:ind w:firstLine="709"/>
        <w:jc w:val="both"/>
      </w:pPr>
      <w:r>
        <w:t xml:space="preserve"> 4</w:t>
      </w:r>
      <w:r w:rsidR="00D174FE">
        <w:t>. Постановление вступает в силу со дня его о</w:t>
      </w:r>
      <w:r w:rsidR="005C64DB">
        <w:t>бнародования</w:t>
      </w:r>
      <w:r w:rsidR="00001D8F">
        <w:t>.</w:t>
      </w:r>
      <w:r w:rsidR="005C64DB">
        <w:t xml:space="preserve"> </w:t>
      </w:r>
    </w:p>
    <w:bookmarkEnd w:id="0"/>
    <w:p w14:paraId="00C676CB" w14:textId="77777777" w:rsidR="00D174FE" w:rsidRDefault="00D174FE" w:rsidP="00D174FE">
      <w:pPr>
        <w:jc w:val="both"/>
      </w:pPr>
    </w:p>
    <w:p w14:paraId="0A9AED46" w14:textId="77777777" w:rsidR="00D174FE" w:rsidRDefault="00D174FE" w:rsidP="00D174FE">
      <w:pPr>
        <w:jc w:val="both"/>
      </w:pPr>
    </w:p>
    <w:p w14:paraId="3ABD86B2" w14:textId="77777777" w:rsidR="0026503D" w:rsidRDefault="0026503D" w:rsidP="00D174FE">
      <w:pPr>
        <w:jc w:val="both"/>
      </w:pPr>
      <w:bookmarkStart w:id="1" w:name="_Hlk512587332"/>
      <w:r>
        <w:t xml:space="preserve">Исполняющий обязанности </w:t>
      </w:r>
    </w:p>
    <w:p w14:paraId="4E9D135C" w14:textId="113971CA" w:rsidR="00D174FE" w:rsidRDefault="0026503D" w:rsidP="00D174FE">
      <w:pPr>
        <w:jc w:val="both"/>
      </w:pPr>
      <w:r>
        <w:t>г</w:t>
      </w:r>
      <w:r w:rsidR="00D174FE">
        <w:t>лав</w:t>
      </w:r>
      <w:r>
        <w:t>ы</w:t>
      </w:r>
      <w:r w:rsidR="00D174FE">
        <w:t xml:space="preserve"> Ейского городского поселения</w:t>
      </w:r>
    </w:p>
    <w:p w14:paraId="699C015A" w14:textId="05B0ED50" w:rsidR="00D174FE" w:rsidRPr="00783A8A" w:rsidRDefault="00D174FE" w:rsidP="00783A8A">
      <w:pPr>
        <w:jc w:val="both"/>
      </w:pPr>
      <w:r>
        <w:t xml:space="preserve">Ейского района                                                                                       </w:t>
      </w:r>
      <w:r w:rsidR="0026503D">
        <w:t xml:space="preserve">А.А. </w:t>
      </w:r>
      <w:proofErr w:type="spellStart"/>
      <w:r w:rsidR="0026503D">
        <w:t>Бурнае</w:t>
      </w:r>
      <w:r w:rsidR="00783A8A">
        <w:t>в</w:t>
      </w:r>
      <w:proofErr w:type="spellEnd"/>
    </w:p>
    <w:bookmarkEnd w:id="1"/>
    <w:sectPr w:rsidR="00D174FE" w:rsidRPr="00783A8A" w:rsidSect="001D14B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393E0" w14:textId="77777777" w:rsidR="00304FD4" w:rsidRDefault="00304FD4" w:rsidP="001D14B1">
      <w:r>
        <w:separator/>
      </w:r>
    </w:p>
  </w:endnote>
  <w:endnote w:type="continuationSeparator" w:id="0">
    <w:p w14:paraId="3FB7AE9A" w14:textId="77777777" w:rsidR="00304FD4" w:rsidRDefault="00304FD4" w:rsidP="001D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B05D6" w14:textId="77777777" w:rsidR="00304FD4" w:rsidRDefault="00304FD4" w:rsidP="001D14B1">
      <w:r>
        <w:separator/>
      </w:r>
    </w:p>
  </w:footnote>
  <w:footnote w:type="continuationSeparator" w:id="0">
    <w:p w14:paraId="275570C5" w14:textId="77777777" w:rsidR="00304FD4" w:rsidRDefault="00304FD4" w:rsidP="001D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5355474"/>
      <w:docPartObj>
        <w:docPartGallery w:val="Page Numbers (Top of Page)"/>
        <w:docPartUnique/>
      </w:docPartObj>
    </w:sdtPr>
    <w:sdtEndPr/>
    <w:sdtContent>
      <w:p w14:paraId="6B83FA91" w14:textId="7AB9B22D" w:rsidR="001D14B1" w:rsidRDefault="001D14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07724B" w14:textId="77777777" w:rsidR="001D14B1" w:rsidRDefault="001D14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04B1"/>
    <w:multiLevelType w:val="multilevel"/>
    <w:tmpl w:val="515C970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221B238E"/>
    <w:multiLevelType w:val="hybridMultilevel"/>
    <w:tmpl w:val="B21C931A"/>
    <w:lvl w:ilvl="0" w:tplc="FFFFFFF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45" w:hanging="360"/>
      </w:pPr>
    </w:lvl>
    <w:lvl w:ilvl="2" w:tplc="FFFFFFFF" w:tentative="1">
      <w:start w:val="1"/>
      <w:numFmt w:val="lowerRoman"/>
      <w:lvlText w:val="%3."/>
      <w:lvlJc w:val="right"/>
      <w:pPr>
        <w:ind w:left="2565" w:hanging="180"/>
      </w:pPr>
    </w:lvl>
    <w:lvl w:ilvl="3" w:tplc="FFFFFFFF" w:tentative="1">
      <w:start w:val="1"/>
      <w:numFmt w:val="decimal"/>
      <w:lvlText w:val="%4."/>
      <w:lvlJc w:val="left"/>
      <w:pPr>
        <w:ind w:left="3285" w:hanging="360"/>
      </w:pPr>
    </w:lvl>
    <w:lvl w:ilvl="4" w:tplc="FFFFFFFF" w:tentative="1">
      <w:start w:val="1"/>
      <w:numFmt w:val="lowerLetter"/>
      <w:lvlText w:val="%5."/>
      <w:lvlJc w:val="left"/>
      <w:pPr>
        <w:ind w:left="4005" w:hanging="360"/>
      </w:pPr>
    </w:lvl>
    <w:lvl w:ilvl="5" w:tplc="FFFFFFFF" w:tentative="1">
      <w:start w:val="1"/>
      <w:numFmt w:val="lowerRoman"/>
      <w:lvlText w:val="%6."/>
      <w:lvlJc w:val="right"/>
      <w:pPr>
        <w:ind w:left="4725" w:hanging="180"/>
      </w:pPr>
    </w:lvl>
    <w:lvl w:ilvl="6" w:tplc="FFFFFFFF" w:tentative="1">
      <w:start w:val="1"/>
      <w:numFmt w:val="decimal"/>
      <w:lvlText w:val="%7."/>
      <w:lvlJc w:val="left"/>
      <w:pPr>
        <w:ind w:left="5445" w:hanging="360"/>
      </w:pPr>
    </w:lvl>
    <w:lvl w:ilvl="7" w:tplc="FFFFFFFF" w:tentative="1">
      <w:start w:val="1"/>
      <w:numFmt w:val="lowerLetter"/>
      <w:lvlText w:val="%8."/>
      <w:lvlJc w:val="left"/>
      <w:pPr>
        <w:ind w:left="6165" w:hanging="360"/>
      </w:pPr>
    </w:lvl>
    <w:lvl w:ilvl="8" w:tplc="FFFFFFFF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58811DB"/>
    <w:multiLevelType w:val="hybridMultilevel"/>
    <w:tmpl w:val="B21C931A"/>
    <w:lvl w:ilvl="0" w:tplc="83C6DC1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35AB2961"/>
    <w:multiLevelType w:val="multilevel"/>
    <w:tmpl w:val="75C801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2FC74EB"/>
    <w:multiLevelType w:val="hybridMultilevel"/>
    <w:tmpl w:val="F6C0CA48"/>
    <w:lvl w:ilvl="0" w:tplc="2684FFC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 w16cid:durableId="19926314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9253076">
    <w:abstractNumId w:val="3"/>
  </w:num>
  <w:num w:numId="3" w16cid:durableId="905992708">
    <w:abstractNumId w:val="0"/>
  </w:num>
  <w:num w:numId="4" w16cid:durableId="675616286">
    <w:abstractNumId w:val="2"/>
  </w:num>
  <w:num w:numId="5" w16cid:durableId="1120952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43"/>
    <w:rsid w:val="00001D8F"/>
    <w:rsid w:val="00003588"/>
    <w:rsid w:val="00024F9A"/>
    <w:rsid w:val="00025E43"/>
    <w:rsid w:val="00064375"/>
    <w:rsid w:val="00081E60"/>
    <w:rsid w:val="00086880"/>
    <w:rsid w:val="000A2910"/>
    <w:rsid w:val="000E0D16"/>
    <w:rsid w:val="001211FE"/>
    <w:rsid w:val="00157490"/>
    <w:rsid w:val="001D14B1"/>
    <w:rsid w:val="00207EC0"/>
    <w:rsid w:val="0022164F"/>
    <w:rsid w:val="0026503D"/>
    <w:rsid w:val="00304FD4"/>
    <w:rsid w:val="00305D18"/>
    <w:rsid w:val="00392389"/>
    <w:rsid w:val="003A524F"/>
    <w:rsid w:val="003D35BD"/>
    <w:rsid w:val="003E6B7D"/>
    <w:rsid w:val="00450B95"/>
    <w:rsid w:val="004A700A"/>
    <w:rsid w:val="004E6F2A"/>
    <w:rsid w:val="00501ECF"/>
    <w:rsid w:val="00523AAD"/>
    <w:rsid w:val="00547069"/>
    <w:rsid w:val="005A301E"/>
    <w:rsid w:val="005A41B2"/>
    <w:rsid w:val="005B5E6C"/>
    <w:rsid w:val="005C61B7"/>
    <w:rsid w:val="005C64DB"/>
    <w:rsid w:val="005D7F6E"/>
    <w:rsid w:val="00621646"/>
    <w:rsid w:val="00635257"/>
    <w:rsid w:val="006430C0"/>
    <w:rsid w:val="00652B4F"/>
    <w:rsid w:val="006F6F85"/>
    <w:rsid w:val="006F764A"/>
    <w:rsid w:val="00725AE3"/>
    <w:rsid w:val="00743607"/>
    <w:rsid w:val="00753B44"/>
    <w:rsid w:val="00783A8A"/>
    <w:rsid w:val="007B429B"/>
    <w:rsid w:val="007D0C80"/>
    <w:rsid w:val="008345DC"/>
    <w:rsid w:val="00853DBE"/>
    <w:rsid w:val="00854B88"/>
    <w:rsid w:val="00890BEB"/>
    <w:rsid w:val="008A5B2C"/>
    <w:rsid w:val="008B410A"/>
    <w:rsid w:val="008F3582"/>
    <w:rsid w:val="009374E2"/>
    <w:rsid w:val="00970F73"/>
    <w:rsid w:val="00993CA9"/>
    <w:rsid w:val="009E437F"/>
    <w:rsid w:val="00A27C5E"/>
    <w:rsid w:val="00A9798B"/>
    <w:rsid w:val="00B62A3F"/>
    <w:rsid w:val="00B74840"/>
    <w:rsid w:val="00BA502A"/>
    <w:rsid w:val="00BC719A"/>
    <w:rsid w:val="00C05101"/>
    <w:rsid w:val="00C068A8"/>
    <w:rsid w:val="00C66327"/>
    <w:rsid w:val="00D174FE"/>
    <w:rsid w:val="00D27A3C"/>
    <w:rsid w:val="00D45A3D"/>
    <w:rsid w:val="00D63BDD"/>
    <w:rsid w:val="00D671DA"/>
    <w:rsid w:val="00D73F45"/>
    <w:rsid w:val="00DA24CB"/>
    <w:rsid w:val="00DB4711"/>
    <w:rsid w:val="00DE122F"/>
    <w:rsid w:val="00E5777A"/>
    <w:rsid w:val="00EB545C"/>
    <w:rsid w:val="00EB548D"/>
    <w:rsid w:val="00F30D2D"/>
    <w:rsid w:val="00F60078"/>
    <w:rsid w:val="00F71F2A"/>
    <w:rsid w:val="00F8202F"/>
    <w:rsid w:val="00F86654"/>
    <w:rsid w:val="00F91CC2"/>
    <w:rsid w:val="00F94F85"/>
    <w:rsid w:val="00FE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C269"/>
  <w15:chartTrackingRefBased/>
  <w15:docId w15:val="{1C603D64-7451-4A5A-ACA1-9E7B2AAA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10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10A"/>
    <w:pPr>
      <w:ind w:left="720"/>
      <w:contextualSpacing/>
    </w:pPr>
  </w:style>
  <w:style w:type="character" w:customStyle="1" w:styleId="apple-converted-space">
    <w:name w:val="apple-converted-space"/>
    <w:basedOn w:val="a0"/>
    <w:rsid w:val="00D27A3C"/>
  </w:style>
  <w:style w:type="paragraph" w:styleId="a4">
    <w:name w:val="header"/>
    <w:basedOn w:val="a"/>
    <w:link w:val="a5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User131</cp:lastModifiedBy>
  <cp:revision>31</cp:revision>
  <cp:lastPrinted>2023-07-26T06:08:00Z</cp:lastPrinted>
  <dcterms:created xsi:type="dcterms:W3CDTF">2018-04-26T14:04:00Z</dcterms:created>
  <dcterms:modified xsi:type="dcterms:W3CDTF">2025-03-17T12:45:00Z</dcterms:modified>
</cp:coreProperties>
</file>