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B" w:rsidRDefault="00C6284B" w:rsidP="00C6284B">
      <w:pPr>
        <w:tabs>
          <w:tab w:val="left" w:pos="2590"/>
        </w:tabs>
        <w:ind w:right="3067"/>
        <w:jc w:val="center"/>
        <w:rPr>
          <w:rFonts w:cs="Arial"/>
          <w:b/>
          <w:bCs/>
          <w:kern w:val="1"/>
          <w:sz w:val="20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228600</wp:posOffset>
            </wp:positionV>
            <wp:extent cx="421005" cy="649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84B" w:rsidRDefault="00C6284B" w:rsidP="00C6284B">
      <w:pPr>
        <w:pStyle w:val="2"/>
        <w:tabs>
          <w:tab w:val="left" w:pos="0"/>
          <w:tab w:val="left" w:pos="259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АДМИНИСТРАЦИЯ </w:t>
      </w:r>
    </w:p>
    <w:p w:rsidR="00C6284B" w:rsidRDefault="00C6284B" w:rsidP="00C6284B">
      <w:pPr>
        <w:pStyle w:val="2"/>
        <w:tabs>
          <w:tab w:val="left" w:pos="0"/>
          <w:tab w:val="left" w:pos="2590"/>
        </w:tabs>
        <w:spacing w:before="0"/>
        <w:rPr>
          <w:b w:val="0"/>
          <w:sz w:val="20"/>
          <w:szCs w:val="20"/>
        </w:rPr>
      </w:pPr>
      <w:r>
        <w:rPr>
          <w:color w:val="auto"/>
          <w:spacing w:val="0"/>
        </w:rPr>
        <w:t>ЕЙСКОГО ГОРОДСКОГО ПОСЕЛЕНИЯ ЕЙСКОГО РАЙОНА</w:t>
      </w:r>
    </w:p>
    <w:p w:rsidR="00C6284B" w:rsidRDefault="00C6284B" w:rsidP="00C6284B">
      <w:pPr>
        <w:pStyle w:val="1"/>
        <w:tabs>
          <w:tab w:val="left" w:pos="0"/>
          <w:tab w:val="left" w:pos="2590"/>
        </w:tabs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6284B" w:rsidRDefault="00C6284B" w:rsidP="00C6284B">
      <w:pPr>
        <w:pStyle w:val="1"/>
        <w:tabs>
          <w:tab w:val="left" w:pos="0"/>
          <w:tab w:val="left" w:pos="2590"/>
        </w:tabs>
        <w:spacing w:before="0" w:after="0"/>
        <w:jc w:val="center"/>
        <w:rPr>
          <w:sz w:val="12"/>
        </w:rPr>
      </w:pPr>
      <w:r>
        <w:rPr>
          <w:rFonts w:ascii="Times New Roman" w:hAnsi="Times New Roman" w:cs="Times New Roman"/>
          <w:sz w:val="36"/>
        </w:rPr>
        <w:t>П О С Т А Н О В Л Е Н И Е</w:t>
      </w:r>
    </w:p>
    <w:p w:rsidR="00C6284B" w:rsidRDefault="00C6284B" w:rsidP="00C6284B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755"/>
        <w:gridCol w:w="4410"/>
        <w:gridCol w:w="1710"/>
      </w:tblGrid>
      <w:tr w:rsidR="00C6284B" w:rsidTr="008D18A4">
        <w:trPr>
          <w:cantSplit/>
        </w:trPr>
        <w:tc>
          <w:tcPr>
            <w:tcW w:w="405" w:type="dxa"/>
            <w:shd w:val="clear" w:color="auto" w:fill="auto"/>
          </w:tcPr>
          <w:p w:rsidR="00C6284B" w:rsidRDefault="00C6284B" w:rsidP="008D18A4">
            <w:pPr>
              <w:tabs>
                <w:tab w:val="left" w:pos="2590"/>
              </w:tabs>
              <w:snapToGrid w:val="0"/>
              <w:rPr>
                <w:i/>
              </w:rPr>
            </w:pPr>
            <w:r>
              <w:t xml:space="preserve"> от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</w:tcPr>
          <w:p w:rsidR="00C6284B" w:rsidRDefault="00C6284B" w:rsidP="00C6284B">
            <w:pPr>
              <w:tabs>
                <w:tab w:val="left" w:pos="2590"/>
              </w:tabs>
              <w:snapToGrid w:val="0"/>
              <w:ind w:firstLine="0"/>
            </w:pPr>
            <w:r>
              <w:t>30</w:t>
            </w:r>
            <w:r>
              <w:t>.12.2022</w:t>
            </w:r>
            <w:r>
              <w:t xml:space="preserve"> г</w:t>
            </w:r>
          </w:p>
        </w:tc>
        <w:tc>
          <w:tcPr>
            <w:tcW w:w="4410" w:type="dxa"/>
            <w:shd w:val="clear" w:color="auto" w:fill="auto"/>
          </w:tcPr>
          <w:p w:rsidR="00C6284B" w:rsidRDefault="00C6284B" w:rsidP="008D18A4">
            <w:pPr>
              <w:tabs>
                <w:tab w:val="left" w:pos="2590"/>
              </w:tabs>
              <w:snapToGrid w:val="0"/>
              <w:jc w:val="center"/>
              <w:rPr>
                <w:i/>
              </w:rPr>
            </w:pPr>
            <w:r>
              <w:t xml:space="preserve">                                                                     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C6284B" w:rsidRPr="00A81FAF" w:rsidRDefault="00C6284B" w:rsidP="00C6284B">
            <w:pPr>
              <w:tabs>
                <w:tab w:val="left" w:pos="2590"/>
              </w:tabs>
              <w:snapToGrid w:val="0"/>
            </w:pPr>
            <w:r>
              <w:rPr>
                <w:i/>
              </w:rPr>
              <w:t>1418</w:t>
            </w:r>
            <w:r>
              <w:rPr>
                <w:i/>
              </w:rPr>
              <w:t xml:space="preserve">   </w:t>
            </w:r>
          </w:p>
        </w:tc>
      </w:tr>
    </w:tbl>
    <w:p w:rsidR="00C6284B" w:rsidRDefault="00C6284B" w:rsidP="00C6284B">
      <w:pPr>
        <w:shd w:val="clear" w:color="auto" w:fill="FFFFFF"/>
        <w:tabs>
          <w:tab w:val="left" w:pos="2590"/>
        </w:tabs>
        <w:spacing w:before="17"/>
        <w:jc w:val="center"/>
        <w:rPr>
          <w:sz w:val="25"/>
        </w:rPr>
      </w:pPr>
      <w:r>
        <w:rPr>
          <w:sz w:val="25"/>
        </w:rPr>
        <w:t>г. Ейск</w:t>
      </w: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Ейского городского поселения Ейского района от 16 ноября 2022 года № 1088 </w:t>
      </w: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1BA3">
        <w:rPr>
          <w:rFonts w:ascii="Times New Roman" w:hAnsi="Times New Roman" w:cs="Times New Roman"/>
          <w:b/>
          <w:sz w:val="28"/>
          <w:szCs w:val="28"/>
        </w:rPr>
        <w:t xml:space="preserve">О  ежемесячной   </w:t>
      </w:r>
      <w:r w:rsidRPr="00F1725C">
        <w:rPr>
          <w:rFonts w:ascii="Times New Roman" w:hAnsi="Times New Roman" w:cs="Times New Roman"/>
          <w:b/>
          <w:sz w:val="28"/>
          <w:szCs w:val="28"/>
        </w:rPr>
        <w:t>социальной помощи  отдельным категориям</w:t>
      </w: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25C">
        <w:rPr>
          <w:rFonts w:ascii="Times New Roman" w:hAnsi="Times New Roman" w:cs="Times New Roman"/>
          <w:b/>
          <w:sz w:val="28"/>
          <w:szCs w:val="28"/>
        </w:rPr>
        <w:t xml:space="preserve"> граждан, пострадавшим  в результате чрезвычайной ситуации муниципального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7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произошедшей 17 октября 2022 года</w:t>
      </w:r>
      <w:r w:rsidRPr="00F17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25C">
        <w:rPr>
          <w:rFonts w:ascii="Times New Roman" w:hAnsi="Times New Roman" w:cs="Times New Roman"/>
          <w:b/>
          <w:sz w:val="28"/>
          <w:szCs w:val="28"/>
        </w:rPr>
        <w:t xml:space="preserve">на территории  Ейского городского поселения Ейского 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25C">
        <w:rPr>
          <w:rFonts w:ascii="Times New Roman" w:hAnsi="Times New Roman" w:cs="Times New Roman"/>
          <w:b/>
          <w:sz w:val="28"/>
          <w:szCs w:val="28"/>
        </w:rPr>
        <w:t>на  наем жилых помещений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0DFB" w:rsidRDefault="00AF0DFB" w:rsidP="00AF0DF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0A1FF6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pacing w:val="-2"/>
          <w:sz w:val="28"/>
          <w:szCs w:val="28"/>
        </w:rPr>
        <w:t xml:space="preserve">Уставом Ейского городского поселения Ейского района, </w:t>
      </w:r>
      <w:r w:rsidRPr="000A1FF6">
        <w:rPr>
          <w:rFonts w:ascii="Times New Roman" w:hAnsi="Times New Roman"/>
          <w:spacing w:val="-2"/>
          <w:sz w:val="28"/>
          <w:szCs w:val="28"/>
        </w:rPr>
        <w:t>постановлени</w:t>
      </w:r>
      <w:r>
        <w:rPr>
          <w:rFonts w:ascii="Times New Roman" w:hAnsi="Times New Roman"/>
          <w:spacing w:val="-2"/>
          <w:sz w:val="28"/>
          <w:szCs w:val="28"/>
        </w:rPr>
        <w:t>ем</w:t>
      </w:r>
      <w:r w:rsidRPr="000A1FF6">
        <w:rPr>
          <w:rFonts w:ascii="Times New Roman" w:hAnsi="Times New Roman"/>
          <w:spacing w:val="-2"/>
          <w:sz w:val="28"/>
          <w:szCs w:val="28"/>
        </w:rPr>
        <w:t xml:space="preserve"> администрации Ейского городского поселения Ейского р</w:t>
      </w:r>
      <w:r>
        <w:rPr>
          <w:rFonts w:ascii="Times New Roman" w:hAnsi="Times New Roman"/>
          <w:spacing w:val="-2"/>
          <w:sz w:val="28"/>
          <w:szCs w:val="28"/>
        </w:rPr>
        <w:t xml:space="preserve">айона </w:t>
      </w:r>
      <w:r w:rsidRPr="000A1FF6">
        <w:rPr>
          <w:rFonts w:ascii="Times New Roman" w:hAnsi="Times New Roman"/>
          <w:spacing w:val="-2"/>
          <w:sz w:val="28"/>
          <w:szCs w:val="28"/>
        </w:rPr>
        <w:t xml:space="preserve">от 16 ноября 2022 года № </w:t>
      </w:r>
      <w:r>
        <w:rPr>
          <w:rFonts w:ascii="Times New Roman" w:hAnsi="Times New Roman"/>
          <w:spacing w:val="-2"/>
          <w:sz w:val="28"/>
          <w:szCs w:val="28"/>
        </w:rPr>
        <w:t>1087 «О проведении мероприятий» п о с т а н о в л я ю:</w:t>
      </w:r>
    </w:p>
    <w:p w:rsidR="00AF0DFB" w:rsidRDefault="00AF0DFB" w:rsidP="00AF0DF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Внести изменения </w:t>
      </w:r>
      <w:r w:rsidRPr="00AF0DF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Ейского городского поселения Ейского района от 16 ноября 2022 года № 1088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0DFB">
        <w:rPr>
          <w:rFonts w:ascii="Times New Roman" w:hAnsi="Times New Roman" w:cs="Times New Roman"/>
          <w:sz w:val="28"/>
          <w:szCs w:val="28"/>
        </w:rPr>
        <w:t>«О  ежемесячной   социальной помощи  отдельным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FB">
        <w:rPr>
          <w:rFonts w:ascii="Times New Roman" w:hAnsi="Times New Roman" w:cs="Times New Roman"/>
          <w:sz w:val="28"/>
          <w:szCs w:val="28"/>
        </w:rPr>
        <w:t xml:space="preserve"> граждан, пострадавшим  в результате чрезвычайной ситуации муниципального характера,  произошедшей 17 октября 2022 года на территории  Ейского городского поселения Ейского района,  на  наем жилых помещений»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3EF2" w:rsidRDefault="00AF0DFB" w:rsidP="00C93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3EF2">
        <w:rPr>
          <w:rFonts w:ascii="Times New Roman" w:hAnsi="Times New Roman" w:cs="Times New Roman"/>
          <w:sz w:val="28"/>
          <w:szCs w:val="28"/>
        </w:rPr>
        <w:t>пункт 1.8 раздела 1 приложения дополнить абзацем следующего содержания:</w:t>
      </w:r>
    </w:p>
    <w:p w:rsidR="00C93EF2" w:rsidRDefault="00C93EF2" w:rsidP="00C93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41B8">
        <w:rPr>
          <w:rFonts w:ascii="Times New Roman" w:hAnsi="Times New Roman" w:cs="Times New Roman"/>
          <w:sz w:val="28"/>
          <w:szCs w:val="28"/>
        </w:rPr>
        <w:t>Управление проводит проверку один раз в три месяца со дня назначения социальной помощи»;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F2" w:rsidRDefault="00C93EF2" w:rsidP="00C93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F0DFB">
        <w:rPr>
          <w:rFonts w:ascii="Times New Roman" w:hAnsi="Times New Roman" w:cs="Times New Roman"/>
          <w:sz w:val="28"/>
          <w:szCs w:val="28"/>
        </w:rPr>
        <w:t xml:space="preserve">подпункт «ж» пункта 4.1 раздела 4 приложения изложить в 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C93EF2" w:rsidRDefault="00C93EF2" w:rsidP="00C93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с 1 января 2023 года для граждан, проживающих в квартирах                 № 141 - 182 (подъезд №  5) многоквартирного дома № 20/1 по улице Коммунистической в городе Ейске».</w:t>
      </w:r>
    </w:p>
    <w:p w:rsidR="00AF0DFB" w:rsidRDefault="00C93EF2" w:rsidP="001E4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1B8">
        <w:rPr>
          <w:rFonts w:ascii="Times New Roman" w:hAnsi="Times New Roman" w:cs="Times New Roman"/>
          <w:sz w:val="28"/>
          <w:szCs w:val="28"/>
        </w:rPr>
        <w:t>2</w:t>
      </w:r>
      <w:r w:rsidR="00AF0DFB">
        <w:rPr>
          <w:rFonts w:ascii="Times New Roman" w:hAnsi="Times New Roman" w:cs="Times New Roman"/>
          <w:sz w:val="28"/>
          <w:szCs w:val="28"/>
        </w:rPr>
        <w:t>. Общему отделу администраци</w:t>
      </w:r>
      <w:r w:rsidR="00DB3BE1">
        <w:rPr>
          <w:rFonts w:ascii="Times New Roman" w:hAnsi="Times New Roman" w:cs="Times New Roman"/>
          <w:sz w:val="28"/>
          <w:szCs w:val="28"/>
        </w:rPr>
        <w:t>и</w:t>
      </w:r>
      <w:r w:rsidR="00AF0DFB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(</w:t>
      </w:r>
      <w:r w:rsidR="00DB3BE1">
        <w:rPr>
          <w:rFonts w:ascii="Times New Roman" w:hAnsi="Times New Roman" w:cs="Times New Roman"/>
          <w:sz w:val="28"/>
          <w:szCs w:val="28"/>
        </w:rPr>
        <w:t>Ильиных</w:t>
      </w:r>
      <w:r w:rsidR="00AF0DFB">
        <w:rPr>
          <w:rFonts w:ascii="Times New Roman" w:hAnsi="Times New Roman" w:cs="Times New Roman"/>
          <w:sz w:val="28"/>
          <w:szCs w:val="28"/>
        </w:rPr>
        <w:t>)  обеспечить обнародование настоящего постановления.</w:t>
      </w:r>
    </w:p>
    <w:p w:rsidR="00AF0DFB" w:rsidRDefault="001E41B8" w:rsidP="00AF0DF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0DFB" w:rsidRPr="004730C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16 ноября 2022 года.</w:t>
      </w:r>
    </w:p>
    <w:p w:rsidR="00AF0DFB" w:rsidRDefault="00C6284B" w:rsidP="00C6284B">
      <w:pPr>
        <w:tabs>
          <w:tab w:val="left" w:pos="3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F0DFB" w:rsidRDefault="00AF0DFB" w:rsidP="00AF0DF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AF0DFB" w:rsidRDefault="00AF0DFB" w:rsidP="00AF0DF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Д.В. Кияшко</w:t>
      </w:r>
    </w:p>
    <w:p w:rsidR="00DB3BE1" w:rsidRDefault="00DB3BE1" w:rsidP="00DB3BE1">
      <w:pPr>
        <w:pStyle w:val="ConsPlusNormal"/>
        <w:spacing w:line="19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3BE1" w:rsidRDefault="00DB3BE1" w:rsidP="00DB3BE1">
      <w:pPr>
        <w:pStyle w:val="ConsPlusNormal"/>
        <w:spacing w:line="19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3BE1" w:rsidRDefault="00DB3BE1" w:rsidP="00DB3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E1" w:rsidRDefault="00DB3BE1" w:rsidP="00DB3BE1"/>
    <w:p w:rsidR="00DB3BE1" w:rsidRDefault="00DB3BE1" w:rsidP="00DB3BE1"/>
    <w:p w:rsidR="00DB3BE1" w:rsidRDefault="00DB3BE1" w:rsidP="00AF0DF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E1" w:rsidRDefault="00DB3BE1" w:rsidP="00AF0DF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E1" w:rsidRDefault="00DB3BE1" w:rsidP="00AF0DF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DFB" w:rsidRDefault="00AF0DFB" w:rsidP="00AF0DF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DFB" w:rsidRDefault="00AF0DFB" w:rsidP="00AF0D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0600" w:rsidRDefault="00C6284B"/>
    <w:sectPr w:rsidR="00CE0600" w:rsidSect="00DB3B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8A" w:rsidRDefault="0034558A" w:rsidP="00DB3BE1">
      <w:r>
        <w:separator/>
      </w:r>
    </w:p>
  </w:endnote>
  <w:endnote w:type="continuationSeparator" w:id="0">
    <w:p w:rsidR="0034558A" w:rsidRDefault="0034558A" w:rsidP="00D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8A" w:rsidRDefault="0034558A" w:rsidP="00DB3BE1">
      <w:r>
        <w:separator/>
      </w:r>
    </w:p>
  </w:footnote>
  <w:footnote w:type="continuationSeparator" w:id="0">
    <w:p w:rsidR="0034558A" w:rsidRDefault="0034558A" w:rsidP="00DB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153005"/>
      <w:docPartObj>
        <w:docPartGallery w:val="Page Numbers (Top of Page)"/>
        <w:docPartUnique/>
      </w:docPartObj>
    </w:sdtPr>
    <w:sdtEndPr/>
    <w:sdtContent>
      <w:p w:rsidR="00DB3BE1" w:rsidRDefault="00DB3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4B">
          <w:rPr>
            <w:noProof/>
          </w:rPr>
          <w:t>2</w:t>
        </w:r>
        <w:r>
          <w:fldChar w:fldCharType="end"/>
        </w:r>
      </w:p>
    </w:sdtContent>
  </w:sdt>
  <w:p w:rsidR="00DB3BE1" w:rsidRDefault="00DB3B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09"/>
    <w:rsid w:val="001E41B8"/>
    <w:rsid w:val="002C2009"/>
    <w:rsid w:val="0034558A"/>
    <w:rsid w:val="00556722"/>
    <w:rsid w:val="00AF0DFB"/>
    <w:rsid w:val="00B7749A"/>
    <w:rsid w:val="00C6284B"/>
    <w:rsid w:val="00C93EF2"/>
    <w:rsid w:val="00DB3BE1"/>
    <w:rsid w:val="00DE58F3"/>
    <w:rsid w:val="00E31C6C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89595C"/>
  <w15:docId w15:val="{0780B0EF-EE85-4176-A991-6990E4FF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FB"/>
  </w:style>
  <w:style w:type="paragraph" w:styleId="1">
    <w:name w:val="heading 1"/>
    <w:basedOn w:val="a"/>
    <w:next w:val="a"/>
    <w:link w:val="10"/>
    <w:qFormat/>
    <w:rsid w:val="00C6284B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6284B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before="32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DF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3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BE1"/>
  </w:style>
  <w:style w:type="paragraph" w:styleId="a8">
    <w:name w:val="footer"/>
    <w:basedOn w:val="a"/>
    <w:link w:val="a9"/>
    <w:uiPriority w:val="99"/>
    <w:unhideWhenUsed/>
    <w:rsid w:val="00DB3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BE1"/>
  </w:style>
  <w:style w:type="character" w:customStyle="1" w:styleId="10">
    <w:name w:val="Заголовок 1 Знак"/>
    <w:basedOn w:val="a0"/>
    <w:link w:val="1"/>
    <w:rsid w:val="00C6284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6284B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2</cp:revision>
  <cp:lastPrinted>2022-12-30T09:22:00Z</cp:lastPrinted>
  <dcterms:created xsi:type="dcterms:W3CDTF">2022-12-30T11:36:00Z</dcterms:created>
  <dcterms:modified xsi:type="dcterms:W3CDTF">2022-12-30T11:36:00Z</dcterms:modified>
</cp:coreProperties>
</file>