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2F" w:rsidRPr="00951B2F" w:rsidRDefault="00951B2F" w:rsidP="00951B2F">
      <w:pPr>
        <w:shd w:val="clear" w:color="auto" w:fill="FFFFFF"/>
        <w:spacing w:after="100" w:afterAutospacing="1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4D7555"/>
          <w:kern w:val="36"/>
          <w:sz w:val="42"/>
          <w:szCs w:val="42"/>
          <w:lang w:eastAsia="ru-RU"/>
        </w:rPr>
      </w:pPr>
      <w:r w:rsidRPr="00951B2F">
        <w:rPr>
          <w:rFonts w:ascii="inherit" w:eastAsia="Times New Roman" w:hAnsi="inherit" w:cs="Times New Roman"/>
          <w:b/>
          <w:bCs/>
          <w:color w:val="4D7555"/>
          <w:kern w:val="36"/>
          <w:sz w:val="42"/>
          <w:szCs w:val="42"/>
          <w:lang w:eastAsia="ru-RU"/>
        </w:rPr>
        <w:t>Действия населения в случае угрозы совершения террористических актов с использованием опасных химических и отравляющих веществ</w:t>
      </w:r>
    </w:p>
    <w:p w:rsidR="00951B2F" w:rsidRPr="00951B2F" w:rsidRDefault="00951B2F" w:rsidP="00951B2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51B2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pict>
          <v:rect id="_x0000_i1025" style="width:4.7pt;height:0" o:hrpct="0" o:hralign="center" o:hrstd="t" o:hr="t" fillcolor="#a0a0a0" stroked="f"/>
        </w:pict>
      </w:r>
    </w:p>
    <w:p w:rsidR="00951B2F" w:rsidRPr="00951B2F" w:rsidRDefault="00951B2F" w:rsidP="00951B2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Признаки и места проведения терактов с применением опасных химических веществ (далее — ОХВ) и отравляющих веществ (далее — ОВ).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Объектами применения ОХВ (ОВ) при терактах могут быть крупные объекты инфраструктуры с массовым пребыванием людей: железнодорожные вокзалы, офисные здания, магазины и супермаркеты, закрытые спортивные и концертные залы, системы водоснабжения, партии продуктов питания и напитков.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Общими признаками поражения ОХВ (ОВ) являются следующие: резкая боль в груди, удушье, резь в глазах, сужение зрачка, слезотечение, одышка, насморк, сухой кашель, рвота, нарушение координации движений, учащение сердцебиения и пульса, возбуждение, судороги, покраснение и зуд кожи.</w:t>
      </w:r>
      <w:proofErr w:type="gramEnd"/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Первыми признаками применения террористами ОХВ (ОВ) в местах массового пребывания людей являются: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разлив неизвестной жидкости по поверхности;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появление капель, дымов и туманов неизвестного происхождения;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специфические и нехарактерные для данного места посторонние запахи.</w:t>
      </w:r>
    </w:p>
    <w:p w:rsidR="00951B2F" w:rsidRPr="00951B2F" w:rsidRDefault="00951B2F" w:rsidP="00951B2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Меры предупреждения (событие ожидается).</w:t>
      </w:r>
    </w:p>
    <w:p w:rsidR="00951B2F" w:rsidRPr="00951B2F" w:rsidRDefault="00951B2F" w:rsidP="00951B2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Действия населения при угрозе совершения теракта с использованием ОХВ (ОВ).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Знать: какой химически опасный объект расположен в районе Вашего проживания, какие аварийно химические опасные вещества он использует, какие способы защиты от них наиболее эффективны.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Быть в готовности к эвакуационным мероприятиям. Иметь при себе документы и предметы первой необходимости.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Знать запасные и аварийные выходы из помещения.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Если вы оказались в месте массового пребывания людей, то необходимо понимать, что угроза теракта велика как никогда.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Быть готовым к прослушиванию сообщений и выполнению рекомендаций и указаний.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При невозможности покинуть жилое помещение плотно закрыть окна и двери, дымоходы, вентиляционные отдушины (люки).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Входные двери зашторить, используя одеяла и любые плотные влажные ткани. Заклеить щели в окнах и стыки рам пленкой, лейкопластырем или обычной бумагой. Надежная герметизация жилища значительно уменьшает возможность проникновения ОХВ в помещение. Проверить имеющиеся средства индивидуальной защиты органов дыхания (далее — СИЗОД), иметь их под рукой. При необходимости заблаговременно приобрести </w:t>
      </w: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 xml:space="preserve">в специализированных магазинах противогаз или </w:t>
      </w:r>
      <w:proofErr w:type="spellStart"/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самоспасатель</w:t>
      </w:r>
      <w:proofErr w:type="spellEnd"/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 Воду использовать из проверенных источников и пить только кипяченную. Сырые овощи и фрукты после мытья обдавать кипятком.</w:t>
      </w:r>
    </w:p>
    <w:p w:rsidR="00951B2F" w:rsidRPr="00951B2F" w:rsidRDefault="00951B2F" w:rsidP="00951B2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Меры парирования (событие произошло).</w:t>
      </w:r>
    </w:p>
    <w:p w:rsidR="00951B2F" w:rsidRPr="00951B2F" w:rsidRDefault="00951B2F" w:rsidP="00951B2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Действия населения в месте или поблизости от места совершения теракта с применением ОХВ (ОВ).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Применить имеющиеся специальные или простейшие СИЗОД.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Направиться к выходу из зоны химического заражения, обозначенному указательными знаками или в соответствии с указаниями или командами распорядительных лиц, при их отсутствии надо выходить в сторону, перпендикулярную направлению ветра.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 зоне химического заражения следует: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двигаться быстро, но не бежать и не поднимать пыли;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не прикасаться к окружающим предметам;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следить, чтобы не было открытых участков тела;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не наступать на видимые капли и мазки ОХВ (ОВ).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 зоне химического заражения запрещено брать что-либо с зараженной местности, садиться и ложиться на землю. Даже при сильной усталости запрещено снимать средства индивидуальной защиты. Если капли ОВ попали на открытые участки тела или одежду, надо немедленно провести их обработку с помощью индивидуального противохимического пакета или удалить их тампоном из ветоши, бумаги или носовым платком.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Следует помнить, что ОХВ (ОВ), как правило, тяжелее воздуха (хлор, фосген, </w:t>
      </w:r>
      <w:proofErr w:type="gramStart"/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нервно-паралитические</w:t>
      </w:r>
      <w:proofErr w:type="gramEnd"/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ОВ, люизит) и будут проникать в нижние этажи зданий, концентрироваться в подвальных помещениях, в низинах и оврагах, а ОХВ, которые легче воздуха (аммиак), наоборот заполнять более высокие места.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Если выход из зоны химического заражения осуществляется в месте массового пребывания людей – ни в коем случае не присоединяться к общему потоку, но если это произошло, необходимо придерживаться следующих общих правил: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при возникновении паники сохранять спокойствие и способность трезво оценивать ситуацию, всегда контролировать ситуацию вокруг себя;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если вы оказались в центре толпы, то лучше всего максимально быстро постараться выбраться оттуда, ни в коем случае нельзя позволять общему потоку «нести» вас со всеми;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чтобы освободить грудную клетку и не быть задушенным в давке необходимо сделать глубокий вдох, и развести руки, согнутые в локтях, в стороны тем самым, сделав себе пусть небольшое, но столь необходимое пространство;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остерегаться крупных или высоких людей, которые несут с собой большие коробки, предметы, сумки;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от толпы лучше скрываться у стен или в углах помещения, после чего постепенно по стене продвигаться к выходу;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любыми способами удерживаться на ногах, если что-то уронили, ни в коем случае не наклоняться, чтобы поднять;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не держать руки в карманах.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При подозрении на поражение ОХВ (ОВ) необходимо исключить любые физические нагрузки, принять обильное теплое питье (чай, молоко) и обратится к медицинскому работнику.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После выхода за пределы зоны химического заражения снимать СИЗОД без разрешения распорядительных лиц нельзя. В случае отсутствия распорядительных лиц решение на снятие средств защиты принимается самостоятельно на основе оценки обстановки (поведение и действия окружающих людей).</w:t>
      </w:r>
    </w:p>
    <w:p w:rsidR="00951B2F" w:rsidRPr="00951B2F" w:rsidRDefault="00951B2F" w:rsidP="00951B2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Действия населения при эвакуации в случае совершения теракта на химически опасном объекте, находящемся в непосредственной близости от места проживания (работы).</w:t>
      </w:r>
    </w:p>
    <w:p w:rsidR="00951B2F" w:rsidRPr="00951B2F" w:rsidRDefault="00951B2F" w:rsidP="00951B2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Оповещение населения местными органами управления по делам ГОЧС о химической аварии осуществляется сиренами, прерывистыми гудками предприятий и транспортных средств. Это означает сигнал </w:t>
      </w:r>
      <w:r w:rsidRPr="00951B2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«ВНИМАНИЕ ВСЕМ!».</w:t>
      </w:r>
    </w:p>
    <w:p w:rsidR="00951B2F" w:rsidRPr="00951B2F" w:rsidRDefault="00951B2F" w:rsidP="00951B2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Услышав его, немедленно включите громкоговоритель, радио или телеприемник, прослушайте сообщение.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При аварии на химически опасном объекте проводится экстренный вывоз населения попадающего в зону заражения, за границы распространения облака АХОВ.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Население, проживающее в непосредственной близости от химически опасного объекта, ввиду быстрого распространения облака АХОВ, как правило, не выводится из опасной зоны, а укрывается в жилых (производственных и служебных) зданиях и сооружениях с проведением герметизации помещений с использованием СИЗОД на верхних и нижних этажах (в зависимости от вида, характера распространения АХОВ). При размещении населения в защитных сооружениях, в убежище необходимо находиться со средствами защиты и быть в готовности надеть их по команде (распоряжению) дежурного по убежищу.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Использовать противогазы всех типов, при их отсутствии – ватно-марлевые повязки, смоченные водой или лучше, 2% раствором питьевой соды (от хлора), 5% раствором уксусной или лимонной кислоты (от аммиака).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Если отсутствуют средства индивидуальной защиты и выход из района аварии (химического заражения) невозможен: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остаться в помещении и включить радиоточку;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ждать сообщений органов управления по делам ГОЧС;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провести простейшую герметизацию помещения.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Покидая квартиру, выключить источники электроэнергии, взять с собой личные документы, необходимые вещи, надеть противогаз или ватно-марлевую повязку, накидку или плащ, резиновые сапоги;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выходить из зоны в указанном в информации направлении или в сторону, перпендикулярную направлению ветра, на хорошо проветриваемый участок местности;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соблюдать особую осторожность при движении через парки, сады огороды, так как на листьях и ветках растений могут находиться осевшие капли АХОВ. По возможности избегать движения оврагами и лощинами, через луга и болота, так как в этих местах возможен длительный застой паров АХОВ. В городах они могут застаиваться в замкнутых кварталах, парках, а также в подъездах и на чердаках домов, в тоннелях и подземных переходах;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не снимать средства индивидуальной защиты до особого распоряжения;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 возможности оказать необходимую помощь пострадавшим, не способным к самостоятельному передвижению;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всем пострадавшим максимально исключить физические нагрузки, помочь выйти (вынести на руках) из зоны загрязнения к медицинским работникам, к посту санитарного транспорта;</w:t>
      </w:r>
    </w:p>
    <w:p w:rsidR="00951B2F" w:rsidRPr="00951B2F" w:rsidRDefault="00951B2F" w:rsidP="00951B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после выхода из зоны загрязнения снять загрязненную верхнюю одежду и оставить ее вне помещения, принять душ с мылом, промыть глаза и прополоскать рот, то есть провести полную санитарную обработку.</w:t>
      </w:r>
    </w:p>
    <w:p w:rsidR="00951B2F" w:rsidRPr="00951B2F" w:rsidRDefault="00951B2F" w:rsidP="00951B2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951B2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При подозрении на поражение ОХВ (ОВ) исключить любые физические нагрузки, принять обильное теплое питье (чай, молоко) и обратиться к медицинскому работнику.</w:t>
      </w:r>
    </w:p>
    <w:p w:rsidR="008B1E91" w:rsidRPr="008C59A6" w:rsidRDefault="008B1E91" w:rsidP="008B1E9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1E91" w:rsidRPr="008C59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C2" w:rsidRDefault="000300C2" w:rsidP="00783F64">
      <w:pPr>
        <w:spacing w:after="0" w:line="240" w:lineRule="auto"/>
      </w:pPr>
      <w:r>
        <w:separator/>
      </w:r>
    </w:p>
  </w:endnote>
  <w:endnote w:type="continuationSeparator" w:id="0">
    <w:p w:rsidR="000300C2" w:rsidRDefault="000300C2" w:rsidP="0078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C2" w:rsidRDefault="000300C2" w:rsidP="00783F64">
      <w:pPr>
        <w:spacing w:after="0" w:line="240" w:lineRule="auto"/>
      </w:pPr>
      <w:r>
        <w:separator/>
      </w:r>
    </w:p>
  </w:footnote>
  <w:footnote w:type="continuationSeparator" w:id="0">
    <w:p w:rsidR="000300C2" w:rsidRDefault="000300C2" w:rsidP="0078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34"/>
    <w:rsid w:val="00017E2E"/>
    <w:rsid w:val="000300C2"/>
    <w:rsid w:val="00040877"/>
    <w:rsid w:val="000516A7"/>
    <w:rsid w:val="00097559"/>
    <w:rsid w:val="000D1051"/>
    <w:rsid w:val="000D7F89"/>
    <w:rsid w:val="001461E0"/>
    <w:rsid w:val="001C2E8A"/>
    <w:rsid w:val="0024619F"/>
    <w:rsid w:val="00256CF9"/>
    <w:rsid w:val="00267AEA"/>
    <w:rsid w:val="002A6F09"/>
    <w:rsid w:val="002F4214"/>
    <w:rsid w:val="003A3AF6"/>
    <w:rsid w:val="003C1C30"/>
    <w:rsid w:val="003C26B4"/>
    <w:rsid w:val="003D675B"/>
    <w:rsid w:val="00494AB0"/>
    <w:rsid w:val="004B15AC"/>
    <w:rsid w:val="005008CE"/>
    <w:rsid w:val="00646731"/>
    <w:rsid w:val="00666350"/>
    <w:rsid w:val="006743E7"/>
    <w:rsid w:val="00681184"/>
    <w:rsid w:val="006F1CCD"/>
    <w:rsid w:val="007344E8"/>
    <w:rsid w:val="00745DF3"/>
    <w:rsid w:val="00783F64"/>
    <w:rsid w:val="007868B6"/>
    <w:rsid w:val="007B367E"/>
    <w:rsid w:val="007C1E85"/>
    <w:rsid w:val="007C328B"/>
    <w:rsid w:val="007D16C2"/>
    <w:rsid w:val="00807C1D"/>
    <w:rsid w:val="00812FD1"/>
    <w:rsid w:val="008610F9"/>
    <w:rsid w:val="008B1E91"/>
    <w:rsid w:val="008C4EAF"/>
    <w:rsid w:val="008C59A6"/>
    <w:rsid w:val="008F526B"/>
    <w:rsid w:val="0092409D"/>
    <w:rsid w:val="00951B2F"/>
    <w:rsid w:val="00986086"/>
    <w:rsid w:val="009D233D"/>
    <w:rsid w:val="009E7CD6"/>
    <w:rsid w:val="00A462BB"/>
    <w:rsid w:val="00AA6F9B"/>
    <w:rsid w:val="00B6721C"/>
    <w:rsid w:val="00B82DBA"/>
    <w:rsid w:val="00C66F64"/>
    <w:rsid w:val="00C744C2"/>
    <w:rsid w:val="00CA239C"/>
    <w:rsid w:val="00CA6D2A"/>
    <w:rsid w:val="00D14A34"/>
    <w:rsid w:val="00D26C6A"/>
    <w:rsid w:val="00D32BFD"/>
    <w:rsid w:val="00D81AA1"/>
    <w:rsid w:val="00D86602"/>
    <w:rsid w:val="00DC3650"/>
    <w:rsid w:val="00E02AFF"/>
    <w:rsid w:val="00EB1F96"/>
    <w:rsid w:val="00ED2B68"/>
    <w:rsid w:val="00EE3FCD"/>
    <w:rsid w:val="00F9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B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35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64"/>
  </w:style>
  <w:style w:type="paragraph" w:styleId="a6">
    <w:name w:val="footer"/>
    <w:basedOn w:val="a"/>
    <w:link w:val="a7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F64"/>
  </w:style>
  <w:style w:type="character" w:styleId="a8">
    <w:name w:val="Hyperlink"/>
    <w:basedOn w:val="a0"/>
    <w:uiPriority w:val="99"/>
    <w:semiHidden/>
    <w:unhideWhenUsed/>
    <w:rsid w:val="007868B6"/>
    <w:rPr>
      <w:color w:val="0000FF"/>
      <w:u w:val="single"/>
    </w:rPr>
  </w:style>
  <w:style w:type="character" w:customStyle="1" w:styleId="a9">
    <w:name w:val="НУЖНЫЙ Знак"/>
    <w:basedOn w:val="a0"/>
    <w:link w:val="aa"/>
    <w:locked/>
    <w:rsid w:val="002F4214"/>
    <w:rPr>
      <w:rFonts w:ascii="Times New Roman" w:hAnsi="Times New Roman" w:cs="Times New Roman"/>
      <w:sz w:val="28"/>
      <w:szCs w:val="28"/>
    </w:rPr>
  </w:style>
  <w:style w:type="paragraph" w:customStyle="1" w:styleId="aa">
    <w:name w:val="НУЖНЫЙ"/>
    <w:basedOn w:val="a3"/>
    <w:link w:val="a9"/>
    <w:qFormat/>
    <w:rsid w:val="002F4214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2F421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51B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951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B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35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64"/>
  </w:style>
  <w:style w:type="paragraph" w:styleId="a6">
    <w:name w:val="footer"/>
    <w:basedOn w:val="a"/>
    <w:link w:val="a7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F64"/>
  </w:style>
  <w:style w:type="character" w:styleId="a8">
    <w:name w:val="Hyperlink"/>
    <w:basedOn w:val="a0"/>
    <w:uiPriority w:val="99"/>
    <w:semiHidden/>
    <w:unhideWhenUsed/>
    <w:rsid w:val="007868B6"/>
    <w:rPr>
      <w:color w:val="0000FF"/>
      <w:u w:val="single"/>
    </w:rPr>
  </w:style>
  <w:style w:type="character" w:customStyle="1" w:styleId="a9">
    <w:name w:val="НУЖНЫЙ Знак"/>
    <w:basedOn w:val="a0"/>
    <w:link w:val="aa"/>
    <w:locked/>
    <w:rsid w:val="002F4214"/>
    <w:rPr>
      <w:rFonts w:ascii="Times New Roman" w:hAnsi="Times New Roman" w:cs="Times New Roman"/>
      <w:sz w:val="28"/>
      <w:szCs w:val="28"/>
    </w:rPr>
  </w:style>
  <w:style w:type="paragraph" w:customStyle="1" w:styleId="aa">
    <w:name w:val="НУЖНЫЙ"/>
    <w:basedOn w:val="a3"/>
    <w:link w:val="a9"/>
    <w:qFormat/>
    <w:rsid w:val="002F4214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2F421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51B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951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80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7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98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6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0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3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6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2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9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2025-09-01T12:46:00Z</cp:lastPrinted>
  <dcterms:created xsi:type="dcterms:W3CDTF">2026-02-25T14:32:00Z</dcterms:created>
  <dcterms:modified xsi:type="dcterms:W3CDTF">2026-02-25T14:32:00Z</dcterms:modified>
</cp:coreProperties>
</file>