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8C" w:rsidRPr="00490BC5" w:rsidRDefault="0038668C" w:rsidP="00F64B9A">
      <w:pPr>
        <w:spacing w:after="0"/>
        <w:jc w:val="center"/>
        <w:rPr>
          <w:rFonts w:ascii="Times New Roman" w:hAnsi="Times New Roman" w:cs="Times New Roman"/>
          <w:sz w:val="24"/>
          <w:szCs w:val="24"/>
        </w:rPr>
      </w:pPr>
    </w:p>
    <w:p w:rsidR="00F64B9A" w:rsidRPr="000876F6" w:rsidRDefault="00F64B9A" w:rsidP="00490BC5">
      <w:pPr>
        <w:pStyle w:val="a5"/>
        <w:spacing w:line="360" w:lineRule="auto"/>
        <w:ind w:right="0" w:firstLine="709"/>
        <w:jc w:val="center"/>
        <w:rPr>
          <w:b/>
          <w:bCs/>
          <w:szCs w:val="28"/>
        </w:rPr>
      </w:pPr>
      <w:r w:rsidRPr="000876F6">
        <w:rPr>
          <w:b/>
          <w:bCs/>
          <w:szCs w:val="28"/>
        </w:rPr>
        <w:t>ПОЛОЖЕНИЕ</w:t>
      </w:r>
    </w:p>
    <w:p w:rsidR="00F64B9A" w:rsidRPr="00E051EE" w:rsidRDefault="00F64B9A" w:rsidP="00F64B9A">
      <w:pPr>
        <w:jc w:val="center"/>
        <w:rPr>
          <w:b/>
          <w:szCs w:val="28"/>
        </w:rPr>
      </w:pPr>
      <w:r w:rsidRPr="00E051EE">
        <w:rPr>
          <w:b/>
          <w:szCs w:val="28"/>
        </w:rPr>
        <w:t xml:space="preserve">о проведении </w:t>
      </w:r>
      <w:proofErr w:type="gramStart"/>
      <w:r w:rsidRPr="00E051EE">
        <w:rPr>
          <w:b/>
          <w:szCs w:val="28"/>
        </w:rPr>
        <w:t>интернет-викторины</w:t>
      </w:r>
      <w:proofErr w:type="gramEnd"/>
      <w:r w:rsidRPr="00E051EE">
        <w:rPr>
          <w:b/>
          <w:szCs w:val="28"/>
        </w:rPr>
        <w:t xml:space="preserve"> на знание избирательного законодательства, истории выборов и парламентаризма в России</w:t>
      </w:r>
    </w:p>
    <w:p w:rsidR="00F64B9A" w:rsidRPr="00490BC5" w:rsidRDefault="00F64B9A" w:rsidP="00490BC5">
      <w:pPr>
        <w:spacing w:after="0" w:line="240" w:lineRule="auto"/>
        <w:jc w:val="center"/>
        <w:rPr>
          <w:rFonts w:ascii="Arial" w:hAnsi="Arial" w:cs="Arial"/>
          <w:b/>
          <w:bCs/>
        </w:rPr>
      </w:pPr>
      <w:r w:rsidRPr="00490BC5">
        <w:rPr>
          <w:rFonts w:ascii="Arial" w:hAnsi="Arial" w:cs="Arial"/>
          <w:b/>
          <w:bCs/>
        </w:rPr>
        <w:t>1. Общие положения</w:t>
      </w:r>
    </w:p>
    <w:p w:rsidR="00F64B9A" w:rsidRPr="00490BC5" w:rsidRDefault="00F64B9A" w:rsidP="00490BC5">
      <w:pPr>
        <w:spacing w:after="0" w:line="240" w:lineRule="auto"/>
        <w:ind w:firstLine="709"/>
        <w:rPr>
          <w:rFonts w:ascii="Arial" w:hAnsi="Arial" w:cs="Arial"/>
        </w:rPr>
      </w:pPr>
      <w:r w:rsidRPr="00490BC5">
        <w:rPr>
          <w:rFonts w:ascii="Arial" w:hAnsi="Arial" w:cs="Arial"/>
          <w:bCs/>
        </w:rPr>
        <w:t xml:space="preserve">1.1. </w:t>
      </w:r>
      <w:proofErr w:type="gramStart"/>
      <w:r w:rsidRPr="00490BC5">
        <w:rPr>
          <w:rFonts w:ascii="Arial" w:hAnsi="Arial" w:cs="Arial"/>
          <w:bCs/>
        </w:rPr>
        <w:t>Интернет-викторина</w:t>
      </w:r>
      <w:r w:rsidRPr="00490BC5">
        <w:rPr>
          <w:rFonts w:ascii="Arial" w:hAnsi="Arial" w:cs="Arial"/>
        </w:rPr>
        <w:t xml:space="preserve"> на знание избирательного законодательства, истории выборов и парламентаризма в России </w:t>
      </w:r>
      <w:r w:rsidRPr="00490BC5">
        <w:rPr>
          <w:rFonts w:ascii="Arial" w:hAnsi="Arial" w:cs="Arial"/>
          <w:bCs/>
        </w:rPr>
        <w:t xml:space="preserve">(далее – интернет-викторина) проводится среди </w:t>
      </w:r>
      <w:r w:rsidRPr="00490BC5">
        <w:rPr>
          <w:rFonts w:ascii="Arial" w:hAnsi="Arial" w:cs="Arial"/>
        </w:rPr>
        <w:t>молодых и будущих избирателей Краснодарского края</w:t>
      </w:r>
      <w:r w:rsidRPr="00490BC5">
        <w:rPr>
          <w:rFonts w:ascii="Arial" w:hAnsi="Arial" w:cs="Arial"/>
          <w:bCs/>
        </w:rPr>
        <w:t xml:space="preserve"> – </w:t>
      </w:r>
      <w:r w:rsidRPr="00490BC5">
        <w:rPr>
          <w:rFonts w:ascii="Arial" w:hAnsi="Arial" w:cs="Arial"/>
        </w:rPr>
        <w:t>посетителей сетевого издания «Вестник избирательной комиссии Краснодарского края» (</w:t>
      </w:r>
      <w:hyperlink r:id="rId5" w:history="1">
        <w:r w:rsidRPr="00490BC5">
          <w:rPr>
            <w:rStyle w:val="a7"/>
            <w:rFonts w:ascii="Arial" w:hAnsi="Arial" w:cs="Arial"/>
          </w:rPr>
          <w:t>http://ikkk.ru/</w:t>
        </w:r>
      </w:hyperlink>
      <w:r w:rsidRPr="00490BC5">
        <w:rPr>
          <w:rFonts w:ascii="Arial" w:hAnsi="Arial" w:cs="Arial"/>
        </w:rPr>
        <w:t>) в соответствии с постановлениями избирательной комиссии Краснодарского края от 24 января 2017 года           № 4/48-6 «О Сводном плане основных мероприятий избирательной комиссии Краснодарского края по повышению правовой культуры</w:t>
      </w:r>
      <w:proofErr w:type="gramEnd"/>
      <w:r w:rsidRPr="00490BC5">
        <w:rPr>
          <w:rFonts w:ascii="Arial" w:hAnsi="Arial" w:cs="Arial"/>
        </w:rPr>
        <w:t xml:space="preserve"> избирателей (участников референдума) и других участников избирательного процесса, обучению кадров избирательных комиссий на 2017 год», от 24 января 2017 года № 4/49-6 «О проведении Дня молодого избирателя в Краснодарском крае».</w:t>
      </w:r>
    </w:p>
    <w:p w:rsidR="00F64B9A" w:rsidRPr="00490BC5" w:rsidRDefault="00F64B9A" w:rsidP="00490BC5">
      <w:pPr>
        <w:spacing w:after="0" w:line="240" w:lineRule="auto"/>
        <w:ind w:firstLine="709"/>
        <w:rPr>
          <w:rFonts w:ascii="Arial" w:hAnsi="Arial" w:cs="Arial"/>
          <w:bCs/>
        </w:rPr>
      </w:pPr>
      <w:r w:rsidRPr="00490BC5">
        <w:rPr>
          <w:rFonts w:ascii="Arial" w:hAnsi="Arial" w:cs="Arial"/>
          <w:bCs/>
        </w:rPr>
        <w:t xml:space="preserve">1.2. Основной целью </w:t>
      </w:r>
      <w:proofErr w:type="gramStart"/>
      <w:r w:rsidRPr="00490BC5">
        <w:rPr>
          <w:rFonts w:ascii="Arial" w:hAnsi="Arial" w:cs="Arial"/>
          <w:bCs/>
        </w:rPr>
        <w:t>интернет-викторины</w:t>
      </w:r>
      <w:proofErr w:type="gramEnd"/>
      <w:r w:rsidRPr="00490BC5">
        <w:rPr>
          <w:rFonts w:ascii="Arial" w:hAnsi="Arial" w:cs="Arial"/>
          <w:bCs/>
        </w:rPr>
        <w:t xml:space="preserve"> является повышение правовой культуры и электоральной активности избирателей Краснодарского края.</w:t>
      </w:r>
    </w:p>
    <w:p w:rsidR="00F64B9A" w:rsidRPr="00490BC5" w:rsidRDefault="00F64B9A" w:rsidP="00490BC5">
      <w:pPr>
        <w:spacing w:after="0" w:line="240" w:lineRule="auto"/>
        <w:ind w:firstLine="709"/>
        <w:rPr>
          <w:rFonts w:ascii="Arial" w:hAnsi="Arial" w:cs="Arial"/>
          <w:bCs/>
        </w:rPr>
      </w:pPr>
      <w:r w:rsidRPr="00490BC5">
        <w:rPr>
          <w:rFonts w:ascii="Arial" w:hAnsi="Arial" w:cs="Arial"/>
          <w:bCs/>
        </w:rPr>
        <w:t xml:space="preserve">1.3. Проведение </w:t>
      </w:r>
      <w:proofErr w:type="gramStart"/>
      <w:r w:rsidRPr="00490BC5">
        <w:rPr>
          <w:rFonts w:ascii="Arial" w:hAnsi="Arial" w:cs="Arial"/>
          <w:bCs/>
        </w:rPr>
        <w:t>интернет-викторины</w:t>
      </w:r>
      <w:proofErr w:type="gramEnd"/>
      <w:r w:rsidRPr="00490BC5">
        <w:rPr>
          <w:rFonts w:ascii="Arial" w:hAnsi="Arial" w:cs="Arial"/>
          <w:bCs/>
        </w:rPr>
        <w:t xml:space="preserve"> направлено на решение следующих задач:</w:t>
      </w:r>
    </w:p>
    <w:p w:rsidR="00F64B9A" w:rsidRPr="00490BC5" w:rsidRDefault="00F64B9A" w:rsidP="00490BC5">
      <w:pPr>
        <w:spacing w:after="0" w:line="240" w:lineRule="auto"/>
        <w:ind w:firstLine="709"/>
        <w:rPr>
          <w:rFonts w:ascii="Arial" w:hAnsi="Arial" w:cs="Arial"/>
          <w:bCs/>
        </w:rPr>
      </w:pPr>
      <w:r w:rsidRPr="00490BC5">
        <w:rPr>
          <w:rFonts w:ascii="Arial" w:hAnsi="Arial" w:cs="Arial"/>
          <w:bCs/>
        </w:rPr>
        <w:t>- стимулирование интереса молодых и будущих избирателей к избирательному праву и избирательному процессу;</w:t>
      </w:r>
    </w:p>
    <w:p w:rsidR="00F64B9A" w:rsidRPr="00490BC5" w:rsidRDefault="00F64B9A" w:rsidP="00490BC5">
      <w:pPr>
        <w:spacing w:after="0" w:line="240" w:lineRule="auto"/>
        <w:ind w:firstLine="709"/>
        <w:rPr>
          <w:rFonts w:ascii="Arial" w:hAnsi="Arial" w:cs="Arial"/>
          <w:bCs/>
        </w:rPr>
      </w:pPr>
      <w:r w:rsidRPr="00490BC5">
        <w:rPr>
          <w:rFonts w:ascii="Arial" w:hAnsi="Arial" w:cs="Arial"/>
          <w:bCs/>
        </w:rPr>
        <w:t>- повышение уровня знаний молодых и будущих избирателей об избирательном законодательстве, истории выборов и парламентаризма в России;</w:t>
      </w:r>
    </w:p>
    <w:p w:rsidR="00F64B9A" w:rsidRPr="00490BC5" w:rsidRDefault="00F64B9A" w:rsidP="00490BC5">
      <w:pPr>
        <w:spacing w:after="0" w:line="240" w:lineRule="auto"/>
        <w:ind w:firstLine="709"/>
        <w:rPr>
          <w:rFonts w:ascii="Arial" w:hAnsi="Arial" w:cs="Arial"/>
          <w:bCs/>
        </w:rPr>
      </w:pPr>
      <w:r w:rsidRPr="00490BC5">
        <w:rPr>
          <w:rFonts w:ascii="Arial" w:hAnsi="Arial" w:cs="Arial"/>
          <w:bCs/>
        </w:rPr>
        <w:t>- усиление позитивного представления молодых и будущих избирателей о выборах как демократическом институте, обеспечивающем реализацию избирательных прав граждан;</w:t>
      </w:r>
    </w:p>
    <w:p w:rsidR="00F64B9A" w:rsidRPr="00490BC5" w:rsidRDefault="00F64B9A" w:rsidP="00490BC5">
      <w:pPr>
        <w:spacing w:after="0" w:line="240" w:lineRule="auto"/>
        <w:ind w:firstLine="709"/>
        <w:rPr>
          <w:rFonts w:ascii="Arial" w:hAnsi="Arial" w:cs="Arial"/>
          <w:bCs/>
        </w:rPr>
      </w:pPr>
      <w:r w:rsidRPr="00490BC5">
        <w:rPr>
          <w:rFonts w:ascii="Arial" w:hAnsi="Arial" w:cs="Arial"/>
          <w:bCs/>
        </w:rPr>
        <w:t xml:space="preserve">- информирование </w:t>
      </w:r>
      <w:proofErr w:type="gramStart"/>
      <w:r w:rsidRPr="00490BC5">
        <w:rPr>
          <w:rFonts w:ascii="Arial" w:hAnsi="Arial" w:cs="Arial"/>
          <w:bCs/>
        </w:rPr>
        <w:t>интернет-пользователей</w:t>
      </w:r>
      <w:proofErr w:type="gramEnd"/>
      <w:r w:rsidRPr="00490BC5">
        <w:rPr>
          <w:rFonts w:ascii="Arial" w:hAnsi="Arial" w:cs="Arial"/>
          <w:bCs/>
        </w:rPr>
        <w:t xml:space="preserve"> о выборах, проводимых в единый день голосования 10 сентября 2017 года, в том числе о выборах депутатов Законодательного Собрания Краснодарского края шестого созыва.</w:t>
      </w:r>
    </w:p>
    <w:p w:rsidR="00490BC5" w:rsidRPr="00490BC5" w:rsidRDefault="00F64B9A" w:rsidP="00490BC5">
      <w:pPr>
        <w:pStyle w:val="2"/>
        <w:spacing w:after="0" w:line="240" w:lineRule="auto"/>
        <w:ind w:left="0" w:firstLine="709"/>
        <w:rPr>
          <w:rFonts w:ascii="Arial" w:hAnsi="Arial" w:cs="Arial"/>
        </w:rPr>
      </w:pPr>
      <w:r w:rsidRPr="00490BC5">
        <w:rPr>
          <w:rFonts w:ascii="Arial" w:hAnsi="Arial" w:cs="Arial"/>
        </w:rPr>
        <w:t xml:space="preserve">1.4. Организатором </w:t>
      </w:r>
      <w:proofErr w:type="gramStart"/>
      <w:r w:rsidRPr="00490BC5">
        <w:rPr>
          <w:rFonts w:ascii="Arial" w:hAnsi="Arial" w:cs="Arial"/>
        </w:rPr>
        <w:t>интернет-викторины</w:t>
      </w:r>
      <w:proofErr w:type="gramEnd"/>
      <w:r w:rsidRPr="00490BC5">
        <w:rPr>
          <w:rFonts w:ascii="Arial" w:hAnsi="Arial" w:cs="Arial"/>
        </w:rPr>
        <w:t xml:space="preserve"> является избирательная комиссия Краснодарского края.</w:t>
      </w:r>
    </w:p>
    <w:p w:rsidR="00490BC5" w:rsidRDefault="00490BC5" w:rsidP="00490BC5">
      <w:pPr>
        <w:pStyle w:val="aa"/>
        <w:ind w:left="0"/>
        <w:jc w:val="center"/>
        <w:rPr>
          <w:rFonts w:ascii="Arial" w:hAnsi="Arial" w:cs="Arial"/>
          <w:b/>
          <w:bCs/>
          <w:sz w:val="22"/>
          <w:szCs w:val="22"/>
        </w:rPr>
      </w:pPr>
    </w:p>
    <w:p w:rsidR="00F64B9A" w:rsidRPr="00490BC5" w:rsidRDefault="00F64B9A" w:rsidP="00490BC5">
      <w:pPr>
        <w:pStyle w:val="aa"/>
        <w:ind w:left="0"/>
        <w:jc w:val="center"/>
        <w:rPr>
          <w:rFonts w:ascii="Arial" w:hAnsi="Arial" w:cs="Arial"/>
          <w:b/>
          <w:bCs/>
          <w:sz w:val="22"/>
          <w:szCs w:val="22"/>
        </w:rPr>
      </w:pPr>
      <w:r w:rsidRPr="00490BC5">
        <w:rPr>
          <w:rFonts w:ascii="Arial" w:hAnsi="Arial" w:cs="Arial"/>
          <w:b/>
          <w:bCs/>
          <w:sz w:val="22"/>
          <w:szCs w:val="22"/>
        </w:rPr>
        <w:t xml:space="preserve">2. Условия </w:t>
      </w:r>
      <w:proofErr w:type="gramStart"/>
      <w:r w:rsidRPr="00490BC5">
        <w:rPr>
          <w:rFonts w:ascii="Arial" w:hAnsi="Arial" w:cs="Arial"/>
          <w:b/>
          <w:bCs/>
          <w:sz w:val="22"/>
          <w:szCs w:val="22"/>
        </w:rPr>
        <w:t>интернет-викторины</w:t>
      </w:r>
      <w:proofErr w:type="gramEnd"/>
    </w:p>
    <w:p w:rsidR="00F64B9A" w:rsidRPr="00490BC5" w:rsidRDefault="00F64B9A" w:rsidP="00490BC5">
      <w:pPr>
        <w:spacing w:after="0" w:line="240" w:lineRule="auto"/>
        <w:ind w:firstLine="709"/>
        <w:rPr>
          <w:rFonts w:ascii="Arial" w:hAnsi="Arial" w:cs="Arial"/>
        </w:rPr>
      </w:pPr>
      <w:r w:rsidRPr="00490BC5">
        <w:rPr>
          <w:rFonts w:ascii="Arial" w:hAnsi="Arial" w:cs="Arial"/>
          <w:bCs/>
        </w:rPr>
        <w:t xml:space="preserve">2.1. Интернет-викторина проводится </w:t>
      </w:r>
      <w:r w:rsidRPr="00490BC5">
        <w:rPr>
          <w:rFonts w:ascii="Arial" w:hAnsi="Arial" w:cs="Arial"/>
        </w:rPr>
        <w:t>в период с 13 по 17 февраля        2017 года в сетевом издании «Вестник избирательной комиссии Краснодарского края» (</w:t>
      </w:r>
      <w:hyperlink r:id="rId6" w:history="1">
        <w:r w:rsidRPr="00490BC5">
          <w:rPr>
            <w:rStyle w:val="a7"/>
            <w:rFonts w:ascii="Arial" w:hAnsi="Arial" w:cs="Arial"/>
          </w:rPr>
          <w:t>http://ikkk.ru/</w:t>
        </w:r>
      </w:hyperlink>
      <w:r w:rsidRPr="00490BC5">
        <w:rPr>
          <w:rFonts w:ascii="Arial" w:hAnsi="Arial" w:cs="Arial"/>
        </w:rPr>
        <w:t>).</w:t>
      </w:r>
    </w:p>
    <w:p w:rsidR="00F64B9A" w:rsidRPr="00490BC5" w:rsidRDefault="00F64B9A" w:rsidP="00490BC5">
      <w:pPr>
        <w:spacing w:after="0" w:line="240" w:lineRule="auto"/>
        <w:ind w:firstLine="709"/>
        <w:rPr>
          <w:rFonts w:ascii="Arial" w:hAnsi="Arial" w:cs="Arial"/>
        </w:rPr>
      </w:pPr>
      <w:r w:rsidRPr="00490BC5">
        <w:rPr>
          <w:rFonts w:ascii="Arial" w:hAnsi="Arial" w:cs="Arial"/>
        </w:rPr>
        <w:t xml:space="preserve">2.2. В </w:t>
      </w:r>
      <w:proofErr w:type="gramStart"/>
      <w:r w:rsidRPr="00490BC5">
        <w:rPr>
          <w:rFonts w:ascii="Arial" w:hAnsi="Arial" w:cs="Arial"/>
        </w:rPr>
        <w:t>интернет-викторине</w:t>
      </w:r>
      <w:proofErr w:type="gramEnd"/>
      <w:r w:rsidRPr="00490BC5">
        <w:rPr>
          <w:rFonts w:ascii="Arial" w:hAnsi="Arial" w:cs="Arial"/>
        </w:rPr>
        <w:t xml:space="preserve"> принимают участие молодые (в возрасте до 35 лет) и будущие избиратели Краснодарского края (в возрасте от 14 до       18 лет) – посетители сетевого издания «Вестник избирательной комиссии Краснодарского края» (</w:t>
      </w:r>
      <w:hyperlink r:id="rId7" w:history="1">
        <w:r w:rsidRPr="00490BC5">
          <w:rPr>
            <w:rStyle w:val="a7"/>
            <w:rFonts w:ascii="Arial" w:hAnsi="Arial" w:cs="Arial"/>
          </w:rPr>
          <w:t>http://ikkk.ru/</w:t>
        </w:r>
      </w:hyperlink>
      <w:r w:rsidRPr="00490BC5">
        <w:rPr>
          <w:rFonts w:ascii="Arial" w:hAnsi="Arial" w:cs="Arial"/>
        </w:rPr>
        <w:t>).</w:t>
      </w:r>
    </w:p>
    <w:p w:rsidR="00F64B9A" w:rsidRPr="00490BC5" w:rsidRDefault="00F64B9A" w:rsidP="00490BC5">
      <w:pPr>
        <w:spacing w:after="0" w:line="240" w:lineRule="auto"/>
        <w:ind w:firstLine="709"/>
        <w:rPr>
          <w:rFonts w:ascii="Arial" w:hAnsi="Arial" w:cs="Arial"/>
          <w:bCs/>
        </w:rPr>
      </w:pPr>
    </w:p>
    <w:p w:rsidR="00F64B9A" w:rsidRPr="00490BC5" w:rsidRDefault="00F64B9A" w:rsidP="00490BC5">
      <w:pPr>
        <w:pStyle w:val="a8"/>
        <w:spacing w:after="0"/>
        <w:ind w:left="0"/>
        <w:jc w:val="center"/>
        <w:rPr>
          <w:rFonts w:ascii="Arial" w:hAnsi="Arial" w:cs="Arial"/>
          <w:b/>
          <w:sz w:val="22"/>
          <w:szCs w:val="22"/>
        </w:rPr>
      </w:pPr>
      <w:r w:rsidRPr="00490BC5">
        <w:rPr>
          <w:rFonts w:ascii="Arial" w:hAnsi="Arial" w:cs="Arial"/>
          <w:b/>
          <w:sz w:val="22"/>
          <w:szCs w:val="22"/>
        </w:rPr>
        <w:t xml:space="preserve">3. Порядок проведения </w:t>
      </w:r>
      <w:proofErr w:type="gramStart"/>
      <w:r w:rsidRPr="00490BC5">
        <w:rPr>
          <w:rFonts w:ascii="Arial" w:hAnsi="Arial" w:cs="Arial"/>
          <w:b/>
          <w:sz w:val="22"/>
          <w:szCs w:val="22"/>
        </w:rPr>
        <w:t>интернет-викторины</w:t>
      </w:r>
      <w:proofErr w:type="gramEnd"/>
    </w:p>
    <w:p w:rsidR="00F64B9A" w:rsidRPr="00490BC5" w:rsidRDefault="00F64B9A" w:rsidP="00490BC5">
      <w:pPr>
        <w:pStyle w:val="2"/>
        <w:spacing w:after="0" w:line="240" w:lineRule="auto"/>
        <w:ind w:left="0" w:firstLine="709"/>
        <w:rPr>
          <w:rFonts w:ascii="Arial" w:hAnsi="Arial" w:cs="Arial"/>
        </w:rPr>
      </w:pPr>
      <w:r w:rsidRPr="00490BC5">
        <w:rPr>
          <w:rFonts w:ascii="Arial" w:hAnsi="Arial" w:cs="Arial"/>
          <w:color w:val="000000"/>
        </w:rPr>
        <w:t>3.1. Ежедневно в 16.00 часов (по московскому времени)</w:t>
      </w:r>
      <w:r w:rsidRPr="00490BC5">
        <w:rPr>
          <w:rFonts w:ascii="Arial" w:hAnsi="Arial" w:cs="Arial"/>
          <w:b/>
          <w:color w:val="000000"/>
        </w:rPr>
        <w:t xml:space="preserve"> </w:t>
      </w:r>
      <w:r w:rsidRPr="00490BC5">
        <w:rPr>
          <w:rFonts w:ascii="Arial" w:hAnsi="Arial" w:cs="Arial"/>
        </w:rPr>
        <w:t>в период            с 13 по 17 февраля 2017 года в сетевом издании «Вестник избирательной комиссии Краснодарского края» (</w:t>
      </w:r>
      <w:hyperlink r:id="rId8" w:history="1">
        <w:r w:rsidRPr="00490BC5">
          <w:rPr>
            <w:rStyle w:val="a7"/>
            <w:rFonts w:ascii="Arial" w:hAnsi="Arial" w:cs="Arial"/>
          </w:rPr>
          <w:t>http://ikkk.ru/</w:t>
        </w:r>
      </w:hyperlink>
      <w:r w:rsidRPr="00490BC5">
        <w:rPr>
          <w:rFonts w:ascii="Arial" w:hAnsi="Arial" w:cs="Arial"/>
        </w:rPr>
        <w:t xml:space="preserve">) </w:t>
      </w:r>
      <w:r w:rsidRPr="00490BC5">
        <w:rPr>
          <w:rFonts w:ascii="Arial" w:hAnsi="Arial" w:cs="Arial"/>
          <w:color w:val="000000"/>
        </w:rPr>
        <w:t xml:space="preserve">в разделе «Новости» размещаются вопросы </w:t>
      </w:r>
      <w:proofErr w:type="gramStart"/>
      <w:r w:rsidRPr="00490BC5">
        <w:rPr>
          <w:rFonts w:ascii="Arial" w:hAnsi="Arial" w:cs="Arial"/>
          <w:color w:val="000000"/>
        </w:rPr>
        <w:t>интернет-викторины</w:t>
      </w:r>
      <w:proofErr w:type="gramEnd"/>
      <w:r w:rsidRPr="00490BC5">
        <w:rPr>
          <w:rFonts w:ascii="Arial" w:hAnsi="Arial" w:cs="Arial"/>
          <w:color w:val="000000"/>
        </w:rPr>
        <w:t xml:space="preserve">, </w:t>
      </w:r>
      <w:r w:rsidRPr="00490BC5">
        <w:rPr>
          <w:rFonts w:ascii="Arial" w:hAnsi="Arial" w:cs="Arial"/>
        </w:rPr>
        <w:t>объединенные в тематические блоки.</w:t>
      </w:r>
    </w:p>
    <w:p w:rsidR="00F64B9A" w:rsidRPr="00490BC5" w:rsidRDefault="00F64B9A" w:rsidP="00490BC5">
      <w:pPr>
        <w:pStyle w:val="2"/>
        <w:spacing w:after="0" w:line="240" w:lineRule="auto"/>
        <w:ind w:left="0" w:firstLine="709"/>
        <w:rPr>
          <w:rFonts w:ascii="Arial" w:hAnsi="Arial" w:cs="Arial"/>
          <w:b/>
        </w:rPr>
      </w:pPr>
      <w:r w:rsidRPr="00490BC5">
        <w:rPr>
          <w:rFonts w:ascii="Arial" w:hAnsi="Arial" w:cs="Arial"/>
          <w:color w:val="000000"/>
        </w:rPr>
        <w:t xml:space="preserve">3.2. </w:t>
      </w:r>
      <w:r w:rsidRPr="00490BC5">
        <w:rPr>
          <w:rFonts w:ascii="Arial" w:hAnsi="Arial" w:cs="Arial"/>
        </w:rPr>
        <w:t xml:space="preserve">Вопросы </w:t>
      </w:r>
      <w:proofErr w:type="gramStart"/>
      <w:r w:rsidRPr="00490BC5">
        <w:rPr>
          <w:rFonts w:ascii="Arial" w:hAnsi="Arial" w:cs="Arial"/>
        </w:rPr>
        <w:t>интернет-викторины</w:t>
      </w:r>
      <w:proofErr w:type="gramEnd"/>
      <w:r w:rsidRPr="00490BC5">
        <w:rPr>
          <w:rFonts w:ascii="Arial" w:hAnsi="Arial" w:cs="Arial"/>
        </w:rPr>
        <w:t xml:space="preserve"> разрабатываются избирательной комиссией Краснодарского края.</w:t>
      </w:r>
    </w:p>
    <w:p w:rsidR="00F64B9A" w:rsidRPr="00490BC5" w:rsidRDefault="00F64B9A" w:rsidP="00490BC5">
      <w:pPr>
        <w:spacing w:after="0" w:line="240" w:lineRule="auto"/>
        <w:ind w:firstLine="709"/>
        <w:rPr>
          <w:rFonts w:ascii="Arial" w:hAnsi="Arial" w:cs="Arial"/>
        </w:rPr>
      </w:pPr>
      <w:r w:rsidRPr="00490BC5">
        <w:rPr>
          <w:rFonts w:ascii="Arial" w:hAnsi="Arial" w:cs="Arial"/>
        </w:rPr>
        <w:t xml:space="preserve">3.3. Для участия в </w:t>
      </w:r>
      <w:proofErr w:type="gramStart"/>
      <w:r w:rsidRPr="00490BC5">
        <w:rPr>
          <w:rFonts w:ascii="Arial" w:hAnsi="Arial" w:cs="Arial"/>
        </w:rPr>
        <w:t>интернет-викторине</w:t>
      </w:r>
      <w:proofErr w:type="gramEnd"/>
      <w:r w:rsidRPr="00490BC5">
        <w:rPr>
          <w:rFonts w:ascii="Arial" w:hAnsi="Arial" w:cs="Arial"/>
        </w:rPr>
        <w:t xml:space="preserve"> необходимо отправить письмо с  отметкой «интернет-викторина» на электронный адрес избирательной комиссии Краснодарского края: </w:t>
      </w:r>
      <w:hyperlink r:id="rId9" w:history="1">
        <w:r w:rsidRPr="00490BC5">
          <w:rPr>
            <w:rStyle w:val="a7"/>
            <w:rFonts w:ascii="Arial" w:hAnsi="Arial" w:cs="Arial"/>
          </w:rPr>
          <w:t>konkursikkk@mail.ru</w:t>
        </w:r>
      </w:hyperlink>
    </w:p>
    <w:p w:rsidR="00F64B9A" w:rsidRPr="00490BC5" w:rsidRDefault="00F64B9A" w:rsidP="00490BC5">
      <w:pPr>
        <w:spacing w:after="0" w:line="240" w:lineRule="auto"/>
        <w:ind w:firstLine="709"/>
        <w:rPr>
          <w:rFonts w:ascii="Arial" w:hAnsi="Arial" w:cs="Arial"/>
          <w:bCs/>
        </w:rPr>
      </w:pPr>
      <w:r w:rsidRPr="00490BC5">
        <w:rPr>
          <w:rFonts w:ascii="Arial" w:hAnsi="Arial" w:cs="Arial"/>
        </w:rPr>
        <w:t xml:space="preserve">3.4. В письмо участникам </w:t>
      </w:r>
      <w:proofErr w:type="gramStart"/>
      <w:r w:rsidRPr="00490BC5">
        <w:rPr>
          <w:rFonts w:ascii="Arial" w:hAnsi="Arial" w:cs="Arial"/>
        </w:rPr>
        <w:t>интернет-викторины</w:t>
      </w:r>
      <w:proofErr w:type="gramEnd"/>
      <w:r w:rsidRPr="00490BC5">
        <w:rPr>
          <w:rFonts w:ascii="Arial" w:hAnsi="Arial" w:cs="Arial"/>
        </w:rPr>
        <w:t xml:space="preserve"> необходимо вложить файл в формате </w:t>
      </w:r>
      <w:proofErr w:type="spellStart"/>
      <w:r w:rsidRPr="00490BC5">
        <w:rPr>
          <w:rFonts w:ascii="Arial" w:hAnsi="Arial" w:cs="Arial"/>
        </w:rPr>
        <w:t>Microsoft</w:t>
      </w:r>
      <w:proofErr w:type="spellEnd"/>
      <w:r w:rsidRPr="00490BC5">
        <w:rPr>
          <w:rFonts w:ascii="Arial" w:hAnsi="Arial" w:cs="Arial"/>
        </w:rPr>
        <w:t xml:space="preserve"> </w:t>
      </w:r>
      <w:proofErr w:type="spellStart"/>
      <w:r w:rsidRPr="00490BC5">
        <w:rPr>
          <w:rFonts w:ascii="Arial" w:hAnsi="Arial" w:cs="Arial"/>
        </w:rPr>
        <w:t>Word</w:t>
      </w:r>
      <w:proofErr w:type="spellEnd"/>
      <w:r w:rsidRPr="00490BC5">
        <w:rPr>
          <w:rFonts w:ascii="Arial" w:hAnsi="Arial" w:cs="Arial"/>
        </w:rPr>
        <w:t>, содержащий ответы на тематические блоки вопросов интернет-викторины, а также следующие сведения о себе: фамилия, имя, отчество, дата рождения, место жительства (село, поселок, станица, город, район),</w:t>
      </w:r>
      <w:r w:rsidRPr="00490BC5">
        <w:rPr>
          <w:rFonts w:ascii="Arial" w:hAnsi="Arial" w:cs="Arial"/>
          <w:bCs/>
        </w:rPr>
        <w:t xml:space="preserve"> место учебы или работы, номер контактного телефона и адрес электронной почты.</w:t>
      </w:r>
    </w:p>
    <w:p w:rsidR="00F64B9A" w:rsidRPr="00490BC5" w:rsidRDefault="00F64B9A" w:rsidP="00490BC5">
      <w:pPr>
        <w:spacing w:after="0" w:line="240" w:lineRule="auto"/>
        <w:ind w:firstLine="709"/>
        <w:rPr>
          <w:rFonts w:ascii="Arial" w:hAnsi="Arial" w:cs="Arial"/>
        </w:rPr>
      </w:pPr>
      <w:r w:rsidRPr="00490BC5">
        <w:rPr>
          <w:rFonts w:ascii="Arial" w:hAnsi="Arial" w:cs="Arial"/>
        </w:rPr>
        <w:t xml:space="preserve">3.5. Ответы на каждый тематический блок вопросов </w:t>
      </w:r>
      <w:proofErr w:type="gramStart"/>
      <w:r w:rsidRPr="00490BC5">
        <w:rPr>
          <w:rFonts w:ascii="Arial" w:hAnsi="Arial" w:cs="Arial"/>
        </w:rPr>
        <w:t>интернет-викторины</w:t>
      </w:r>
      <w:proofErr w:type="gramEnd"/>
      <w:r w:rsidRPr="00490BC5">
        <w:rPr>
          <w:rFonts w:ascii="Arial" w:hAnsi="Arial" w:cs="Arial"/>
        </w:rPr>
        <w:t xml:space="preserve"> принимаются с момента размещения этих вопросов до 16.00 часов дня, следующего за днем их размещения в соответствии с пунктом 3.1 настоящего Положения.</w:t>
      </w:r>
    </w:p>
    <w:p w:rsidR="00F64B9A" w:rsidRPr="00490BC5" w:rsidRDefault="00F64B9A" w:rsidP="00490BC5">
      <w:pPr>
        <w:spacing w:after="0" w:line="240" w:lineRule="auto"/>
        <w:ind w:firstLine="709"/>
        <w:rPr>
          <w:rFonts w:ascii="Arial" w:hAnsi="Arial" w:cs="Arial"/>
        </w:rPr>
      </w:pPr>
      <w:r w:rsidRPr="00490BC5">
        <w:rPr>
          <w:rFonts w:ascii="Arial" w:hAnsi="Arial" w:cs="Arial"/>
        </w:rPr>
        <w:t xml:space="preserve">3.6. Ответы на тематические блоки вопросов </w:t>
      </w:r>
      <w:proofErr w:type="gramStart"/>
      <w:r w:rsidRPr="00490BC5">
        <w:rPr>
          <w:rFonts w:ascii="Arial" w:hAnsi="Arial" w:cs="Arial"/>
        </w:rPr>
        <w:t>интернет-викторины</w:t>
      </w:r>
      <w:proofErr w:type="gramEnd"/>
      <w:r w:rsidRPr="00490BC5">
        <w:rPr>
          <w:rFonts w:ascii="Arial" w:hAnsi="Arial" w:cs="Arial"/>
        </w:rPr>
        <w:t>, поступившие позднее указанного срока, а та</w:t>
      </w:r>
      <w:bookmarkStart w:id="0" w:name="_GoBack"/>
      <w:bookmarkEnd w:id="0"/>
      <w:r w:rsidRPr="00490BC5">
        <w:rPr>
          <w:rFonts w:ascii="Arial" w:hAnsi="Arial" w:cs="Arial"/>
        </w:rPr>
        <w:t>кже повторные и последующие ответы участников интернет-викторины на один и тот же тематический блок вопросов интернет-викторины, к рассмотрению не принимаются.</w:t>
      </w:r>
    </w:p>
    <w:p w:rsidR="00F64B9A" w:rsidRPr="00490BC5" w:rsidRDefault="00F64B9A" w:rsidP="00490BC5">
      <w:pPr>
        <w:spacing w:after="0" w:line="240" w:lineRule="auto"/>
        <w:jc w:val="center"/>
        <w:rPr>
          <w:rFonts w:ascii="Arial" w:hAnsi="Arial" w:cs="Arial"/>
          <w:b/>
          <w:bCs/>
        </w:rPr>
      </w:pPr>
    </w:p>
    <w:p w:rsidR="00F64B9A" w:rsidRPr="00490BC5" w:rsidRDefault="00F64B9A" w:rsidP="00490BC5">
      <w:pPr>
        <w:spacing w:after="0" w:line="240" w:lineRule="auto"/>
        <w:jc w:val="center"/>
        <w:rPr>
          <w:rFonts w:ascii="Arial" w:hAnsi="Arial" w:cs="Arial"/>
          <w:b/>
          <w:bCs/>
        </w:rPr>
      </w:pPr>
      <w:r w:rsidRPr="00490BC5">
        <w:rPr>
          <w:rFonts w:ascii="Arial" w:hAnsi="Arial" w:cs="Arial"/>
          <w:b/>
          <w:bCs/>
        </w:rPr>
        <w:t xml:space="preserve">4. Подведение итогов </w:t>
      </w:r>
      <w:proofErr w:type="gramStart"/>
      <w:r w:rsidRPr="00490BC5">
        <w:rPr>
          <w:rFonts w:ascii="Arial" w:hAnsi="Arial" w:cs="Arial"/>
          <w:b/>
          <w:bCs/>
        </w:rPr>
        <w:t>интернет-викторины</w:t>
      </w:r>
      <w:proofErr w:type="gramEnd"/>
    </w:p>
    <w:p w:rsidR="00F64B9A" w:rsidRPr="00490BC5" w:rsidRDefault="00F64B9A" w:rsidP="00490BC5">
      <w:pPr>
        <w:spacing w:after="0" w:line="240" w:lineRule="auto"/>
        <w:ind w:firstLine="709"/>
        <w:rPr>
          <w:rFonts w:ascii="Arial" w:hAnsi="Arial" w:cs="Arial"/>
        </w:rPr>
      </w:pPr>
      <w:r w:rsidRPr="00490BC5">
        <w:rPr>
          <w:rFonts w:ascii="Arial" w:hAnsi="Arial" w:cs="Arial"/>
        </w:rPr>
        <w:t xml:space="preserve">4.1. Для подведения итогов </w:t>
      </w:r>
      <w:proofErr w:type="gramStart"/>
      <w:r w:rsidRPr="00490BC5">
        <w:rPr>
          <w:rFonts w:ascii="Arial" w:hAnsi="Arial" w:cs="Arial"/>
        </w:rPr>
        <w:t>интернет-викторины</w:t>
      </w:r>
      <w:proofErr w:type="gramEnd"/>
      <w:r w:rsidRPr="00490BC5">
        <w:rPr>
          <w:rFonts w:ascii="Arial" w:hAnsi="Arial" w:cs="Arial"/>
        </w:rPr>
        <w:t xml:space="preserve"> не позднее 17 февраля 2017 года формируется конкурсная комиссия, в состав которой входят члены избирательной комиссии Краснодарского края с правом решающего голоса, члены Молодежного Общественного Совета при избирательной комиссии Краснодарского края, работники аппарата избирательной комиссии Краснодарского края. Состав конкурсной комиссии утверждается распоряжением председателя избирательной комиссии Краснодарского края.</w:t>
      </w:r>
    </w:p>
    <w:p w:rsidR="00F64B9A" w:rsidRPr="00490BC5" w:rsidRDefault="00F64B9A" w:rsidP="00490BC5">
      <w:pPr>
        <w:spacing w:after="0" w:line="240" w:lineRule="auto"/>
        <w:ind w:firstLine="709"/>
        <w:rPr>
          <w:rFonts w:ascii="Arial" w:hAnsi="Arial" w:cs="Arial"/>
        </w:rPr>
      </w:pPr>
      <w:r w:rsidRPr="00490BC5">
        <w:rPr>
          <w:rFonts w:ascii="Arial" w:hAnsi="Arial" w:cs="Arial"/>
        </w:rPr>
        <w:t xml:space="preserve">4.2. Конкурсной комиссией не позднее 28 февраля 2017 года подводятся итоги Конкурса и определяются его победители. </w:t>
      </w:r>
    </w:p>
    <w:p w:rsidR="00F64B9A" w:rsidRPr="00490BC5" w:rsidRDefault="00F64B9A" w:rsidP="00490BC5">
      <w:pPr>
        <w:tabs>
          <w:tab w:val="left" w:pos="720"/>
          <w:tab w:val="left" w:pos="900"/>
          <w:tab w:val="left" w:pos="1080"/>
          <w:tab w:val="num" w:pos="2340"/>
        </w:tabs>
        <w:spacing w:after="0" w:line="240" w:lineRule="auto"/>
        <w:ind w:firstLine="709"/>
        <w:rPr>
          <w:rFonts w:ascii="Arial" w:hAnsi="Arial" w:cs="Arial"/>
        </w:rPr>
      </w:pPr>
      <w:r w:rsidRPr="00490BC5">
        <w:rPr>
          <w:rFonts w:ascii="Arial" w:hAnsi="Arial" w:cs="Arial"/>
        </w:rPr>
        <w:t xml:space="preserve">4.3. Победители </w:t>
      </w:r>
      <w:proofErr w:type="gramStart"/>
      <w:r w:rsidRPr="00490BC5">
        <w:rPr>
          <w:rFonts w:ascii="Arial" w:hAnsi="Arial" w:cs="Arial"/>
        </w:rPr>
        <w:t>интернет-викторины</w:t>
      </w:r>
      <w:proofErr w:type="gramEnd"/>
      <w:r w:rsidRPr="00490BC5">
        <w:rPr>
          <w:rFonts w:ascii="Arial" w:hAnsi="Arial" w:cs="Arial"/>
        </w:rPr>
        <w:t xml:space="preserve"> определяются путем открытого голосования членов конкурсной комиссии. Заседание конкурсной комиссии считается правомочным, если в нем принимает участие большинство ее членов от установленного числа. Решение конкурсной комиссии принимается большинством от присутствующих на заседании членов конкурсной комиссии. При равенстве голосов голос председателя конкурсной комиссии является решающим. Результаты голосования и решение конкурсной комиссии заносятся в протокол, который подписывают члены конкурсной комиссии, принимавшие участие в голосовании. </w:t>
      </w:r>
    </w:p>
    <w:p w:rsidR="00F64B9A" w:rsidRPr="00490BC5" w:rsidRDefault="00F64B9A" w:rsidP="00490BC5">
      <w:pPr>
        <w:spacing w:after="0" w:line="240" w:lineRule="auto"/>
        <w:ind w:firstLine="709"/>
        <w:rPr>
          <w:rFonts w:ascii="Arial" w:hAnsi="Arial" w:cs="Arial"/>
        </w:rPr>
      </w:pPr>
      <w:r w:rsidRPr="00490BC5">
        <w:rPr>
          <w:rFonts w:ascii="Arial" w:hAnsi="Arial" w:cs="Arial"/>
          <w:bCs/>
        </w:rPr>
        <w:t xml:space="preserve">4.4. </w:t>
      </w:r>
      <w:r w:rsidRPr="00490BC5">
        <w:rPr>
          <w:rFonts w:ascii="Arial" w:hAnsi="Arial" w:cs="Arial"/>
          <w:color w:val="000000"/>
        </w:rPr>
        <w:t xml:space="preserve">По каждому тематическому блоку вопросов </w:t>
      </w:r>
      <w:proofErr w:type="gramStart"/>
      <w:r w:rsidRPr="00490BC5">
        <w:rPr>
          <w:rFonts w:ascii="Arial" w:hAnsi="Arial" w:cs="Arial"/>
          <w:color w:val="000000"/>
        </w:rPr>
        <w:t>интернет-викторины</w:t>
      </w:r>
      <w:proofErr w:type="gramEnd"/>
      <w:r w:rsidRPr="00490BC5">
        <w:rPr>
          <w:rFonts w:ascii="Arial" w:hAnsi="Arial" w:cs="Arial"/>
          <w:color w:val="000000"/>
        </w:rPr>
        <w:t xml:space="preserve"> определяется один победитель, которым признается участник интернет-викторины, приславший правильные, наиболее полные и развернутые ответы по существу вопросов </w:t>
      </w:r>
      <w:r w:rsidRPr="00490BC5">
        <w:rPr>
          <w:rFonts w:ascii="Arial" w:hAnsi="Arial" w:cs="Arial"/>
        </w:rPr>
        <w:t>в максимально короткий срок в соответствии с пунктами 3.3-3.5 настоящего Положения.</w:t>
      </w:r>
    </w:p>
    <w:p w:rsidR="00F64B9A" w:rsidRPr="00490BC5" w:rsidRDefault="00F64B9A" w:rsidP="00490BC5">
      <w:pPr>
        <w:spacing w:after="0" w:line="240" w:lineRule="auto"/>
        <w:ind w:firstLine="709"/>
        <w:rPr>
          <w:rFonts w:ascii="Arial" w:hAnsi="Arial" w:cs="Arial"/>
        </w:rPr>
      </w:pPr>
      <w:r w:rsidRPr="00490BC5">
        <w:rPr>
          <w:rFonts w:ascii="Arial" w:hAnsi="Arial" w:cs="Arial"/>
        </w:rPr>
        <w:t xml:space="preserve">4.5. На основании решения конкурсной комиссии не позднее 31 марта 2017 года избирательная комиссия Краснодарского края подводит итоги </w:t>
      </w:r>
      <w:proofErr w:type="gramStart"/>
      <w:r w:rsidRPr="00490BC5">
        <w:rPr>
          <w:rFonts w:ascii="Arial" w:hAnsi="Arial" w:cs="Arial"/>
        </w:rPr>
        <w:t>интернет-викторины</w:t>
      </w:r>
      <w:proofErr w:type="gramEnd"/>
      <w:r w:rsidRPr="00490BC5">
        <w:rPr>
          <w:rFonts w:ascii="Arial" w:hAnsi="Arial" w:cs="Arial"/>
        </w:rPr>
        <w:t>, которые утверждаются постановлением избирательной комиссии Краснодарского края.</w:t>
      </w:r>
    </w:p>
    <w:p w:rsidR="00F64B9A" w:rsidRPr="00490BC5" w:rsidRDefault="00F64B9A" w:rsidP="00490BC5">
      <w:pPr>
        <w:pStyle w:val="2"/>
        <w:spacing w:after="0" w:line="240" w:lineRule="auto"/>
        <w:ind w:left="0" w:firstLine="709"/>
        <w:rPr>
          <w:rFonts w:ascii="Arial" w:hAnsi="Arial" w:cs="Arial"/>
        </w:rPr>
      </w:pPr>
      <w:r w:rsidRPr="00490BC5">
        <w:rPr>
          <w:rFonts w:ascii="Arial" w:hAnsi="Arial" w:cs="Arial"/>
        </w:rPr>
        <w:t xml:space="preserve">4.6. Итоги </w:t>
      </w:r>
      <w:proofErr w:type="gramStart"/>
      <w:r w:rsidRPr="00490BC5">
        <w:rPr>
          <w:rFonts w:ascii="Arial" w:hAnsi="Arial" w:cs="Arial"/>
        </w:rPr>
        <w:t>интернет-викторины</w:t>
      </w:r>
      <w:proofErr w:type="gramEnd"/>
      <w:r w:rsidRPr="00490BC5">
        <w:rPr>
          <w:rFonts w:ascii="Arial" w:hAnsi="Arial" w:cs="Arial"/>
        </w:rPr>
        <w:t xml:space="preserve"> публикуются в сетевом издании «Вестник избирательной комиссии Краснодарского края» (</w:t>
      </w:r>
      <w:hyperlink r:id="rId10" w:history="1">
        <w:r w:rsidRPr="00490BC5">
          <w:rPr>
            <w:rStyle w:val="a7"/>
            <w:rFonts w:ascii="Arial" w:hAnsi="Arial" w:cs="Arial"/>
          </w:rPr>
          <w:t>http://ikkk.ru/</w:t>
        </w:r>
      </w:hyperlink>
      <w:r w:rsidRPr="00490BC5">
        <w:rPr>
          <w:rFonts w:ascii="Arial" w:hAnsi="Arial" w:cs="Arial"/>
        </w:rPr>
        <w:t>).</w:t>
      </w:r>
    </w:p>
    <w:p w:rsidR="00F64B9A" w:rsidRPr="00490BC5" w:rsidRDefault="00F64B9A" w:rsidP="00490BC5">
      <w:pPr>
        <w:pStyle w:val="2"/>
        <w:spacing w:after="0" w:line="240" w:lineRule="auto"/>
        <w:ind w:left="0" w:firstLine="709"/>
        <w:rPr>
          <w:rFonts w:ascii="Arial" w:hAnsi="Arial" w:cs="Arial"/>
        </w:rPr>
      </w:pPr>
    </w:p>
    <w:p w:rsidR="00F64B9A" w:rsidRPr="00490BC5" w:rsidRDefault="00F64B9A" w:rsidP="00490BC5">
      <w:pPr>
        <w:pStyle w:val="3"/>
        <w:spacing w:before="0" w:after="0"/>
        <w:jc w:val="center"/>
        <w:rPr>
          <w:rFonts w:ascii="Arial" w:hAnsi="Arial" w:cs="Arial"/>
          <w:sz w:val="22"/>
          <w:szCs w:val="22"/>
        </w:rPr>
      </w:pPr>
      <w:r w:rsidRPr="00490BC5">
        <w:rPr>
          <w:rFonts w:ascii="Arial" w:hAnsi="Arial" w:cs="Arial"/>
          <w:sz w:val="22"/>
          <w:szCs w:val="22"/>
        </w:rPr>
        <w:t xml:space="preserve">5. Награждение победителей </w:t>
      </w:r>
      <w:proofErr w:type="gramStart"/>
      <w:r w:rsidRPr="00490BC5">
        <w:rPr>
          <w:rFonts w:ascii="Arial" w:hAnsi="Arial" w:cs="Arial"/>
          <w:sz w:val="22"/>
          <w:szCs w:val="22"/>
        </w:rPr>
        <w:t>интернет-викторины</w:t>
      </w:r>
      <w:proofErr w:type="gramEnd"/>
    </w:p>
    <w:p w:rsidR="00F64B9A" w:rsidRPr="00490BC5" w:rsidRDefault="00F64B9A" w:rsidP="00490BC5">
      <w:pPr>
        <w:spacing w:after="0" w:line="240" w:lineRule="auto"/>
        <w:ind w:firstLine="709"/>
        <w:rPr>
          <w:rFonts w:ascii="Arial" w:hAnsi="Arial" w:cs="Arial"/>
        </w:rPr>
      </w:pPr>
      <w:r w:rsidRPr="00490BC5">
        <w:rPr>
          <w:rFonts w:ascii="Arial" w:hAnsi="Arial" w:cs="Arial"/>
        </w:rPr>
        <w:t xml:space="preserve">5.1. Награждение победителей </w:t>
      </w:r>
      <w:proofErr w:type="gramStart"/>
      <w:r w:rsidRPr="00490BC5">
        <w:rPr>
          <w:rFonts w:ascii="Arial" w:hAnsi="Arial" w:cs="Arial"/>
        </w:rPr>
        <w:t>интернет-викторины</w:t>
      </w:r>
      <w:proofErr w:type="gramEnd"/>
      <w:r w:rsidRPr="00490BC5">
        <w:rPr>
          <w:rFonts w:ascii="Arial" w:hAnsi="Arial" w:cs="Arial"/>
        </w:rPr>
        <w:t xml:space="preserve"> проводится в торжественной обстановке в присутствии членов избирательной комиссии Краснодарского края с правом решающего голоса, членов конкурсной комиссии.</w:t>
      </w:r>
    </w:p>
    <w:p w:rsidR="00F64B9A" w:rsidRPr="00490BC5" w:rsidRDefault="00F64B9A" w:rsidP="00490BC5">
      <w:pPr>
        <w:spacing w:after="0" w:line="240" w:lineRule="auto"/>
        <w:ind w:firstLine="709"/>
        <w:rPr>
          <w:rFonts w:ascii="Arial" w:hAnsi="Arial" w:cs="Arial"/>
        </w:rPr>
      </w:pPr>
      <w:r w:rsidRPr="00490BC5">
        <w:rPr>
          <w:rFonts w:ascii="Arial" w:hAnsi="Arial" w:cs="Arial"/>
        </w:rPr>
        <w:t xml:space="preserve">5.2. Победителям </w:t>
      </w:r>
      <w:proofErr w:type="gramStart"/>
      <w:r w:rsidRPr="00490BC5">
        <w:rPr>
          <w:rFonts w:ascii="Arial" w:hAnsi="Arial" w:cs="Arial"/>
        </w:rPr>
        <w:t>интернет-викторины</w:t>
      </w:r>
      <w:proofErr w:type="gramEnd"/>
      <w:r w:rsidRPr="00490BC5">
        <w:rPr>
          <w:rFonts w:ascii="Arial" w:hAnsi="Arial" w:cs="Arial"/>
        </w:rPr>
        <w:t xml:space="preserve"> вручаются дипломы избирательной комиссии Краснодарского края.</w:t>
      </w:r>
    </w:p>
    <w:p w:rsidR="00F64B9A" w:rsidRPr="00490BC5" w:rsidRDefault="00F64B9A" w:rsidP="00490BC5">
      <w:pPr>
        <w:tabs>
          <w:tab w:val="num" w:pos="0"/>
          <w:tab w:val="left" w:pos="900"/>
          <w:tab w:val="num" w:pos="1230"/>
        </w:tabs>
        <w:spacing w:after="0" w:line="240" w:lineRule="auto"/>
        <w:ind w:firstLine="709"/>
        <w:rPr>
          <w:rFonts w:ascii="Arial" w:hAnsi="Arial" w:cs="Arial"/>
        </w:rPr>
      </w:pPr>
      <w:r w:rsidRPr="00490BC5">
        <w:rPr>
          <w:rFonts w:ascii="Arial" w:hAnsi="Arial" w:cs="Arial"/>
        </w:rPr>
        <w:t xml:space="preserve">5.3. Дата, место и время проведения церемонии награждения победителей </w:t>
      </w:r>
      <w:proofErr w:type="gramStart"/>
      <w:r w:rsidRPr="00490BC5">
        <w:rPr>
          <w:rFonts w:ascii="Arial" w:hAnsi="Arial" w:cs="Arial"/>
        </w:rPr>
        <w:t>интернет-викторины</w:t>
      </w:r>
      <w:proofErr w:type="gramEnd"/>
      <w:r w:rsidRPr="00490BC5">
        <w:rPr>
          <w:rFonts w:ascii="Arial" w:hAnsi="Arial" w:cs="Arial"/>
        </w:rPr>
        <w:t xml:space="preserve"> определяются избирательной комиссией Краснодарского края, которая</w:t>
      </w:r>
      <w:r w:rsidRPr="00490BC5">
        <w:rPr>
          <w:rFonts w:ascii="Arial" w:hAnsi="Arial" w:cs="Arial"/>
          <w:bCs/>
        </w:rPr>
        <w:t xml:space="preserve"> </w:t>
      </w:r>
      <w:r w:rsidRPr="00490BC5">
        <w:rPr>
          <w:rFonts w:ascii="Arial" w:hAnsi="Arial" w:cs="Arial"/>
        </w:rPr>
        <w:t>заблаговременно извещает победителей интернет-викторины о дате, месте и времени проведения церемонии награждения.</w:t>
      </w:r>
    </w:p>
    <w:p w:rsidR="003D27C2" w:rsidRPr="00490BC5" w:rsidRDefault="003D27C2" w:rsidP="00490BC5">
      <w:pPr>
        <w:spacing w:after="0" w:line="240" w:lineRule="auto"/>
        <w:rPr>
          <w:rFonts w:ascii="Arial" w:hAnsi="Arial" w:cs="Arial"/>
        </w:rPr>
      </w:pPr>
    </w:p>
    <w:sectPr w:rsidR="003D27C2" w:rsidRPr="00490BC5" w:rsidSect="00490BC5">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9A"/>
    <w:rsid w:val="0038668C"/>
    <w:rsid w:val="003D27C2"/>
    <w:rsid w:val="00490BC5"/>
    <w:rsid w:val="00A41FD4"/>
    <w:rsid w:val="00F6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4B9A"/>
    <w:pPr>
      <w:keepNext/>
      <w:spacing w:after="0" w:line="360" w:lineRule="auto"/>
      <w:jc w:val="center"/>
      <w:outlineLvl w:val="0"/>
    </w:pPr>
    <w:rPr>
      <w:rFonts w:ascii="Times New Roman" w:eastAsia="Times New Roman" w:hAnsi="Times New Roman" w:cs="Times New Roman"/>
      <w:sz w:val="32"/>
      <w:szCs w:val="20"/>
      <w:lang w:eastAsia="ru-RU"/>
    </w:rPr>
  </w:style>
  <w:style w:type="paragraph" w:styleId="3">
    <w:name w:val="heading 3"/>
    <w:basedOn w:val="a"/>
    <w:next w:val="a"/>
    <w:link w:val="30"/>
    <w:semiHidden/>
    <w:unhideWhenUsed/>
    <w:qFormat/>
    <w:rsid w:val="00F64B9A"/>
    <w:pPr>
      <w:keepNext/>
      <w:spacing w:before="240" w:after="60" w:line="240" w:lineRule="auto"/>
      <w:jc w:val="both"/>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B9A"/>
    <w:rPr>
      <w:rFonts w:ascii="Times New Roman" w:eastAsia="Times New Roman" w:hAnsi="Times New Roman" w:cs="Times New Roman"/>
      <w:sz w:val="32"/>
      <w:szCs w:val="20"/>
      <w:lang w:eastAsia="ru-RU"/>
    </w:rPr>
  </w:style>
  <w:style w:type="paragraph" w:styleId="a3">
    <w:name w:val="header"/>
    <w:aliases w:val=" Знак3"/>
    <w:basedOn w:val="a"/>
    <w:link w:val="a4"/>
    <w:uiPriority w:val="99"/>
    <w:rsid w:val="00F64B9A"/>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aliases w:val=" Знак3 Знак"/>
    <w:basedOn w:val="a0"/>
    <w:link w:val="a3"/>
    <w:uiPriority w:val="99"/>
    <w:rsid w:val="00F64B9A"/>
    <w:rPr>
      <w:rFonts w:ascii="Times New Roman" w:eastAsia="Times New Roman" w:hAnsi="Times New Roman" w:cs="Times New Roman"/>
      <w:sz w:val="28"/>
      <w:szCs w:val="20"/>
      <w:lang w:eastAsia="ru-RU"/>
    </w:rPr>
  </w:style>
  <w:style w:type="paragraph" w:styleId="a5">
    <w:name w:val="Body Text"/>
    <w:basedOn w:val="a"/>
    <w:link w:val="a6"/>
    <w:rsid w:val="00F64B9A"/>
    <w:pPr>
      <w:spacing w:after="0" w:line="240" w:lineRule="auto"/>
      <w:ind w:right="4534"/>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F64B9A"/>
    <w:rPr>
      <w:rFonts w:ascii="Times New Roman" w:eastAsia="Times New Roman" w:hAnsi="Times New Roman" w:cs="Times New Roman"/>
      <w:sz w:val="28"/>
      <w:szCs w:val="20"/>
      <w:lang w:eastAsia="ru-RU"/>
    </w:rPr>
  </w:style>
  <w:style w:type="character" w:styleId="a7">
    <w:name w:val="Hyperlink"/>
    <w:basedOn w:val="a0"/>
    <w:uiPriority w:val="99"/>
    <w:unhideWhenUsed/>
    <w:rsid w:val="00F64B9A"/>
    <w:rPr>
      <w:color w:val="0000FF"/>
      <w:u w:val="single"/>
    </w:rPr>
  </w:style>
  <w:style w:type="paragraph" w:styleId="2">
    <w:name w:val="Body Text Indent 2"/>
    <w:basedOn w:val="a"/>
    <w:link w:val="20"/>
    <w:uiPriority w:val="99"/>
    <w:unhideWhenUsed/>
    <w:rsid w:val="00F64B9A"/>
    <w:pPr>
      <w:spacing w:after="120" w:line="480" w:lineRule="auto"/>
      <w:ind w:left="283"/>
    </w:pPr>
  </w:style>
  <w:style w:type="character" w:customStyle="1" w:styleId="20">
    <w:name w:val="Основной текст с отступом 2 Знак"/>
    <w:basedOn w:val="a0"/>
    <w:link w:val="2"/>
    <w:uiPriority w:val="99"/>
    <w:rsid w:val="00F64B9A"/>
  </w:style>
  <w:style w:type="character" w:customStyle="1" w:styleId="30">
    <w:name w:val="Заголовок 3 Знак"/>
    <w:basedOn w:val="a0"/>
    <w:link w:val="3"/>
    <w:semiHidden/>
    <w:rsid w:val="00F64B9A"/>
    <w:rPr>
      <w:rFonts w:ascii="Cambria" w:eastAsia="Times New Roman" w:hAnsi="Cambria" w:cs="Times New Roman"/>
      <w:b/>
      <w:bCs/>
      <w:sz w:val="26"/>
      <w:szCs w:val="26"/>
      <w:lang w:eastAsia="ru-RU"/>
    </w:rPr>
  </w:style>
  <w:style w:type="paragraph" w:styleId="a8">
    <w:name w:val="Body Text Indent"/>
    <w:basedOn w:val="a"/>
    <w:link w:val="a9"/>
    <w:rsid w:val="00F64B9A"/>
    <w:pPr>
      <w:spacing w:after="120" w:line="240" w:lineRule="auto"/>
      <w:ind w:left="283"/>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F64B9A"/>
    <w:rPr>
      <w:rFonts w:ascii="Times New Roman" w:eastAsia="Times New Roman" w:hAnsi="Times New Roman" w:cs="Times New Roman"/>
      <w:sz w:val="28"/>
      <w:szCs w:val="20"/>
      <w:lang w:eastAsia="ru-RU"/>
    </w:rPr>
  </w:style>
  <w:style w:type="paragraph" w:styleId="aa">
    <w:name w:val="List Paragraph"/>
    <w:basedOn w:val="a"/>
    <w:uiPriority w:val="34"/>
    <w:qFormat/>
    <w:rsid w:val="00F64B9A"/>
    <w:pPr>
      <w:spacing w:after="0" w:line="240" w:lineRule="auto"/>
      <w:ind w:left="720"/>
      <w:contextualSpacing/>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4B9A"/>
    <w:pPr>
      <w:keepNext/>
      <w:spacing w:after="0" w:line="360" w:lineRule="auto"/>
      <w:jc w:val="center"/>
      <w:outlineLvl w:val="0"/>
    </w:pPr>
    <w:rPr>
      <w:rFonts w:ascii="Times New Roman" w:eastAsia="Times New Roman" w:hAnsi="Times New Roman" w:cs="Times New Roman"/>
      <w:sz w:val="32"/>
      <w:szCs w:val="20"/>
      <w:lang w:eastAsia="ru-RU"/>
    </w:rPr>
  </w:style>
  <w:style w:type="paragraph" w:styleId="3">
    <w:name w:val="heading 3"/>
    <w:basedOn w:val="a"/>
    <w:next w:val="a"/>
    <w:link w:val="30"/>
    <w:semiHidden/>
    <w:unhideWhenUsed/>
    <w:qFormat/>
    <w:rsid w:val="00F64B9A"/>
    <w:pPr>
      <w:keepNext/>
      <w:spacing w:before="240" w:after="60" w:line="240" w:lineRule="auto"/>
      <w:jc w:val="both"/>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B9A"/>
    <w:rPr>
      <w:rFonts w:ascii="Times New Roman" w:eastAsia="Times New Roman" w:hAnsi="Times New Roman" w:cs="Times New Roman"/>
      <w:sz w:val="32"/>
      <w:szCs w:val="20"/>
      <w:lang w:eastAsia="ru-RU"/>
    </w:rPr>
  </w:style>
  <w:style w:type="paragraph" w:styleId="a3">
    <w:name w:val="header"/>
    <w:aliases w:val=" Знак3"/>
    <w:basedOn w:val="a"/>
    <w:link w:val="a4"/>
    <w:uiPriority w:val="99"/>
    <w:rsid w:val="00F64B9A"/>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aliases w:val=" Знак3 Знак"/>
    <w:basedOn w:val="a0"/>
    <w:link w:val="a3"/>
    <w:uiPriority w:val="99"/>
    <w:rsid w:val="00F64B9A"/>
    <w:rPr>
      <w:rFonts w:ascii="Times New Roman" w:eastAsia="Times New Roman" w:hAnsi="Times New Roman" w:cs="Times New Roman"/>
      <w:sz w:val="28"/>
      <w:szCs w:val="20"/>
      <w:lang w:eastAsia="ru-RU"/>
    </w:rPr>
  </w:style>
  <w:style w:type="paragraph" w:styleId="a5">
    <w:name w:val="Body Text"/>
    <w:basedOn w:val="a"/>
    <w:link w:val="a6"/>
    <w:rsid w:val="00F64B9A"/>
    <w:pPr>
      <w:spacing w:after="0" w:line="240" w:lineRule="auto"/>
      <w:ind w:right="4534"/>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F64B9A"/>
    <w:rPr>
      <w:rFonts w:ascii="Times New Roman" w:eastAsia="Times New Roman" w:hAnsi="Times New Roman" w:cs="Times New Roman"/>
      <w:sz w:val="28"/>
      <w:szCs w:val="20"/>
      <w:lang w:eastAsia="ru-RU"/>
    </w:rPr>
  </w:style>
  <w:style w:type="character" w:styleId="a7">
    <w:name w:val="Hyperlink"/>
    <w:basedOn w:val="a0"/>
    <w:uiPriority w:val="99"/>
    <w:unhideWhenUsed/>
    <w:rsid w:val="00F64B9A"/>
    <w:rPr>
      <w:color w:val="0000FF"/>
      <w:u w:val="single"/>
    </w:rPr>
  </w:style>
  <w:style w:type="paragraph" w:styleId="2">
    <w:name w:val="Body Text Indent 2"/>
    <w:basedOn w:val="a"/>
    <w:link w:val="20"/>
    <w:uiPriority w:val="99"/>
    <w:unhideWhenUsed/>
    <w:rsid w:val="00F64B9A"/>
    <w:pPr>
      <w:spacing w:after="120" w:line="480" w:lineRule="auto"/>
      <w:ind w:left="283"/>
    </w:pPr>
  </w:style>
  <w:style w:type="character" w:customStyle="1" w:styleId="20">
    <w:name w:val="Основной текст с отступом 2 Знак"/>
    <w:basedOn w:val="a0"/>
    <w:link w:val="2"/>
    <w:uiPriority w:val="99"/>
    <w:rsid w:val="00F64B9A"/>
  </w:style>
  <w:style w:type="character" w:customStyle="1" w:styleId="30">
    <w:name w:val="Заголовок 3 Знак"/>
    <w:basedOn w:val="a0"/>
    <w:link w:val="3"/>
    <w:semiHidden/>
    <w:rsid w:val="00F64B9A"/>
    <w:rPr>
      <w:rFonts w:ascii="Cambria" w:eastAsia="Times New Roman" w:hAnsi="Cambria" w:cs="Times New Roman"/>
      <w:b/>
      <w:bCs/>
      <w:sz w:val="26"/>
      <w:szCs w:val="26"/>
      <w:lang w:eastAsia="ru-RU"/>
    </w:rPr>
  </w:style>
  <w:style w:type="paragraph" w:styleId="a8">
    <w:name w:val="Body Text Indent"/>
    <w:basedOn w:val="a"/>
    <w:link w:val="a9"/>
    <w:rsid w:val="00F64B9A"/>
    <w:pPr>
      <w:spacing w:after="120" w:line="240" w:lineRule="auto"/>
      <w:ind w:left="283"/>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F64B9A"/>
    <w:rPr>
      <w:rFonts w:ascii="Times New Roman" w:eastAsia="Times New Roman" w:hAnsi="Times New Roman" w:cs="Times New Roman"/>
      <w:sz w:val="28"/>
      <w:szCs w:val="20"/>
      <w:lang w:eastAsia="ru-RU"/>
    </w:rPr>
  </w:style>
  <w:style w:type="paragraph" w:styleId="aa">
    <w:name w:val="List Paragraph"/>
    <w:basedOn w:val="a"/>
    <w:uiPriority w:val="34"/>
    <w:qFormat/>
    <w:rsid w:val="00F64B9A"/>
    <w:pPr>
      <w:spacing w:after="0" w:line="240" w:lineRule="auto"/>
      <w:ind w:left="720"/>
      <w:contextualSpacing/>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kkk.ru/" TargetMode="External"/><Relationship Id="rId3" Type="http://schemas.openxmlformats.org/officeDocument/2006/relationships/settings" Target="settings.xml"/><Relationship Id="rId7" Type="http://schemas.openxmlformats.org/officeDocument/2006/relationships/hyperlink" Target="http://ikkk.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kkk.ru/" TargetMode="External"/><Relationship Id="rId11" Type="http://schemas.openxmlformats.org/officeDocument/2006/relationships/fontTable" Target="fontTable.xml"/><Relationship Id="rId5" Type="http://schemas.openxmlformats.org/officeDocument/2006/relationships/hyperlink" Target="http://ikkk.ru/" TargetMode="External"/><Relationship Id="rId10" Type="http://schemas.openxmlformats.org/officeDocument/2006/relationships/hyperlink" Target="http://ikkk.ru/" TargetMode="External"/><Relationship Id="rId4" Type="http://schemas.openxmlformats.org/officeDocument/2006/relationships/webSettings" Target="webSettings.xml"/><Relationship Id="rId9" Type="http://schemas.openxmlformats.org/officeDocument/2006/relationships/hyperlink" Target="https://e.mail.ru/compose?To=konkursikk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User19</cp:lastModifiedBy>
  <cp:revision>4</cp:revision>
  <dcterms:created xsi:type="dcterms:W3CDTF">2017-01-27T09:24:00Z</dcterms:created>
  <dcterms:modified xsi:type="dcterms:W3CDTF">2017-02-08T06:27:00Z</dcterms:modified>
</cp:coreProperties>
</file>