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4C6DC5AD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282FBB" w:rsidRPr="00282FBB">
        <w:t xml:space="preserve"> </w:t>
      </w:r>
      <w:r w:rsidR="00282FBB">
        <w:t>(</w:t>
      </w:r>
      <w:r w:rsidR="00282FBB" w:rsidRPr="00282FBB">
        <w:rPr>
          <w:rFonts w:ascii="Times New Roman" w:hAnsi="Times New Roman" w:cs="Times New Roman"/>
          <w:b/>
          <w:sz w:val="24"/>
          <w:szCs w:val="24"/>
        </w:rPr>
        <w:t>инвентарный номер ЕК0000006</w:t>
      </w:r>
      <w:r w:rsidR="00282FBB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r w:rsidR="002444F6">
        <w:t>Ейского городского поселения Ейского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72CAF441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 xml:space="preserve">эксплуатации объекта электросетевого хозяйства </w:t>
      </w:r>
      <w:r w:rsidR="0089031A">
        <w:rPr>
          <w:rFonts w:ascii="Times New Roman" w:hAnsi="Times New Roman" w:cs="Times New Roman"/>
          <w:sz w:val="24"/>
          <w:szCs w:val="24"/>
        </w:rPr>
        <w:t xml:space="preserve">«ВЛИ-0,4 </w:t>
      </w:r>
      <w:proofErr w:type="spellStart"/>
      <w:r w:rsidR="0089031A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89031A">
        <w:rPr>
          <w:rFonts w:ascii="Times New Roman" w:hAnsi="Times New Roman" w:cs="Times New Roman"/>
          <w:sz w:val="24"/>
          <w:szCs w:val="24"/>
        </w:rPr>
        <w:t xml:space="preserve"> ТП-204 «Рассветная-Щорса»</w:t>
      </w:r>
      <w:r w:rsidR="002F61C2">
        <w:rPr>
          <w:rFonts w:ascii="Times New Roman" w:hAnsi="Times New Roman" w:cs="Times New Roman"/>
          <w:sz w:val="24"/>
          <w:szCs w:val="24"/>
        </w:rPr>
        <w:t>, инвентарный номер ЕК000000</w:t>
      </w:r>
      <w:r w:rsidR="0089031A">
        <w:rPr>
          <w:rFonts w:ascii="Times New Roman" w:hAnsi="Times New Roman" w:cs="Times New Roman"/>
          <w:sz w:val="24"/>
          <w:szCs w:val="24"/>
        </w:rPr>
        <w:t>6</w:t>
      </w:r>
      <w:r w:rsidR="002F61C2">
        <w:rPr>
          <w:rFonts w:ascii="Times New Roman" w:hAnsi="Times New Roman" w:cs="Times New Roman"/>
          <w:sz w:val="24"/>
          <w:szCs w:val="24"/>
        </w:rPr>
        <w:t>, необходимого для электроснабжения населения, расположенного на территории Краснодарского края, муниципальный район Ейский, городское поселение Ейское,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309CC1" w14:textId="42AA25AB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>49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77522297" w:rsidR="007B2532" w:rsidRPr="00A3151A" w:rsidRDefault="00A3151A" w:rsidP="002D4C05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>23:42:</w:t>
            </w:r>
            <w:r w:rsidR="0089031A">
              <w:rPr>
                <w:sz w:val="20"/>
                <w:szCs w:val="20"/>
              </w:rPr>
              <w:t>0602007:13</w:t>
            </w:r>
          </w:p>
        </w:tc>
        <w:tc>
          <w:tcPr>
            <w:tcW w:w="7874" w:type="dxa"/>
            <w:vAlign w:val="center"/>
          </w:tcPr>
          <w:p w14:paraId="72FEAEB0" w14:textId="1B0827DC" w:rsidR="007B2532" w:rsidRPr="00A3151A" w:rsidRDefault="0089031A" w:rsidP="002D4C05">
            <w:pPr>
              <w:rPr>
                <w:sz w:val="20"/>
                <w:szCs w:val="20"/>
              </w:rPr>
            </w:pPr>
            <w:r w:rsidRPr="0089031A">
              <w:rPr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р-н Ейский, г Ейск, ул. Щорса, 87.</w:t>
            </w:r>
          </w:p>
        </w:tc>
      </w:tr>
      <w:tr w:rsidR="008E0D13" w:rsidRPr="004221DD" w14:paraId="5D27F1D6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F5DDF3E" w14:textId="7B928285" w:rsidR="008E0D13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89031A">
              <w:rPr>
                <w:sz w:val="20"/>
                <w:szCs w:val="20"/>
              </w:rPr>
              <w:t>0602007:32</w:t>
            </w:r>
          </w:p>
        </w:tc>
        <w:tc>
          <w:tcPr>
            <w:tcW w:w="7874" w:type="dxa"/>
            <w:vAlign w:val="center"/>
          </w:tcPr>
          <w:p w14:paraId="7F4A36DE" w14:textId="55C0831D" w:rsidR="008E0D13" w:rsidRPr="00A3151A" w:rsidRDefault="0089031A" w:rsidP="008E0D13">
            <w:pPr>
              <w:rPr>
                <w:sz w:val="20"/>
                <w:szCs w:val="20"/>
              </w:rPr>
            </w:pPr>
            <w:r w:rsidRPr="0089031A">
              <w:rPr>
                <w:sz w:val="20"/>
                <w:szCs w:val="20"/>
              </w:rPr>
              <w:t>Краснодарский край, Ейский район, город Ейск, улица Братская № 46, угол улицы Рассветной № 14</w:t>
            </w:r>
          </w:p>
        </w:tc>
      </w:tr>
      <w:tr w:rsidR="008E0D13" w:rsidRPr="0021574E" w14:paraId="7DA56DDF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5B97638A" w14:textId="5F02704A" w:rsidR="008E0D13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89031A">
              <w:rPr>
                <w:sz w:val="20"/>
                <w:szCs w:val="20"/>
              </w:rPr>
              <w:t>0602006</w:t>
            </w:r>
          </w:p>
        </w:tc>
        <w:tc>
          <w:tcPr>
            <w:tcW w:w="7874" w:type="dxa"/>
            <w:vAlign w:val="center"/>
          </w:tcPr>
          <w:p w14:paraId="59D28E2E" w14:textId="4226FDDC" w:rsidR="008E0D13" w:rsidRPr="00A3151A" w:rsidRDefault="008903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2F61C2" w:rsidRPr="0021574E" w14:paraId="6A1ED057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4529AF1" w14:textId="7D21AC21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89031A">
              <w:rPr>
                <w:sz w:val="20"/>
                <w:szCs w:val="20"/>
              </w:rPr>
              <w:t>0602007</w:t>
            </w:r>
          </w:p>
        </w:tc>
        <w:tc>
          <w:tcPr>
            <w:tcW w:w="7874" w:type="dxa"/>
            <w:vAlign w:val="center"/>
          </w:tcPr>
          <w:p w14:paraId="500EFD78" w14:textId="1CFD441B" w:rsidR="002F61C2" w:rsidRPr="00A3151A" w:rsidRDefault="008903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2F61C2" w:rsidRPr="0021574E" w14:paraId="2B498C3B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3B2B7B16" w14:textId="183CDB28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89031A">
              <w:rPr>
                <w:sz w:val="20"/>
                <w:szCs w:val="20"/>
              </w:rPr>
              <w:t>0602008</w:t>
            </w:r>
          </w:p>
        </w:tc>
        <w:tc>
          <w:tcPr>
            <w:tcW w:w="7874" w:type="dxa"/>
            <w:vAlign w:val="center"/>
          </w:tcPr>
          <w:p w14:paraId="0E1DE0E6" w14:textId="6A303FAD" w:rsidR="002F61C2" w:rsidRPr="00A3151A" w:rsidRDefault="008903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2F61C2" w:rsidRPr="0021574E" w14:paraId="4F983600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3F958182" w14:textId="68DAE44E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89031A">
              <w:rPr>
                <w:sz w:val="20"/>
                <w:szCs w:val="20"/>
              </w:rPr>
              <w:t>0602017</w:t>
            </w:r>
          </w:p>
        </w:tc>
        <w:tc>
          <w:tcPr>
            <w:tcW w:w="7874" w:type="dxa"/>
            <w:vAlign w:val="center"/>
          </w:tcPr>
          <w:p w14:paraId="65963C67" w14:textId="3BEE151D" w:rsidR="002F61C2" w:rsidRPr="00A3151A" w:rsidRDefault="008903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2F61C2" w:rsidRPr="0021574E" w14:paraId="08305F9C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36C1E7F" w14:textId="4CB8E3CC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89031A">
              <w:rPr>
                <w:sz w:val="20"/>
                <w:szCs w:val="20"/>
              </w:rPr>
              <w:t>0602018</w:t>
            </w:r>
          </w:p>
        </w:tc>
        <w:tc>
          <w:tcPr>
            <w:tcW w:w="7874" w:type="dxa"/>
            <w:vAlign w:val="center"/>
          </w:tcPr>
          <w:p w14:paraId="15DADBD6" w14:textId="7D2A308D" w:rsidR="002F61C2" w:rsidRPr="00A3151A" w:rsidRDefault="008903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Ейского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Ейский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763A4"/>
    <w:rsid w:val="00277F81"/>
    <w:rsid w:val="00282FBB"/>
    <w:rsid w:val="0029004D"/>
    <w:rsid w:val="00291462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031A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3151A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E2343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84876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C0E23-5881-478E-9FAE-680AB1D33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5</cp:revision>
  <cp:lastPrinted>2025-07-18T11:41:00Z</cp:lastPrinted>
  <dcterms:created xsi:type="dcterms:W3CDTF">2026-09-16T05:07:00Z</dcterms:created>
  <dcterms:modified xsi:type="dcterms:W3CDTF">2026-09-22T13:53:00Z</dcterms:modified>
</cp:coreProperties>
</file>