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668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14:paraId="3DD6B3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антикоррупционной экспертизы проекта</w:t>
      </w:r>
    </w:p>
    <w:p w14:paraId="70B70F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постановления администрации Ейского городского поселения Ейского района</w:t>
      </w:r>
    </w:p>
    <w:p w14:paraId="702085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«Об утверждении административного регламента  предоставления муниципальной услуги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Перерегистрация</w:t>
      </w: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 xml:space="preserve"> свидетельства о регистрации захоронения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14:paraId="2AC15C9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570A7F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Ейск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от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6 июня </w:t>
      </w:r>
      <w:r>
        <w:rPr>
          <w:rFonts w:ascii="Times New Roman" w:hAnsi="Times New Roman" w:cs="Times New Roman"/>
          <w:sz w:val="26"/>
          <w:szCs w:val="26"/>
        </w:rPr>
        <w:t xml:space="preserve"> 2025 года</w:t>
      </w:r>
    </w:p>
    <w:p w14:paraId="48CC04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5D5E9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Правовым отделом администрации Ейского городского поселения Ейского района в соответствии с </w:t>
      </w:r>
      <w:r>
        <w:rPr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Федеральным </w:t>
      </w:r>
      <w:r>
        <w:fldChar w:fldCharType="begin"/>
      </w:r>
      <w:r>
        <w:instrText xml:space="preserve"> HYPERLINK "consultantplus://offline/main?base=LAW;n=89553;fld=134" </w:instrText>
      </w:r>
      <w:r>
        <w:fldChar w:fldCharType="separate"/>
      </w:r>
      <w:r>
        <w:rPr>
          <w:rStyle w:val="13"/>
          <w:rFonts w:ascii="Times New Roman" w:hAnsi="Times New Roman" w:cs="Times New Roman"/>
          <w:color w:val="000000" w:themeColor="text1"/>
          <w:sz w:val="26"/>
          <w:szCs w:val="26"/>
          <w:u w:val="none"/>
          <w14:textFill>
            <w14:solidFill>
              <w14:schemeClr w14:val="tx1"/>
            </w14:solidFill>
          </w14:textFill>
        </w:rPr>
        <w:t>законом</w:t>
      </w:r>
      <w:r>
        <w:rPr>
          <w:rStyle w:val="13"/>
          <w:rFonts w:ascii="Times New Roman" w:hAnsi="Times New Roman" w:cs="Times New Roman"/>
          <w:color w:val="000000" w:themeColor="text1"/>
          <w:sz w:val="26"/>
          <w:szCs w:val="26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от  17  июля  2009 г.    № 172-ФЗ "Об антикоррупционной экспертизе  нормативных правовых актов и проектов нормативных правовых актов", </w:t>
      </w:r>
      <w:r>
        <w:fldChar w:fldCharType="begin"/>
      </w:r>
      <w:r>
        <w:instrText xml:space="preserve"> HYPERLINK "consultantplus://offline/main?base=LAW;n=98088;fld=134;dst=100027" </w:instrText>
      </w:r>
      <w:r>
        <w:fldChar w:fldCharType="separate"/>
      </w:r>
      <w:r>
        <w:rPr>
          <w:rStyle w:val="13"/>
          <w:rFonts w:ascii="Times New Roman" w:hAnsi="Times New Roman" w:cs="Times New Roman"/>
          <w:color w:val="000000" w:themeColor="text1"/>
          <w:sz w:val="26"/>
          <w:szCs w:val="26"/>
          <w:u w:val="none"/>
          <w14:textFill>
            <w14:solidFill>
              <w14:schemeClr w14:val="tx1"/>
            </w14:solidFill>
          </w14:textFill>
        </w:rPr>
        <w:t>Методикой</w:t>
      </w:r>
      <w:r>
        <w:rPr>
          <w:rStyle w:val="13"/>
          <w:rFonts w:ascii="Times New Roman" w:hAnsi="Times New Roman" w:cs="Times New Roman"/>
          <w:color w:val="000000" w:themeColor="text1"/>
          <w:sz w:val="26"/>
          <w:szCs w:val="26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проведения антикоррупционной   экспертизы   нормативных   правовых  актов   и   проектов нормативных   правовых  актов,  утвержденной  Постановлением  Правительства   </w:t>
      </w:r>
      <w:r>
        <w:rPr>
          <w:rFonts w:ascii="Times New Roman" w:hAnsi="Times New Roman" w:cs="Times New Roman"/>
          <w:sz w:val="26"/>
          <w:szCs w:val="26"/>
        </w:rPr>
        <w:t xml:space="preserve">Российской    Федерации  от  26  февраля  2010 г.  № 96, Положением  о порядке проведения антикоррупционной экспертизы муниципальных нормативных правовых актов и проектов муниципальных нормативных правовых актов Ейского городского поселения Ейского района, утвержденным постановлением администрации Ейского городского поселения Ейского района от 17 августа 2011 года № 365, проведена антикоррупционная экспертиза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проекта постановления администрации Ейского городского поселения Ейского района «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Об утверждении административного регламента предоставления муниципальной услуги «П</w:t>
      </w:r>
      <w:r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еререгистрация</w:t>
      </w:r>
      <w:r>
        <w:rPr>
          <w:rFonts w:hint="default" w:ascii="Times New Roman" w:hAnsi="Times New Roman" w:cs="Times New Roman"/>
          <w:b/>
          <w:sz w:val="26"/>
          <w:szCs w:val="26"/>
          <w:u w:val="single"/>
          <w:lang w:val="ru-RU"/>
        </w:rPr>
        <w:t xml:space="preserve"> свидетельства о регистрации захоронения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» </w:t>
      </w:r>
      <w:r>
        <w:rPr>
          <w:rFonts w:hint="default" w:ascii="Times New Roman" w:hAnsi="Times New Roman" w:cs="Times New Roman"/>
          <w:b/>
          <w:sz w:val="26"/>
          <w:szCs w:val="26"/>
          <w:u w:val="single"/>
          <w:lang w:val="ru-RU"/>
        </w:rPr>
        <w:t xml:space="preserve">(далее Проект), </w:t>
      </w:r>
      <w:r>
        <w:rPr>
          <w:rFonts w:ascii="Times New Roman" w:hAnsi="Times New Roman" w:cs="Times New Roman"/>
          <w:sz w:val="26"/>
          <w:szCs w:val="26"/>
        </w:rPr>
        <w:t>внесенного   управлением жилищно-коммунального хозяйства администрации Ейского городского поселения Ейского района,  в  целях  выявления   в   нем  коррупциогенных факторов и их последующего устранения.</w:t>
      </w:r>
    </w:p>
    <w:p w14:paraId="0A6EEA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C2F7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>Проект</w:t>
      </w:r>
      <w:r>
        <w:rPr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разработан  с целью реализации положений   Федеральным </w:t>
      </w:r>
      <w:r>
        <w:fldChar w:fldCharType="begin"/>
      </w:r>
      <w:r>
        <w:instrText xml:space="preserve"> HYPERLINK "consultantplus://offline/ref=24713C04C6E592EAB370B2124757698EF7F1975182F8F66FCB29EEB05F5E0C387E28E489B303179A41w9J" </w:instrText>
      </w:r>
      <w:r>
        <w:fldChar w:fldCharType="separate"/>
      </w:r>
      <w:r>
        <w:rPr>
          <w:rStyle w:val="13"/>
          <w:rFonts w:ascii="Times New Roman" w:hAnsi="Times New Roman" w:cs="Times New Roman"/>
          <w:color w:val="000000" w:themeColor="text1"/>
          <w:sz w:val="26"/>
          <w:szCs w:val="26"/>
          <w:u w:val="none"/>
          <w14:textFill>
            <w14:solidFill>
              <w14:schemeClr w14:val="tx1"/>
            </w14:solidFill>
          </w14:textFill>
        </w:rPr>
        <w:t>законом</w:t>
      </w:r>
      <w:r>
        <w:rPr>
          <w:rStyle w:val="13"/>
          <w:rFonts w:ascii="Times New Roman" w:hAnsi="Times New Roman" w:cs="Times New Roman"/>
          <w:color w:val="000000" w:themeColor="text1"/>
          <w:sz w:val="26"/>
          <w:szCs w:val="26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от 27 июля 2010 года  № 210-ФЗ "Об организации предоставления государственных и муниципальных услуг", Федеральный закон от  12 января 1996  года № 8-ФЗ «О </w:t>
      </w:r>
      <w:r>
        <w:rPr>
          <w:rFonts w:ascii="Times New Roman" w:hAnsi="Times New Roman" w:cs="Times New Roman"/>
          <w:sz w:val="26"/>
          <w:szCs w:val="26"/>
        </w:rPr>
        <w:t>погребении и похоронном деле», Закон</w:t>
      </w:r>
      <w:r>
        <w:rPr>
          <w:rFonts w:ascii="Times New Roman" w:hAnsi="Times New Roman" w:cs="Times New Roman"/>
          <w:sz w:val="26"/>
          <w:szCs w:val="26"/>
          <w:lang w:val="ru-RU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Краснодарского края от 4 февраля 2004 года № 666-КЗ  «О погребении и похоронном деле в Краснодарском крае» и  определяет сроки и последовательность (административные процедуры) при предоставлении муниципальной услуги.</w:t>
      </w:r>
    </w:p>
    <w:p w14:paraId="24D2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отношении  проекта нормативного правого акта  с 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6 мая</w:t>
      </w:r>
      <w:r>
        <w:rPr>
          <w:rFonts w:ascii="Times New Roman" w:hAnsi="Times New Roman" w:cs="Times New Roman"/>
          <w:sz w:val="26"/>
          <w:szCs w:val="26"/>
        </w:rPr>
        <w:t xml:space="preserve">   по  3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июня               </w:t>
      </w:r>
      <w:r>
        <w:rPr>
          <w:rFonts w:ascii="Times New Roman" w:hAnsi="Times New Roman" w:cs="Times New Roman"/>
          <w:sz w:val="26"/>
          <w:szCs w:val="26"/>
        </w:rPr>
        <w:t xml:space="preserve">  2025 года  проводилась антикоррупционная экспертиза.  Заключений по проекту правового акта в данный период  не поступило.</w:t>
      </w:r>
    </w:p>
    <w:p w14:paraId="37106A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Проект постановления администрации Ейского городского поселения Ейского района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>
        <w:rPr>
          <w:rFonts w:ascii="Times New Roman" w:hAnsi="Times New Roman" w:cs="Times New Roman"/>
          <w:bCs/>
          <w:sz w:val="26"/>
          <w:szCs w:val="26"/>
        </w:rPr>
        <w:t>коррупциогенных факторов не содержит и рекомендуется к принятию.</w:t>
      </w:r>
    </w:p>
    <w:p w14:paraId="0BDB032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C143DF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F9913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Главный специалист правового отдела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А.В. Шапка</w:t>
      </w:r>
    </w:p>
    <w:p w14:paraId="0E8B24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0500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9DF9E4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CD1E68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100DB9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0C9564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2C711E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E976E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ЗАКЛЮЧЕНИЕ</w:t>
      </w:r>
      <w:r>
        <w:rPr>
          <w:rFonts w:ascii="Times New Roman" w:hAnsi="Times New Roman" w:cs="Times New Roman"/>
          <w:b/>
          <w:bCs/>
          <w:sz w:val="26"/>
          <w:szCs w:val="26"/>
        </w:rPr>
        <w:br w:type="textWrapping"/>
      </w:r>
      <w:r>
        <w:rPr>
          <w:rFonts w:ascii="Times New Roman" w:hAnsi="Times New Roman" w:cs="Times New Roman"/>
          <w:sz w:val="26"/>
          <w:szCs w:val="26"/>
        </w:rPr>
        <w:t>на проект административного регламента  предоставления</w:t>
      </w:r>
    </w:p>
    <w:p w14:paraId="2283D9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14:paraId="373B70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7E61FFA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6 июня </w:t>
      </w:r>
      <w:r>
        <w:rPr>
          <w:rFonts w:ascii="Times New Roman" w:hAnsi="Times New Roman" w:cs="Times New Roman"/>
          <w:sz w:val="26"/>
          <w:szCs w:val="26"/>
        </w:rPr>
        <w:t xml:space="preserve"> 2025  года </w:t>
      </w:r>
    </w:p>
    <w:p w14:paraId="109A35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707907F">
      <w:pPr>
        <w:spacing w:after="0" w:line="240" w:lineRule="auto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Настоящее  заключение дано на проект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sz w:val="26"/>
          <w:szCs w:val="26"/>
          <w:lang w:val="ru-RU"/>
        </w:rPr>
        <w:t>П</w:t>
      </w:r>
      <w:r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еререгистрация</w:t>
      </w:r>
      <w:r>
        <w:rPr>
          <w:rFonts w:hint="default" w:ascii="Times New Roman" w:hAnsi="Times New Roman" w:cs="Times New Roman"/>
          <w:b w:val="0"/>
          <w:bCs/>
          <w:sz w:val="26"/>
          <w:szCs w:val="26"/>
          <w:lang w:val="ru-RU"/>
        </w:rPr>
        <w:t xml:space="preserve"> свидетельства о регистрации захоронения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». </w:t>
      </w:r>
    </w:p>
    <w:p w14:paraId="483EFE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Данный проект административного регламента разработан  управлением жилищно-коммунального хозяйства администрации Ейского городского поселения Ейского района.</w:t>
      </w:r>
    </w:p>
    <w:p w14:paraId="33A50F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E41B5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Выводы по результатам проведенной  экспертизы:</w:t>
      </w:r>
    </w:p>
    <w:p w14:paraId="19ED68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3E0AF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По  результатам  проведенной  экспертизы проект административного регламента «</w:t>
      </w:r>
      <w:r>
        <w:rPr>
          <w:rFonts w:ascii="Times New Roman" w:hAnsi="Times New Roman" w:cs="Times New Roman"/>
          <w:sz w:val="26"/>
          <w:szCs w:val="26"/>
          <w:lang w:val="ru-RU"/>
        </w:rPr>
        <w:t>П</w:t>
      </w:r>
      <w:r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еререгистрация</w:t>
      </w:r>
      <w:r>
        <w:rPr>
          <w:rFonts w:hint="default" w:ascii="Times New Roman" w:hAnsi="Times New Roman" w:cs="Times New Roman"/>
          <w:b w:val="0"/>
          <w:bCs/>
          <w:sz w:val="26"/>
          <w:szCs w:val="26"/>
          <w:lang w:val="ru-RU"/>
        </w:rPr>
        <w:t xml:space="preserve"> свидетельства о регистрации захоронения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»   </w:t>
      </w:r>
      <w:r>
        <w:rPr>
          <w:rFonts w:ascii="Times New Roman" w:hAnsi="Times New Roman" w:cs="Times New Roman"/>
          <w:sz w:val="26"/>
          <w:szCs w:val="26"/>
        </w:rPr>
        <w:t>соответствует  требованиям, предъявляемым к нему нормативными правовыми актами.</w:t>
      </w:r>
    </w:p>
    <w:p w14:paraId="1DA9B3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24FDE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D1C51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Главный специалист </w:t>
      </w:r>
    </w:p>
    <w:p w14:paraId="626410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правового отдела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А.В. Шапка</w:t>
      </w:r>
    </w:p>
    <w:p w14:paraId="33E3A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F6F27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63C99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DDE15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BEE4D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019F1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E556E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E8171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6EDF3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19063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E8076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>
      <w:pgSz w:w="11906" w:h="16838"/>
      <w:pgMar w:top="850" w:right="567" w:bottom="85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96"/>
    <w:rsid w:val="00101E49"/>
    <w:rsid w:val="001E0B07"/>
    <w:rsid w:val="004D0996"/>
    <w:rsid w:val="00951AAE"/>
    <w:rsid w:val="00B54920"/>
    <w:rsid w:val="00FB56B1"/>
    <w:rsid w:val="5118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5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6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Заголовок 2 Знак"/>
    <w:basedOn w:val="11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Заголовок 3 Знак"/>
    <w:basedOn w:val="11"/>
    <w:link w:val="4"/>
    <w:semiHidden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9">
    <w:name w:val="Заголовок 4 Знак"/>
    <w:basedOn w:val="11"/>
    <w:link w:val="5"/>
    <w:semiHidden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0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1">
    <w:name w:val="Заголовок 6 Знак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Заголовок 7 Знак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Заголовок 8 Знак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Заголовок 9 Знак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Заголовок Знак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Подзаголовок Знак"/>
    <w:basedOn w:val="11"/>
    <w:link w:val="15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Цитата 2 Знак"/>
    <w:basedOn w:val="11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Выделенная цитата Знак"/>
    <w:basedOn w:val="11"/>
    <w:link w:val="31"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4">
    <w:name w:val="Unresolved Mention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555</Words>
  <Characters>3169</Characters>
  <Lines>26</Lines>
  <Paragraphs>7</Paragraphs>
  <TotalTime>4</TotalTime>
  <ScaleCrop>false</ScaleCrop>
  <LinksUpToDate>false</LinksUpToDate>
  <CharactersWithSpaces>3717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2025-03-10T12:09:00Z</dcterms:created>
  <dc:creator>User28</dc:creator>
  <cp:lastModifiedBy>User28</cp:lastModifiedBy>
  <cp:lastPrinted>2025-06-20T13:14:56Z</cp:lastPrinted>
  <dcterms:modified xsi:type="dcterms:W3CDTF">2025-06-20T13:15:27Z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052DD3BDB61C46978BFA1AB7EBA9067F_12</vt:lpwstr>
  </property>
</Properties>
</file>