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A02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56BC5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антикоррупционной экспертизы проекта  постановления администрации Ейского городского поселения Ейского района  «Об утверждении квалификационных требований для замещения должностей муниципальной службы</w:t>
      </w:r>
    </w:p>
    <w:p w14:paraId="117B19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Ейского городского поселения Ейского района» </w:t>
      </w:r>
    </w:p>
    <w:p w14:paraId="3A95DF8A">
      <w:pPr>
        <w:jc w:val="center"/>
        <w:rPr>
          <w:b/>
        </w:rPr>
      </w:pPr>
    </w:p>
    <w:p w14:paraId="751876E1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95853B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г.Ейск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от 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8 мая </w:t>
      </w:r>
      <w:r>
        <w:rPr>
          <w:rFonts w:ascii="Times New Roman" w:hAnsi="Times New Roman" w:cs="Times New Roman"/>
          <w:sz w:val="24"/>
          <w:szCs w:val="24"/>
        </w:rPr>
        <w:t xml:space="preserve">  2025 года</w:t>
      </w:r>
    </w:p>
    <w:p w14:paraId="71250D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572F6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666943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Правовым отделом администрации Ейского городского поселения Ейского района в соответствии с Федеральным </w:t>
      </w:r>
      <w:r>
        <w:fldChar w:fldCharType="begin"/>
      </w:r>
      <w:r>
        <w:instrText xml:space="preserve"> HYPERLINK "consultantplus://offline/main?base=LAW;n=89553;fld=134"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t>законом</w:t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  17  июля  2009 г.  № 172-ФЗ "Об антикоррупционной экспертизе  нормативных правовых актов и проектов нормативных правовых актов", </w:t>
      </w:r>
      <w:r>
        <w:fldChar w:fldCharType="begin"/>
      </w:r>
      <w:r>
        <w:instrText xml:space="preserve"> HYPERLINK "consultantplus://offline/main?base=LAW;n=98088;fld=134;dst=100027"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t>Методикой</w:t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  экспертизы   нормативных   правовых  актов   и   проектов нормативных   правовых  актов,  утвержденной  Постановлением  Правительства   Российской    Федерации  от  26  февраля  2010 г.  № 96, Положением  о порядке проведения антикоррупционной экспертизы муниципальных нормативных правовых актов и проектов муниципальных нормативных правовых актов Ейского городского поселения Ейского района, утвержденным постановлением администрации Ейского городского поселения Ейского района от 17 августа 2011 года               № 365, проведена антикоррупционная экспертиза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проекта постановления администрации Ейского городского поселения Ейского района  «Об утверждении квалификационных требований для замещения должностей муниципальной службы  Ейского городского поселения Ейского района» (далее- Проект),</w:t>
      </w:r>
      <w:r>
        <w:rPr>
          <w:rFonts w:ascii="Times New Roman" w:hAnsi="Times New Roman" w:cs="Times New Roman"/>
          <w:sz w:val="24"/>
          <w:szCs w:val="24"/>
        </w:rPr>
        <w:t xml:space="preserve">  в  целях  выявления   в   нем  коррупциогенных факторов и их последующего устранения.</w:t>
      </w:r>
    </w:p>
    <w:p w14:paraId="7851D3E7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Проект разработан в соответствии  с Федеральным законом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2 марта 2007 года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№  25-ФЗ «О муниципальной службе в Российской Федерации», Законом Краснодарского края от 8 июня 2007 года № 1244-КЗ «О муниципальной службе в Краснодарском крае»,</w:t>
      </w:r>
      <w:r>
        <w:rPr>
          <w:rStyle w:val="6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Закон Краснодарского края от 03 мая 2012 года № 2490-КЗ "О типовых квалификационных требованиях для замещения должностей муниципальной службы в Краснодарском крае"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с учётом предложений управления правого обеспечения,реестра и регистра департамента внутренней политики администрации Краснодарского края, изложенных в письме от 30 апреля 2025 года № 34.03-03-126/25, и  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квалификационные требования для замещения должностей муниципальной службы.</w:t>
      </w:r>
    </w:p>
    <w:p w14:paraId="2ED57568"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В отношении  Проекта с 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по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 мая</w:t>
      </w:r>
      <w:r>
        <w:rPr>
          <w:rFonts w:ascii="Times New Roman" w:hAnsi="Times New Roman" w:cs="Times New Roman"/>
          <w:sz w:val="24"/>
          <w:szCs w:val="24"/>
        </w:rPr>
        <w:t xml:space="preserve"> 2025  года  проводилась антикоррупционная экспертиза.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22 мая 2025 года на Проект попустило  отрицательное заключение Ейской межрайонной прокуратуры о наличии </w:t>
      </w:r>
      <w:r>
        <w:rPr>
          <w:rFonts w:ascii="Times New Roman" w:hAnsi="Times New Roman" w:cs="Times New Roman"/>
          <w:sz w:val="24"/>
          <w:szCs w:val="24"/>
        </w:rPr>
        <w:t xml:space="preserve">  коррупциогенных факторов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5BFCBAD1"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Проект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рекомендуется к принятию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после устранения нарушений, отмеченных в отрицательном заключении. </w:t>
      </w:r>
    </w:p>
    <w:p w14:paraId="0997C603">
      <w:pPr>
        <w:pStyle w:val="5"/>
        <w:widowControl/>
        <w:suppressAutoHyphens/>
        <w:ind w:firstLine="851"/>
        <w:jc w:val="both"/>
        <w:rPr>
          <w:b w:val="0"/>
        </w:rPr>
      </w:pPr>
    </w:p>
    <w:p w14:paraId="1E940BA7">
      <w:pPr>
        <w:pStyle w:val="5"/>
        <w:widowControl/>
        <w:suppressAutoHyphens/>
        <w:ind w:firstLine="851"/>
        <w:jc w:val="both"/>
        <w:rPr>
          <w:b w:val="0"/>
        </w:rPr>
      </w:pPr>
    </w:p>
    <w:p w14:paraId="308FBFBD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  правового отдела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А.В. Шапка</w:t>
      </w:r>
    </w:p>
    <w:p w14:paraId="15BB8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62CA2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95B532B"/>
    <w:p w14:paraId="0F926161"/>
    <w:p w14:paraId="7DAE8806"/>
    <w:p w14:paraId="2BA53A74"/>
    <w:p w14:paraId="0D3E7E6C"/>
    <w:p w14:paraId="48494B4D"/>
    <w:p w14:paraId="620CD51B"/>
    <w:p w14:paraId="52D0F1B5"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98"/>
    <w:rsid w:val="00165A10"/>
    <w:rsid w:val="002D153B"/>
    <w:rsid w:val="005309BF"/>
    <w:rsid w:val="00605C98"/>
    <w:rsid w:val="00641B31"/>
    <w:rsid w:val="008A4381"/>
    <w:rsid w:val="009546E3"/>
    <w:rsid w:val="00A1133F"/>
    <w:rsid w:val="00B7749A"/>
    <w:rsid w:val="00DE58F3"/>
    <w:rsid w:val="00F3177C"/>
    <w:rsid w:val="5C9B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ind w:firstLine="709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0"/>
    <w:rPr>
      <w:color w:val="0000FF"/>
      <w:u w:val="single"/>
    </w:rPr>
  </w:style>
  <w:style w:type="paragraph" w:customStyle="1" w:styleId="5">
    <w:name w:val="ConsPlusTitle"/>
    <w:uiPriority w:val="0"/>
    <w:pPr>
      <w:widowControl w:val="0"/>
      <w:autoSpaceDE w:val="0"/>
      <w:autoSpaceDN w:val="0"/>
      <w:adjustRightInd w:val="0"/>
      <w:ind w:firstLine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6">
    <w:name w:val="apple-converted-spac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791</Words>
  <Characters>4514</Characters>
  <Lines>37</Lines>
  <Paragraphs>10</Paragraphs>
  <TotalTime>127</TotalTime>
  <ScaleCrop>false</ScaleCrop>
  <LinksUpToDate>false</LinksUpToDate>
  <CharactersWithSpaces>5295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2023-09-07T12:18:00Z</dcterms:created>
  <dc:creator>User28</dc:creator>
  <cp:lastModifiedBy>User28</cp:lastModifiedBy>
  <cp:lastPrinted>2025-06-20T13:10:22Z</cp:lastPrinted>
  <dcterms:modified xsi:type="dcterms:W3CDTF">2025-06-20T13:10:47Z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9AA194DDFEEA42729CF375067502E465_12</vt:lpwstr>
  </property>
</Properties>
</file>