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4E900" w14:textId="77777777" w:rsidR="00CB2A65" w:rsidRPr="00566C82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C82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14:paraId="7D969EB8" w14:textId="77777777" w:rsidR="00E869D2" w:rsidRPr="00566C82" w:rsidRDefault="00000000" w:rsidP="009E76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C82">
        <w:rPr>
          <w:rFonts w:ascii="Times New Roman" w:hAnsi="Times New Roman" w:cs="Times New Roman"/>
          <w:b/>
          <w:sz w:val="24"/>
          <w:szCs w:val="24"/>
        </w:rPr>
        <w:t xml:space="preserve">по результатам антикоррупционной экспертизы </w:t>
      </w:r>
      <w:proofErr w:type="gramStart"/>
      <w:r w:rsidRPr="00566C82">
        <w:rPr>
          <w:rFonts w:ascii="Times New Roman" w:hAnsi="Times New Roman" w:cs="Times New Roman"/>
          <w:b/>
          <w:sz w:val="24"/>
          <w:szCs w:val="24"/>
        </w:rPr>
        <w:t>проекта  постановления</w:t>
      </w:r>
      <w:proofErr w:type="gramEnd"/>
      <w:r w:rsidRPr="00566C82">
        <w:rPr>
          <w:rFonts w:ascii="Times New Roman" w:hAnsi="Times New Roman" w:cs="Times New Roman"/>
          <w:b/>
          <w:sz w:val="24"/>
          <w:szCs w:val="24"/>
        </w:rPr>
        <w:t xml:space="preserve"> администрации Ейского городского поселения Ейского района </w:t>
      </w:r>
      <w:r w:rsidR="00E869D2" w:rsidRPr="00566C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6CA42F" w14:textId="77777777" w:rsidR="00566C82" w:rsidRDefault="00E869D2" w:rsidP="009E76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C82">
        <w:rPr>
          <w:rFonts w:ascii="Times New Roman" w:hAnsi="Times New Roman" w:cs="Times New Roman"/>
          <w:b/>
          <w:sz w:val="24"/>
          <w:szCs w:val="24"/>
        </w:rPr>
        <w:t xml:space="preserve">«О внесении </w:t>
      </w:r>
      <w:proofErr w:type="gramStart"/>
      <w:r w:rsidRPr="00566C82">
        <w:rPr>
          <w:rFonts w:ascii="Times New Roman" w:hAnsi="Times New Roman" w:cs="Times New Roman"/>
          <w:b/>
          <w:sz w:val="24"/>
          <w:szCs w:val="24"/>
        </w:rPr>
        <w:t>изменений  в</w:t>
      </w:r>
      <w:proofErr w:type="gramEnd"/>
      <w:r w:rsidRPr="00566C82">
        <w:rPr>
          <w:rFonts w:ascii="Times New Roman" w:hAnsi="Times New Roman" w:cs="Times New Roman"/>
          <w:b/>
          <w:sz w:val="24"/>
          <w:szCs w:val="24"/>
        </w:rPr>
        <w:t xml:space="preserve"> постановление администрации Ейского городского поселения   Ейского </w:t>
      </w:r>
      <w:proofErr w:type="gramStart"/>
      <w:r w:rsidRPr="00566C82">
        <w:rPr>
          <w:rFonts w:ascii="Times New Roman" w:hAnsi="Times New Roman" w:cs="Times New Roman"/>
          <w:b/>
          <w:sz w:val="24"/>
          <w:szCs w:val="24"/>
        </w:rPr>
        <w:t>района  от</w:t>
      </w:r>
      <w:proofErr w:type="gramEnd"/>
      <w:r w:rsidRPr="00566C82">
        <w:rPr>
          <w:rFonts w:ascii="Times New Roman" w:hAnsi="Times New Roman" w:cs="Times New Roman"/>
          <w:b/>
          <w:sz w:val="24"/>
          <w:szCs w:val="24"/>
        </w:rPr>
        <w:t xml:space="preserve"> 13 сентября 2023 </w:t>
      </w:r>
      <w:proofErr w:type="gramStart"/>
      <w:r w:rsidRPr="00566C82">
        <w:rPr>
          <w:rFonts w:ascii="Times New Roman" w:hAnsi="Times New Roman" w:cs="Times New Roman"/>
          <w:b/>
          <w:sz w:val="24"/>
          <w:szCs w:val="24"/>
        </w:rPr>
        <w:t>года  №</w:t>
      </w:r>
      <w:proofErr w:type="gramEnd"/>
      <w:r w:rsidRPr="00566C82">
        <w:rPr>
          <w:rFonts w:ascii="Times New Roman" w:hAnsi="Times New Roman" w:cs="Times New Roman"/>
          <w:b/>
          <w:sz w:val="24"/>
          <w:szCs w:val="24"/>
        </w:rPr>
        <w:t xml:space="preserve"> 884 «</w:t>
      </w:r>
      <w:bookmarkStart w:id="0" w:name="_Hlk198109926"/>
      <w:r w:rsidR="009E763B" w:rsidRPr="00566C82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</w:p>
    <w:p w14:paraId="2EA7B7E4" w14:textId="77777777" w:rsidR="00566C82" w:rsidRDefault="009E763B" w:rsidP="009E76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C82">
        <w:rPr>
          <w:rFonts w:ascii="Times New Roman" w:hAnsi="Times New Roman" w:cs="Times New Roman"/>
          <w:b/>
          <w:sz w:val="24"/>
          <w:szCs w:val="24"/>
        </w:rPr>
        <w:t xml:space="preserve">Порядка </w:t>
      </w:r>
      <w:r w:rsidR="00E869D2" w:rsidRPr="00566C82">
        <w:rPr>
          <w:rFonts w:ascii="Times New Roman" w:hAnsi="Times New Roman" w:cs="Times New Roman"/>
          <w:b/>
          <w:sz w:val="24"/>
          <w:szCs w:val="24"/>
        </w:rPr>
        <w:t xml:space="preserve">определения объёма и </w:t>
      </w:r>
      <w:proofErr w:type="gramStart"/>
      <w:r w:rsidR="00E869D2" w:rsidRPr="00566C82">
        <w:rPr>
          <w:rFonts w:ascii="Times New Roman" w:hAnsi="Times New Roman" w:cs="Times New Roman"/>
          <w:b/>
          <w:sz w:val="24"/>
          <w:szCs w:val="24"/>
        </w:rPr>
        <w:t xml:space="preserve">условий  </w:t>
      </w:r>
      <w:r w:rsidRPr="00566C82">
        <w:rPr>
          <w:rFonts w:ascii="Times New Roman" w:hAnsi="Times New Roman" w:cs="Times New Roman"/>
          <w:b/>
          <w:sz w:val="24"/>
          <w:szCs w:val="24"/>
        </w:rPr>
        <w:t>предоставления</w:t>
      </w:r>
      <w:proofErr w:type="gramEnd"/>
      <w:r w:rsidRPr="00566C82">
        <w:rPr>
          <w:rFonts w:ascii="Times New Roman" w:hAnsi="Times New Roman" w:cs="Times New Roman"/>
          <w:b/>
          <w:sz w:val="24"/>
          <w:szCs w:val="24"/>
        </w:rPr>
        <w:t xml:space="preserve"> субсидий на </w:t>
      </w:r>
      <w:r w:rsidR="00E869D2" w:rsidRPr="00566C82">
        <w:rPr>
          <w:rFonts w:ascii="Times New Roman" w:hAnsi="Times New Roman" w:cs="Times New Roman"/>
          <w:b/>
          <w:sz w:val="24"/>
          <w:szCs w:val="24"/>
        </w:rPr>
        <w:t xml:space="preserve">иные цели </w:t>
      </w:r>
      <w:r w:rsidRPr="00566C82">
        <w:rPr>
          <w:rFonts w:ascii="Times New Roman" w:hAnsi="Times New Roman" w:cs="Times New Roman"/>
          <w:b/>
          <w:sz w:val="24"/>
          <w:szCs w:val="24"/>
        </w:rPr>
        <w:t xml:space="preserve">муниципальным бюджетным учреждениям Ейского городского поселения </w:t>
      </w:r>
    </w:p>
    <w:p w14:paraId="37E687C6" w14:textId="42E38D12" w:rsidR="009E763B" w:rsidRPr="00566C82" w:rsidRDefault="009E763B" w:rsidP="009E76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C82">
        <w:rPr>
          <w:rFonts w:ascii="Times New Roman" w:hAnsi="Times New Roman" w:cs="Times New Roman"/>
          <w:b/>
          <w:sz w:val="24"/>
          <w:szCs w:val="24"/>
        </w:rPr>
        <w:t>Ейского района»</w:t>
      </w:r>
    </w:p>
    <w:bookmarkEnd w:id="0"/>
    <w:p w14:paraId="051FB14C" w14:textId="21F38CA6" w:rsidR="00CB2A65" w:rsidRPr="00566C82" w:rsidRDefault="00CB2A65" w:rsidP="009E76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E16416" w14:textId="46D061F5" w:rsidR="00CB2A65" w:rsidRPr="00566C82" w:rsidRDefault="000A0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C82">
        <w:rPr>
          <w:rFonts w:ascii="Times New Roman" w:hAnsi="Times New Roman" w:cs="Times New Roman"/>
          <w:sz w:val="24"/>
          <w:szCs w:val="24"/>
        </w:rPr>
        <w:t>Город Ейск</w:t>
      </w:r>
      <w:r w:rsidRPr="00566C82">
        <w:rPr>
          <w:rFonts w:ascii="Times New Roman" w:hAnsi="Times New Roman" w:cs="Times New Roman"/>
          <w:sz w:val="24"/>
          <w:szCs w:val="24"/>
        </w:rPr>
        <w:tab/>
      </w:r>
      <w:r w:rsidRPr="00566C82">
        <w:rPr>
          <w:rFonts w:ascii="Times New Roman" w:hAnsi="Times New Roman" w:cs="Times New Roman"/>
          <w:sz w:val="24"/>
          <w:szCs w:val="24"/>
        </w:rPr>
        <w:tab/>
      </w:r>
      <w:r w:rsidRPr="00566C82">
        <w:rPr>
          <w:rFonts w:ascii="Times New Roman" w:hAnsi="Times New Roman" w:cs="Times New Roman"/>
          <w:sz w:val="24"/>
          <w:szCs w:val="24"/>
        </w:rPr>
        <w:tab/>
      </w:r>
      <w:r w:rsidRPr="00566C82">
        <w:rPr>
          <w:rFonts w:ascii="Times New Roman" w:hAnsi="Times New Roman" w:cs="Times New Roman"/>
          <w:sz w:val="24"/>
          <w:szCs w:val="24"/>
        </w:rPr>
        <w:tab/>
      </w:r>
      <w:r w:rsidRPr="00566C82">
        <w:rPr>
          <w:rFonts w:ascii="Times New Roman" w:hAnsi="Times New Roman" w:cs="Times New Roman"/>
          <w:sz w:val="24"/>
          <w:szCs w:val="24"/>
        </w:rPr>
        <w:tab/>
      </w:r>
      <w:r w:rsidRPr="00566C82">
        <w:rPr>
          <w:rFonts w:ascii="Times New Roman" w:hAnsi="Times New Roman" w:cs="Times New Roman"/>
          <w:sz w:val="24"/>
          <w:szCs w:val="24"/>
        </w:rPr>
        <w:tab/>
      </w:r>
      <w:r w:rsidRPr="00566C82">
        <w:rPr>
          <w:rFonts w:ascii="Times New Roman" w:hAnsi="Times New Roman" w:cs="Times New Roman"/>
          <w:sz w:val="24"/>
          <w:szCs w:val="24"/>
        </w:rPr>
        <w:tab/>
        <w:t xml:space="preserve">                   от   1</w:t>
      </w:r>
      <w:r w:rsidR="00C675A3">
        <w:rPr>
          <w:rFonts w:ascii="Times New Roman" w:hAnsi="Times New Roman" w:cs="Times New Roman"/>
          <w:sz w:val="24"/>
          <w:szCs w:val="24"/>
        </w:rPr>
        <w:t xml:space="preserve">9 августа </w:t>
      </w:r>
      <w:r w:rsidRPr="00566C82">
        <w:rPr>
          <w:rFonts w:ascii="Times New Roman" w:hAnsi="Times New Roman" w:cs="Times New Roman"/>
          <w:sz w:val="24"/>
          <w:szCs w:val="24"/>
        </w:rPr>
        <w:t xml:space="preserve">   202</w:t>
      </w:r>
      <w:r w:rsidR="009E763B" w:rsidRPr="00566C82">
        <w:rPr>
          <w:rFonts w:ascii="Times New Roman" w:hAnsi="Times New Roman" w:cs="Times New Roman"/>
          <w:sz w:val="24"/>
          <w:szCs w:val="24"/>
        </w:rPr>
        <w:t>6</w:t>
      </w:r>
      <w:r w:rsidRPr="00566C82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0C971AB" w14:textId="77777777" w:rsidR="00CB2A65" w:rsidRPr="00566C82" w:rsidRDefault="00CB2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A6026" w14:textId="77777777" w:rsidR="00CB2A65" w:rsidRPr="00566C82" w:rsidRDefault="00CB2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76008" w14:textId="711C9A9B" w:rsidR="00CB2A65" w:rsidRPr="00566C82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6C82">
        <w:rPr>
          <w:rFonts w:ascii="Times New Roman" w:hAnsi="Times New Roman" w:cs="Times New Roman"/>
          <w:sz w:val="24"/>
          <w:szCs w:val="24"/>
        </w:rPr>
        <w:tab/>
        <w:t xml:space="preserve">Правовым </w:t>
      </w:r>
      <w:r w:rsidR="005B6D98" w:rsidRPr="00566C82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Pr="00566C82">
        <w:rPr>
          <w:rFonts w:ascii="Times New Roman" w:hAnsi="Times New Roman" w:cs="Times New Roman"/>
          <w:sz w:val="24"/>
          <w:szCs w:val="24"/>
        </w:rPr>
        <w:t xml:space="preserve"> администрации Ейского городского поселения Ейского района в соответствии с Федеральным </w:t>
      </w:r>
      <w:hyperlink r:id="rId7" w:history="1">
        <w:r w:rsidR="00CB2A65" w:rsidRPr="00566C8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566C82">
        <w:rPr>
          <w:rFonts w:ascii="Times New Roman" w:hAnsi="Times New Roman" w:cs="Times New Roman"/>
          <w:sz w:val="24"/>
          <w:szCs w:val="24"/>
        </w:rPr>
        <w:t xml:space="preserve"> от  17  июля  2009 г</w:t>
      </w:r>
      <w:r w:rsidR="000A00B0" w:rsidRPr="00566C82">
        <w:rPr>
          <w:rFonts w:ascii="Times New Roman" w:hAnsi="Times New Roman" w:cs="Times New Roman"/>
          <w:sz w:val="24"/>
          <w:szCs w:val="24"/>
        </w:rPr>
        <w:t>ода</w:t>
      </w:r>
      <w:r w:rsidRPr="00566C82">
        <w:rPr>
          <w:rFonts w:ascii="Times New Roman" w:hAnsi="Times New Roman" w:cs="Times New Roman"/>
          <w:sz w:val="24"/>
          <w:szCs w:val="24"/>
        </w:rPr>
        <w:t xml:space="preserve"> </w:t>
      </w:r>
      <w:r w:rsidR="006E025F" w:rsidRPr="00566C82">
        <w:rPr>
          <w:rFonts w:ascii="Times New Roman" w:hAnsi="Times New Roman" w:cs="Times New Roman"/>
          <w:sz w:val="24"/>
          <w:szCs w:val="24"/>
        </w:rPr>
        <w:t xml:space="preserve"> </w:t>
      </w:r>
      <w:r w:rsidRPr="00566C82">
        <w:rPr>
          <w:rFonts w:ascii="Times New Roman" w:hAnsi="Times New Roman" w:cs="Times New Roman"/>
          <w:sz w:val="24"/>
          <w:szCs w:val="24"/>
        </w:rPr>
        <w:t xml:space="preserve">№ 172-ФЗ </w:t>
      </w:r>
      <w:r w:rsidR="000A00B0" w:rsidRPr="00566C82">
        <w:rPr>
          <w:rFonts w:ascii="Times New Roman" w:hAnsi="Times New Roman" w:cs="Times New Roman"/>
          <w:sz w:val="24"/>
          <w:szCs w:val="24"/>
        </w:rPr>
        <w:t>«</w:t>
      </w:r>
      <w:r w:rsidRPr="00566C82">
        <w:rPr>
          <w:rFonts w:ascii="Times New Roman" w:hAnsi="Times New Roman" w:cs="Times New Roman"/>
          <w:sz w:val="24"/>
          <w:szCs w:val="24"/>
        </w:rPr>
        <w:t>Об антикоррупционной экспертизе  нормативных правовых актов и проектов нормативных правовых актов</w:t>
      </w:r>
      <w:r w:rsidR="000A00B0" w:rsidRPr="00566C82">
        <w:rPr>
          <w:rFonts w:ascii="Times New Roman" w:hAnsi="Times New Roman" w:cs="Times New Roman"/>
          <w:sz w:val="24"/>
          <w:szCs w:val="24"/>
        </w:rPr>
        <w:t>»</w:t>
      </w:r>
      <w:r w:rsidRPr="00566C82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CB2A65" w:rsidRPr="00566C8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Методикой</w:t>
        </w:r>
      </w:hyperlink>
      <w:r w:rsidRPr="00566C82">
        <w:rPr>
          <w:rFonts w:ascii="Times New Roman" w:hAnsi="Times New Roman" w:cs="Times New Roman"/>
          <w:sz w:val="24"/>
          <w:szCs w:val="24"/>
        </w:rPr>
        <w:t xml:space="preserve"> проведения антикоррупционной   экспертизы   нормативных   правовых  актов   и   проектов нормативных   правовых  актов,  утвержденной  Постановлением  Правительства   Российской    Федерации  от  26  февраля  2010 г</w:t>
      </w:r>
      <w:r w:rsidR="000A00B0" w:rsidRPr="00566C82">
        <w:rPr>
          <w:rFonts w:ascii="Times New Roman" w:hAnsi="Times New Roman" w:cs="Times New Roman"/>
          <w:sz w:val="24"/>
          <w:szCs w:val="24"/>
        </w:rPr>
        <w:t xml:space="preserve">ода </w:t>
      </w:r>
      <w:r w:rsidRPr="00566C82">
        <w:rPr>
          <w:rFonts w:ascii="Times New Roman" w:hAnsi="Times New Roman" w:cs="Times New Roman"/>
          <w:sz w:val="24"/>
          <w:szCs w:val="24"/>
        </w:rPr>
        <w:t xml:space="preserve">  № 96, Положением  о порядке проведения антикоррупционной экспертизы муниципальных нормативных правовых актов и проектов муниципальных нормативных правовых актов Ейского городского поселения Ейского района, утвержденным постановлением администрации Ейского городского поселения Ейского района от </w:t>
      </w:r>
      <w:r w:rsidR="005B6D98" w:rsidRPr="00566C82">
        <w:rPr>
          <w:rFonts w:ascii="Times New Roman" w:hAnsi="Times New Roman" w:cs="Times New Roman"/>
          <w:sz w:val="24"/>
          <w:szCs w:val="24"/>
        </w:rPr>
        <w:t xml:space="preserve">20 ноября </w:t>
      </w:r>
      <w:r w:rsidRPr="00566C82">
        <w:rPr>
          <w:rFonts w:ascii="Times New Roman" w:hAnsi="Times New Roman" w:cs="Times New Roman"/>
          <w:sz w:val="24"/>
          <w:szCs w:val="24"/>
        </w:rPr>
        <w:t xml:space="preserve"> </w:t>
      </w:r>
      <w:r w:rsidR="005B6D98" w:rsidRPr="00566C82">
        <w:rPr>
          <w:rFonts w:ascii="Times New Roman" w:hAnsi="Times New Roman" w:cs="Times New Roman"/>
          <w:sz w:val="24"/>
          <w:szCs w:val="24"/>
        </w:rPr>
        <w:t xml:space="preserve">2025 </w:t>
      </w:r>
      <w:r w:rsidRPr="00566C82">
        <w:rPr>
          <w:rFonts w:ascii="Times New Roman" w:hAnsi="Times New Roman" w:cs="Times New Roman"/>
          <w:sz w:val="24"/>
          <w:szCs w:val="24"/>
        </w:rPr>
        <w:t xml:space="preserve">года  № </w:t>
      </w:r>
      <w:r w:rsidR="005B6D98" w:rsidRPr="00566C82">
        <w:rPr>
          <w:rFonts w:ascii="Times New Roman" w:hAnsi="Times New Roman" w:cs="Times New Roman"/>
          <w:sz w:val="24"/>
          <w:szCs w:val="24"/>
        </w:rPr>
        <w:t>817</w:t>
      </w:r>
      <w:r w:rsidRPr="00566C82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Pr="00566C82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проекта постановления администрации Ейского городского поселения Ейского района </w:t>
      </w:r>
      <w:r w:rsidR="00E869D2" w:rsidRPr="00566C82">
        <w:rPr>
          <w:rFonts w:ascii="Times New Roman" w:hAnsi="Times New Roman" w:cs="Times New Roman"/>
          <w:b/>
          <w:sz w:val="24"/>
          <w:szCs w:val="24"/>
          <w:u w:val="single"/>
        </w:rPr>
        <w:t xml:space="preserve">«О внесении изменений  в постановление администрации Ейского городского поселения   Ейского района  от </w:t>
      </w:r>
      <w:r w:rsidR="00C675A3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</w:t>
      </w:r>
      <w:r w:rsidR="00E869D2" w:rsidRPr="00566C82">
        <w:rPr>
          <w:rFonts w:ascii="Times New Roman" w:hAnsi="Times New Roman" w:cs="Times New Roman"/>
          <w:b/>
          <w:sz w:val="24"/>
          <w:szCs w:val="24"/>
          <w:u w:val="single"/>
        </w:rPr>
        <w:t>13 сентября 2023 года  № 884 «Об утверждении Порядка определения объёма и условий  предоставления субсидий на иные цели муниципальным бюджетным учреждениям Ейского городского поселения Ейского района</w:t>
      </w:r>
      <w:r w:rsidR="00E869D2" w:rsidRPr="00566C8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66C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(далее</w:t>
      </w:r>
      <w:r w:rsidR="005B6D98" w:rsidRPr="00566C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66C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Проект), </w:t>
      </w:r>
      <w:r w:rsidRPr="00566C82">
        <w:rPr>
          <w:rFonts w:ascii="Times New Roman" w:hAnsi="Times New Roman" w:cs="Times New Roman"/>
          <w:color w:val="000000"/>
          <w:sz w:val="24"/>
          <w:szCs w:val="24"/>
          <w:u w:val="single"/>
        </w:rPr>
        <w:t>в</w:t>
      </w:r>
      <w:r w:rsidRPr="00566C82">
        <w:rPr>
          <w:rFonts w:ascii="Times New Roman" w:hAnsi="Times New Roman" w:cs="Times New Roman"/>
          <w:sz w:val="24"/>
          <w:szCs w:val="24"/>
        </w:rPr>
        <w:t>несенного финансово-экономическим отделом администрации Ейского городского поселения Ейского района,  в  целях  выявления   в   нем  коррупциогенных факторов и их последующего устранения.</w:t>
      </w:r>
    </w:p>
    <w:p w14:paraId="405BEA20" w14:textId="0E113F5C" w:rsidR="00CB2A65" w:rsidRPr="00566C82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C82">
        <w:rPr>
          <w:rFonts w:ascii="Times New Roman" w:hAnsi="Times New Roman" w:cs="Times New Roman"/>
          <w:sz w:val="24"/>
          <w:szCs w:val="24"/>
        </w:rPr>
        <w:tab/>
        <w:t xml:space="preserve">Проект разработан в соответствии   </w:t>
      </w:r>
      <w:r w:rsidR="00E869D2" w:rsidRPr="00566C82">
        <w:rPr>
          <w:rFonts w:ascii="Times New Roman" w:hAnsi="Times New Roman" w:cs="Times New Roman"/>
          <w:sz w:val="24"/>
          <w:szCs w:val="24"/>
        </w:rPr>
        <w:t xml:space="preserve">со </w:t>
      </w:r>
      <w:r w:rsidRPr="00566C82">
        <w:rPr>
          <w:rFonts w:ascii="Times New Roman" w:hAnsi="Times New Roman" w:cs="Times New Roman"/>
          <w:sz w:val="24"/>
          <w:szCs w:val="24"/>
        </w:rPr>
        <w:t>стать</w:t>
      </w:r>
      <w:r w:rsidR="00E869D2" w:rsidRPr="00566C82">
        <w:rPr>
          <w:rFonts w:ascii="Times New Roman" w:hAnsi="Times New Roman" w:cs="Times New Roman"/>
          <w:sz w:val="24"/>
          <w:szCs w:val="24"/>
        </w:rPr>
        <w:t>ей</w:t>
      </w:r>
      <w:r w:rsidRPr="00566C82">
        <w:rPr>
          <w:rFonts w:ascii="Times New Roman" w:hAnsi="Times New Roman" w:cs="Times New Roman"/>
          <w:sz w:val="24"/>
          <w:szCs w:val="24"/>
        </w:rPr>
        <w:t xml:space="preserve"> 78.1 Бюджетного кодекса Российской Федерации, </w:t>
      </w:r>
      <w:r w:rsidR="005B6D98" w:rsidRPr="00566C82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22</w:t>
      </w:r>
      <w:r w:rsidR="00E869D2" w:rsidRPr="00566C82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="005B6D98" w:rsidRPr="00566C82">
        <w:rPr>
          <w:rFonts w:ascii="Times New Roman" w:hAnsi="Times New Roman" w:cs="Times New Roman"/>
          <w:sz w:val="24"/>
          <w:szCs w:val="24"/>
        </w:rPr>
        <w:t>2020</w:t>
      </w:r>
      <w:r w:rsidR="00E869D2" w:rsidRPr="00566C82">
        <w:rPr>
          <w:rFonts w:ascii="Times New Roman" w:hAnsi="Times New Roman" w:cs="Times New Roman"/>
          <w:sz w:val="24"/>
          <w:szCs w:val="24"/>
        </w:rPr>
        <w:t xml:space="preserve"> года</w:t>
      </w:r>
      <w:r w:rsidR="005B6D98" w:rsidRPr="00566C82">
        <w:rPr>
          <w:rFonts w:ascii="Times New Roman" w:hAnsi="Times New Roman" w:cs="Times New Roman"/>
          <w:sz w:val="24"/>
          <w:szCs w:val="24"/>
        </w:rPr>
        <w:t xml:space="preserve">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  и  </w:t>
      </w:r>
      <w:r w:rsidR="000A00B0" w:rsidRPr="00566C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устанавливает порядок </w:t>
      </w:r>
      <w:r w:rsidR="00130C3D" w:rsidRPr="00566C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предоставления с</w:t>
      </w:r>
      <w:r w:rsidR="000A00B0" w:rsidRPr="00566C82">
        <w:rPr>
          <w:rFonts w:ascii="Times New Roman" w:hAnsi="Times New Roman" w:cs="Times New Roman"/>
          <w:color w:val="000000" w:themeColor="text1"/>
          <w:sz w:val="24"/>
          <w:szCs w:val="24"/>
        </w:rPr>
        <w:t>убсидий муниципальным бюджетным учреждениям</w:t>
      </w:r>
      <w:r w:rsidRPr="00566C82">
        <w:rPr>
          <w:rFonts w:ascii="Times New Roman" w:hAnsi="Times New Roman" w:cs="Times New Roman"/>
          <w:sz w:val="24"/>
          <w:szCs w:val="24"/>
        </w:rPr>
        <w:t>.</w:t>
      </w:r>
    </w:p>
    <w:p w14:paraId="21319196" w14:textId="5D9C85B0" w:rsidR="00CB2A65" w:rsidRPr="00566C82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C82">
        <w:rPr>
          <w:rFonts w:ascii="Times New Roman" w:hAnsi="Times New Roman" w:cs="Times New Roman"/>
          <w:sz w:val="24"/>
          <w:szCs w:val="24"/>
        </w:rPr>
        <w:tab/>
        <w:t xml:space="preserve"> В </w:t>
      </w:r>
      <w:proofErr w:type="gramStart"/>
      <w:r w:rsidRPr="00566C82">
        <w:rPr>
          <w:rFonts w:ascii="Times New Roman" w:hAnsi="Times New Roman" w:cs="Times New Roman"/>
          <w:sz w:val="24"/>
          <w:szCs w:val="24"/>
        </w:rPr>
        <w:t>отношении  Прое</w:t>
      </w:r>
      <w:r w:rsidR="00C675A3">
        <w:rPr>
          <w:rFonts w:ascii="Times New Roman" w:hAnsi="Times New Roman" w:cs="Times New Roman"/>
          <w:sz w:val="24"/>
          <w:szCs w:val="24"/>
        </w:rPr>
        <w:t>кта</w:t>
      </w:r>
      <w:proofErr w:type="gramEnd"/>
      <w:r w:rsidR="00C675A3">
        <w:rPr>
          <w:rFonts w:ascii="Times New Roman" w:hAnsi="Times New Roman" w:cs="Times New Roman"/>
          <w:sz w:val="24"/>
          <w:szCs w:val="24"/>
        </w:rPr>
        <w:t xml:space="preserve"> с 10 </w:t>
      </w:r>
      <w:r w:rsidRPr="00566C82">
        <w:rPr>
          <w:rFonts w:ascii="Times New Roman" w:hAnsi="Times New Roman" w:cs="Times New Roman"/>
          <w:sz w:val="24"/>
          <w:szCs w:val="24"/>
        </w:rPr>
        <w:t xml:space="preserve">  по </w:t>
      </w:r>
      <w:r w:rsidR="000A00B0" w:rsidRPr="00566C82">
        <w:rPr>
          <w:rFonts w:ascii="Times New Roman" w:hAnsi="Times New Roman" w:cs="Times New Roman"/>
          <w:sz w:val="24"/>
          <w:szCs w:val="24"/>
        </w:rPr>
        <w:t>1</w:t>
      </w:r>
      <w:r w:rsidR="00C675A3">
        <w:rPr>
          <w:rFonts w:ascii="Times New Roman" w:hAnsi="Times New Roman" w:cs="Times New Roman"/>
          <w:sz w:val="24"/>
          <w:szCs w:val="24"/>
        </w:rPr>
        <w:t>8</w:t>
      </w:r>
      <w:r w:rsidR="000A00B0" w:rsidRPr="00566C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675A3">
        <w:rPr>
          <w:rFonts w:ascii="Times New Roman" w:hAnsi="Times New Roman" w:cs="Times New Roman"/>
          <w:sz w:val="24"/>
          <w:szCs w:val="24"/>
        </w:rPr>
        <w:t>августа</w:t>
      </w:r>
      <w:r w:rsidR="000A00B0" w:rsidRPr="00566C82">
        <w:rPr>
          <w:rFonts w:ascii="Times New Roman" w:hAnsi="Times New Roman" w:cs="Times New Roman"/>
          <w:sz w:val="24"/>
          <w:szCs w:val="24"/>
        </w:rPr>
        <w:t xml:space="preserve"> </w:t>
      </w:r>
      <w:r w:rsidRPr="00566C82">
        <w:rPr>
          <w:rFonts w:ascii="Times New Roman" w:hAnsi="Times New Roman" w:cs="Times New Roman"/>
          <w:sz w:val="24"/>
          <w:szCs w:val="24"/>
        </w:rPr>
        <w:t xml:space="preserve"> 202</w:t>
      </w:r>
      <w:r w:rsidR="00130C3D" w:rsidRPr="00566C82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566C82">
        <w:rPr>
          <w:rFonts w:ascii="Times New Roman" w:hAnsi="Times New Roman" w:cs="Times New Roman"/>
          <w:sz w:val="24"/>
          <w:szCs w:val="24"/>
        </w:rPr>
        <w:t xml:space="preserve"> года   проводилась антикоррупционная экспертиза.  Заключений по проекту правового акта в данный </w:t>
      </w:r>
      <w:proofErr w:type="gramStart"/>
      <w:r w:rsidRPr="00566C82">
        <w:rPr>
          <w:rFonts w:ascii="Times New Roman" w:hAnsi="Times New Roman" w:cs="Times New Roman"/>
          <w:sz w:val="24"/>
          <w:szCs w:val="24"/>
        </w:rPr>
        <w:t>период  не</w:t>
      </w:r>
      <w:proofErr w:type="gramEnd"/>
      <w:r w:rsidRPr="00566C82">
        <w:rPr>
          <w:rFonts w:ascii="Times New Roman" w:hAnsi="Times New Roman" w:cs="Times New Roman"/>
          <w:sz w:val="24"/>
          <w:szCs w:val="24"/>
        </w:rPr>
        <w:t xml:space="preserve"> поступило.</w:t>
      </w:r>
    </w:p>
    <w:p w14:paraId="7A13067E" w14:textId="77777777" w:rsidR="00C675A3" w:rsidRPr="00130C3D" w:rsidRDefault="00C675A3" w:rsidP="00C675A3">
      <w:pPr>
        <w:pStyle w:val="ConsPlusTitle"/>
        <w:widowControl/>
        <w:suppressAutoHyphens/>
        <w:ind w:firstLine="851"/>
        <w:jc w:val="both"/>
        <w:rPr>
          <w:b w:val="0"/>
          <w:sz w:val="26"/>
          <w:szCs w:val="26"/>
        </w:rPr>
      </w:pPr>
      <w:r w:rsidRPr="00130C3D">
        <w:rPr>
          <w:b w:val="0"/>
          <w:sz w:val="26"/>
          <w:szCs w:val="26"/>
        </w:rPr>
        <w:t xml:space="preserve">Проект </w:t>
      </w:r>
      <w:r w:rsidRPr="00130C3D">
        <w:rPr>
          <w:color w:val="000000"/>
          <w:sz w:val="26"/>
          <w:szCs w:val="26"/>
          <w:shd w:val="clear" w:color="auto" w:fill="FFFFFF"/>
        </w:rPr>
        <w:t xml:space="preserve"> </w:t>
      </w:r>
      <w:r w:rsidRPr="00130C3D">
        <w:rPr>
          <w:sz w:val="26"/>
          <w:szCs w:val="26"/>
        </w:rPr>
        <w:t xml:space="preserve">  </w:t>
      </w:r>
      <w:r w:rsidRPr="00130C3D">
        <w:rPr>
          <w:b w:val="0"/>
          <w:sz w:val="26"/>
          <w:szCs w:val="26"/>
        </w:rPr>
        <w:t>коррупциогенных факторов не содержит и рекомендуется к принятию.</w:t>
      </w:r>
    </w:p>
    <w:p w14:paraId="1F03FDB8" w14:textId="77777777" w:rsidR="00CB2A65" w:rsidRDefault="00CB2A65">
      <w:pPr>
        <w:pStyle w:val="ConsPlusTitle"/>
        <w:widowControl/>
        <w:suppressAutoHyphens/>
        <w:ind w:firstLine="851"/>
        <w:jc w:val="both"/>
        <w:rPr>
          <w:b w:val="0"/>
        </w:rPr>
      </w:pPr>
    </w:p>
    <w:p w14:paraId="2D6177E5" w14:textId="77777777" w:rsidR="00C675A3" w:rsidRPr="00566C82" w:rsidRDefault="00C675A3">
      <w:pPr>
        <w:pStyle w:val="ConsPlusTitle"/>
        <w:widowControl/>
        <w:suppressAutoHyphens/>
        <w:ind w:firstLine="851"/>
        <w:jc w:val="both"/>
        <w:rPr>
          <w:b w:val="0"/>
        </w:rPr>
      </w:pPr>
    </w:p>
    <w:p w14:paraId="7729401A" w14:textId="77777777" w:rsidR="00CB2A65" w:rsidRPr="00566C82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C82">
        <w:rPr>
          <w:rFonts w:ascii="Times New Roman" w:hAnsi="Times New Roman" w:cs="Times New Roman"/>
          <w:sz w:val="24"/>
          <w:szCs w:val="24"/>
        </w:rPr>
        <w:t>Главный специалист</w:t>
      </w:r>
    </w:p>
    <w:p w14:paraId="048D117F" w14:textId="48F4BD03" w:rsidR="00CB2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C82">
        <w:rPr>
          <w:rFonts w:ascii="Times New Roman" w:hAnsi="Times New Roman" w:cs="Times New Roman"/>
          <w:sz w:val="24"/>
          <w:szCs w:val="24"/>
        </w:rPr>
        <w:t xml:space="preserve">правового </w:t>
      </w:r>
      <w:r w:rsidR="00130C3D" w:rsidRPr="00566C82">
        <w:rPr>
          <w:rFonts w:ascii="Times New Roman" w:hAnsi="Times New Roman" w:cs="Times New Roman"/>
          <w:sz w:val="24"/>
          <w:szCs w:val="24"/>
        </w:rPr>
        <w:t>управления</w:t>
      </w:r>
      <w:r w:rsidRPr="00566C82">
        <w:rPr>
          <w:rFonts w:ascii="Times New Roman" w:hAnsi="Times New Roman" w:cs="Times New Roman"/>
          <w:sz w:val="24"/>
          <w:szCs w:val="24"/>
        </w:rPr>
        <w:tab/>
      </w:r>
      <w:r w:rsidRPr="00566C8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</w:t>
      </w:r>
      <w:r w:rsidR="000A00B0" w:rsidRPr="00566C82">
        <w:rPr>
          <w:rFonts w:ascii="Times New Roman" w:hAnsi="Times New Roman" w:cs="Times New Roman"/>
          <w:sz w:val="24"/>
          <w:szCs w:val="24"/>
        </w:rPr>
        <w:t xml:space="preserve">       </w:t>
      </w:r>
      <w:r w:rsidR="00566C82">
        <w:rPr>
          <w:rFonts w:ascii="Times New Roman" w:hAnsi="Times New Roman" w:cs="Times New Roman"/>
          <w:sz w:val="24"/>
          <w:szCs w:val="24"/>
        </w:rPr>
        <w:t xml:space="preserve">      </w:t>
      </w:r>
      <w:r w:rsidRPr="00566C82">
        <w:rPr>
          <w:rFonts w:ascii="Times New Roman" w:hAnsi="Times New Roman" w:cs="Times New Roman"/>
          <w:sz w:val="24"/>
          <w:szCs w:val="24"/>
        </w:rPr>
        <w:t>А.В. Шапка</w:t>
      </w:r>
    </w:p>
    <w:p w14:paraId="62F8BD64" w14:textId="77777777" w:rsidR="00566C82" w:rsidRDefault="00566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322A2" w14:textId="77777777" w:rsidR="00C675A3" w:rsidRPr="00566C82" w:rsidRDefault="00C675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E4E5EB" w14:textId="77777777" w:rsidR="00CB2A65" w:rsidRPr="00130C3D" w:rsidRDefault="00CB2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55255E" w14:textId="77777777" w:rsidR="00CB2A65" w:rsidRDefault="00CB2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8E04A81" w14:textId="77777777" w:rsidR="00C675A3" w:rsidRDefault="00C675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09C843E" w14:textId="77777777" w:rsidR="00C675A3" w:rsidRDefault="00C675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35EF0B9" w14:textId="77777777" w:rsidR="00C675A3" w:rsidRDefault="00C675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6760D49" w14:textId="77777777" w:rsidR="00C675A3" w:rsidRPr="00130C3D" w:rsidRDefault="00C675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082FBD" w14:textId="77777777" w:rsidR="00566C82" w:rsidRDefault="00566C82" w:rsidP="00E869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01B6077" w14:textId="6738F47C" w:rsidR="00E869D2" w:rsidRPr="00130C3D" w:rsidRDefault="00E869D2" w:rsidP="00E869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0C3D">
        <w:rPr>
          <w:rFonts w:ascii="Times New Roman" w:hAnsi="Times New Roman" w:cs="Times New Roman"/>
          <w:b/>
          <w:sz w:val="26"/>
          <w:szCs w:val="26"/>
        </w:rPr>
        <w:lastRenderedPageBreak/>
        <w:t>ЗАКЛЮЧЕНИЕ</w:t>
      </w:r>
    </w:p>
    <w:p w14:paraId="4E5119ED" w14:textId="6CD406F4" w:rsidR="00E869D2" w:rsidRPr="00130C3D" w:rsidRDefault="00E869D2" w:rsidP="00E869D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0C3D">
        <w:rPr>
          <w:rFonts w:ascii="Times New Roman" w:hAnsi="Times New Roman" w:cs="Times New Roman"/>
          <w:b/>
          <w:sz w:val="26"/>
          <w:szCs w:val="26"/>
        </w:rPr>
        <w:t xml:space="preserve">по результатам антикоррупционной экспертизы   постановления администрации Ейского городского поселения Ейского </w:t>
      </w:r>
      <w:proofErr w:type="gramStart"/>
      <w:r w:rsidRPr="00130C3D">
        <w:rPr>
          <w:rFonts w:ascii="Times New Roman" w:hAnsi="Times New Roman" w:cs="Times New Roman"/>
          <w:b/>
          <w:sz w:val="26"/>
          <w:szCs w:val="26"/>
        </w:rPr>
        <w:t xml:space="preserve">района </w:t>
      </w:r>
      <w:r>
        <w:rPr>
          <w:rFonts w:ascii="Times New Roman" w:hAnsi="Times New Roman" w:cs="Times New Roman"/>
          <w:b/>
          <w:sz w:val="26"/>
          <w:szCs w:val="26"/>
        </w:rPr>
        <w:t xml:space="preserve"> от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13 сентября 2023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года  №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884 </w:t>
      </w:r>
      <w:r w:rsidRPr="00130C3D">
        <w:rPr>
          <w:rFonts w:ascii="Times New Roman" w:hAnsi="Times New Roman" w:cs="Times New Roman"/>
          <w:b/>
          <w:sz w:val="26"/>
          <w:szCs w:val="26"/>
        </w:rPr>
        <w:t xml:space="preserve">«Об утверждении Порядка </w:t>
      </w:r>
      <w:r>
        <w:rPr>
          <w:rFonts w:ascii="Times New Roman" w:hAnsi="Times New Roman" w:cs="Times New Roman"/>
          <w:b/>
          <w:sz w:val="26"/>
          <w:szCs w:val="26"/>
        </w:rPr>
        <w:t xml:space="preserve">определения объёма и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условий  </w:t>
      </w:r>
      <w:r w:rsidRPr="00130C3D">
        <w:rPr>
          <w:rFonts w:ascii="Times New Roman" w:hAnsi="Times New Roman" w:cs="Times New Roman"/>
          <w:b/>
          <w:sz w:val="26"/>
          <w:szCs w:val="26"/>
        </w:rPr>
        <w:t>предоставления</w:t>
      </w:r>
      <w:proofErr w:type="gramEnd"/>
      <w:r w:rsidRPr="00130C3D">
        <w:rPr>
          <w:rFonts w:ascii="Times New Roman" w:hAnsi="Times New Roman" w:cs="Times New Roman"/>
          <w:b/>
          <w:sz w:val="26"/>
          <w:szCs w:val="26"/>
        </w:rPr>
        <w:t xml:space="preserve"> субсидий на </w:t>
      </w:r>
      <w:r>
        <w:rPr>
          <w:rFonts w:ascii="Times New Roman" w:hAnsi="Times New Roman" w:cs="Times New Roman"/>
          <w:b/>
          <w:sz w:val="26"/>
          <w:szCs w:val="26"/>
        </w:rPr>
        <w:t xml:space="preserve">иные цели </w:t>
      </w:r>
      <w:r w:rsidRPr="00130C3D">
        <w:rPr>
          <w:rFonts w:ascii="Times New Roman" w:hAnsi="Times New Roman" w:cs="Times New Roman"/>
          <w:b/>
          <w:sz w:val="26"/>
          <w:szCs w:val="26"/>
        </w:rPr>
        <w:t>муниципальным бюджетным учреждениям Ейского городского поселения Ейского района»</w:t>
      </w:r>
    </w:p>
    <w:p w14:paraId="185C7C4E" w14:textId="77777777" w:rsidR="00E869D2" w:rsidRPr="00130C3D" w:rsidRDefault="00E869D2" w:rsidP="00E869D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F1982B2" w14:textId="623F5D06" w:rsidR="00E869D2" w:rsidRPr="00130C3D" w:rsidRDefault="00E869D2" w:rsidP="00E86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0C3D">
        <w:rPr>
          <w:rFonts w:ascii="Times New Roman" w:hAnsi="Times New Roman" w:cs="Times New Roman"/>
          <w:sz w:val="26"/>
          <w:szCs w:val="26"/>
        </w:rPr>
        <w:t>Город Ейск</w:t>
      </w:r>
      <w:r w:rsidRPr="00130C3D">
        <w:rPr>
          <w:rFonts w:ascii="Times New Roman" w:hAnsi="Times New Roman" w:cs="Times New Roman"/>
          <w:sz w:val="26"/>
          <w:szCs w:val="26"/>
        </w:rPr>
        <w:tab/>
      </w:r>
      <w:r w:rsidRPr="00130C3D">
        <w:rPr>
          <w:rFonts w:ascii="Times New Roman" w:hAnsi="Times New Roman" w:cs="Times New Roman"/>
          <w:sz w:val="26"/>
          <w:szCs w:val="26"/>
        </w:rPr>
        <w:tab/>
      </w:r>
      <w:r w:rsidRPr="00130C3D">
        <w:rPr>
          <w:rFonts w:ascii="Times New Roman" w:hAnsi="Times New Roman" w:cs="Times New Roman"/>
          <w:sz w:val="26"/>
          <w:szCs w:val="26"/>
        </w:rPr>
        <w:tab/>
      </w:r>
      <w:r w:rsidRPr="00130C3D">
        <w:rPr>
          <w:rFonts w:ascii="Times New Roman" w:hAnsi="Times New Roman" w:cs="Times New Roman"/>
          <w:sz w:val="26"/>
          <w:szCs w:val="26"/>
        </w:rPr>
        <w:tab/>
      </w:r>
      <w:r w:rsidRPr="00130C3D">
        <w:rPr>
          <w:rFonts w:ascii="Times New Roman" w:hAnsi="Times New Roman" w:cs="Times New Roman"/>
          <w:sz w:val="26"/>
          <w:szCs w:val="26"/>
        </w:rPr>
        <w:tab/>
      </w:r>
      <w:r w:rsidRPr="00130C3D">
        <w:rPr>
          <w:rFonts w:ascii="Times New Roman" w:hAnsi="Times New Roman" w:cs="Times New Roman"/>
          <w:sz w:val="26"/>
          <w:szCs w:val="26"/>
        </w:rPr>
        <w:tab/>
        <w:t xml:space="preserve">                   </w:t>
      </w:r>
      <w:r w:rsidR="00C675A3">
        <w:rPr>
          <w:rFonts w:ascii="Times New Roman" w:hAnsi="Times New Roman" w:cs="Times New Roman"/>
          <w:sz w:val="26"/>
          <w:szCs w:val="26"/>
        </w:rPr>
        <w:t xml:space="preserve">      </w:t>
      </w:r>
      <w:r w:rsidRPr="00130C3D">
        <w:rPr>
          <w:rFonts w:ascii="Times New Roman" w:hAnsi="Times New Roman" w:cs="Times New Roman"/>
          <w:sz w:val="26"/>
          <w:szCs w:val="26"/>
        </w:rPr>
        <w:t>от   1</w:t>
      </w:r>
      <w:r w:rsidR="00C675A3">
        <w:rPr>
          <w:rFonts w:ascii="Times New Roman" w:hAnsi="Times New Roman" w:cs="Times New Roman"/>
          <w:sz w:val="26"/>
          <w:szCs w:val="26"/>
        </w:rPr>
        <w:t>9 августа</w:t>
      </w:r>
      <w:r w:rsidRPr="00130C3D">
        <w:rPr>
          <w:rFonts w:ascii="Times New Roman" w:hAnsi="Times New Roman" w:cs="Times New Roman"/>
          <w:sz w:val="26"/>
          <w:szCs w:val="26"/>
        </w:rPr>
        <w:t xml:space="preserve">   2026 года</w:t>
      </w:r>
    </w:p>
    <w:p w14:paraId="00B7AFA6" w14:textId="77777777" w:rsidR="00E869D2" w:rsidRPr="00130C3D" w:rsidRDefault="00E869D2" w:rsidP="00E86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1DA23A3" w14:textId="77777777" w:rsidR="00E869D2" w:rsidRPr="00130C3D" w:rsidRDefault="00E869D2" w:rsidP="00E86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895DDC3" w14:textId="3AEF6E79" w:rsidR="00E869D2" w:rsidRPr="00130C3D" w:rsidRDefault="00E869D2" w:rsidP="00E869D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30C3D">
        <w:rPr>
          <w:rFonts w:ascii="Times New Roman" w:hAnsi="Times New Roman" w:cs="Times New Roman"/>
          <w:sz w:val="26"/>
          <w:szCs w:val="26"/>
        </w:rPr>
        <w:tab/>
        <w:t xml:space="preserve">Правовым управлением  администрации Ейского городского поселения Ейского района в соответствии с Федеральным </w:t>
      </w:r>
      <w:hyperlink r:id="rId9" w:history="1">
        <w:r w:rsidRPr="00130C3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законом</w:t>
        </w:r>
      </w:hyperlink>
      <w:r w:rsidRPr="00130C3D">
        <w:rPr>
          <w:rFonts w:ascii="Times New Roman" w:hAnsi="Times New Roman" w:cs="Times New Roman"/>
          <w:sz w:val="26"/>
          <w:szCs w:val="26"/>
        </w:rPr>
        <w:t xml:space="preserve"> от  17  июля  2009 года  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130C3D">
        <w:rPr>
          <w:rFonts w:ascii="Times New Roman" w:hAnsi="Times New Roman" w:cs="Times New Roman"/>
          <w:sz w:val="26"/>
          <w:szCs w:val="26"/>
        </w:rPr>
        <w:t xml:space="preserve">№ 172-ФЗ «Об антикоррупционной экспертизе  нормативных правовых актов и проектов нормативных правовых актов», </w:t>
      </w:r>
      <w:hyperlink r:id="rId10" w:history="1">
        <w:r w:rsidRPr="00130C3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Методикой</w:t>
        </w:r>
      </w:hyperlink>
      <w:r w:rsidRPr="00130C3D">
        <w:rPr>
          <w:rFonts w:ascii="Times New Roman" w:hAnsi="Times New Roman" w:cs="Times New Roman"/>
          <w:sz w:val="26"/>
          <w:szCs w:val="26"/>
        </w:rPr>
        <w:t xml:space="preserve"> проведения антикоррупционной   экспертизы   нормативных   правовых  актов   и   проектов нормативных   правовых  актов,  утвержденной  Постановлением  Правительства   Российской    Федерации  от  26  февраля  2010 года   № 96, Положением  о порядке проведения антикоррупционной экспертизы муниципальных нормативных правовых актов и проектов муниципальных нормативных правовых актов Ейского городского поселения Ейского района, утвержденным постановлением администрации Ейского городского поселения Ейского района от 20 ноября  2025 года  № 817, проведена антикоррупционная экспертиза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130C3D">
        <w:rPr>
          <w:rFonts w:ascii="Times New Roman" w:hAnsi="Times New Roman" w:cs="Times New Roman"/>
          <w:b/>
          <w:sz w:val="26"/>
          <w:szCs w:val="26"/>
          <w:u w:val="single"/>
        </w:rPr>
        <w:t xml:space="preserve">остановления администрации Ейского городского поселения Ейского района </w:t>
      </w:r>
      <w:r w:rsidRPr="00E869D2">
        <w:rPr>
          <w:rFonts w:ascii="Times New Roman" w:hAnsi="Times New Roman" w:cs="Times New Roman"/>
          <w:b/>
          <w:sz w:val="26"/>
          <w:szCs w:val="26"/>
          <w:u w:val="single"/>
        </w:rPr>
        <w:t>от 13 сентября 2023 года  № 884 «Об утверждении Порядка определения объёма и условий  предоставления субсидий на иные цели муниципальным бюджетным учреждениям Ейского городского поселения Ейского района</w:t>
      </w:r>
      <w:r w:rsidRPr="00130C3D">
        <w:rPr>
          <w:rFonts w:ascii="Times New Roman" w:hAnsi="Times New Roman" w:cs="Times New Roman"/>
          <w:b/>
          <w:sz w:val="26"/>
          <w:szCs w:val="26"/>
        </w:rPr>
        <w:t>»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30C3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(далее - П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остановление</w:t>
      </w:r>
      <w:r w:rsidRPr="00130C3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), </w:t>
      </w:r>
      <w:r w:rsidRPr="00130C3D">
        <w:rPr>
          <w:rFonts w:ascii="Times New Roman" w:hAnsi="Times New Roman" w:cs="Times New Roman"/>
          <w:sz w:val="26"/>
          <w:szCs w:val="26"/>
        </w:rPr>
        <w:t xml:space="preserve">  в  целях  выявления   в   нем  коррупциогенных факторов и их последующего устранения</w:t>
      </w:r>
      <w:r>
        <w:rPr>
          <w:rFonts w:ascii="Times New Roman" w:hAnsi="Times New Roman" w:cs="Times New Roman"/>
          <w:sz w:val="26"/>
          <w:szCs w:val="26"/>
        </w:rPr>
        <w:t xml:space="preserve"> в связи  с внесением в него изменений</w:t>
      </w:r>
      <w:r w:rsidRPr="00130C3D">
        <w:rPr>
          <w:rFonts w:ascii="Times New Roman" w:hAnsi="Times New Roman" w:cs="Times New Roman"/>
          <w:sz w:val="26"/>
          <w:szCs w:val="26"/>
        </w:rPr>
        <w:t>.</w:t>
      </w:r>
    </w:p>
    <w:p w14:paraId="38695400" w14:textId="470E971F" w:rsidR="00E869D2" w:rsidRPr="00130C3D" w:rsidRDefault="00E869D2" w:rsidP="00E86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0C3D">
        <w:rPr>
          <w:rFonts w:ascii="Times New Roman" w:hAnsi="Times New Roman" w:cs="Times New Roman"/>
          <w:sz w:val="26"/>
          <w:szCs w:val="26"/>
        </w:rPr>
        <w:tab/>
      </w:r>
      <w:r w:rsidR="00C675A3">
        <w:rPr>
          <w:rFonts w:ascii="Times New Roman" w:hAnsi="Times New Roman" w:cs="Times New Roman"/>
          <w:sz w:val="26"/>
          <w:szCs w:val="26"/>
        </w:rPr>
        <w:t xml:space="preserve">Постановление принято </w:t>
      </w:r>
      <w:r w:rsidRPr="00130C3D">
        <w:rPr>
          <w:rFonts w:ascii="Times New Roman" w:hAnsi="Times New Roman" w:cs="Times New Roman"/>
          <w:sz w:val="26"/>
          <w:szCs w:val="26"/>
        </w:rPr>
        <w:t xml:space="preserve"> в соответствии </w:t>
      </w:r>
      <w:r>
        <w:rPr>
          <w:rFonts w:ascii="Times New Roman" w:hAnsi="Times New Roman" w:cs="Times New Roman"/>
          <w:sz w:val="26"/>
          <w:szCs w:val="26"/>
        </w:rPr>
        <w:t xml:space="preserve">со </w:t>
      </w:r>
      <w:r w:rsidRPr="00130C3D">
        <w:rPr>
          <w:rFonts w:ascii="Times New Roman" w:hAnsi="Times New Roman" w:cs="Times New Roman"/>
          <w:sz w:val="26"/>
          <w:szCs w:val="26"/>
        </w:rPr>
        <w:t>стать</w:t>
      </w:r>
      <w:r>
        <w:rPr>
          <w:rFonts w:ascii="Times New Roman" w:hAnsi="Times New Roman" w:cs="Times New Roman"/>
          <w:sz w:val="26"/>
          <w:szCs w:val="26"/>
        </w:rPr>
        <w:t>ей</w:t>
      </w:r>
      <w:r w:rsidRPr="00130C3D">
        <w:rPr>
          <w:rFonts w:ascii="Times New Roman" w:hAnsi="Times New Roman" w:cs="Times New Roman"/>
          <w:sz w:val="26"/>
          <w:szCs w:val="26"/>
        </w:rPr>
        <w:t xml:space="preserve"> 78.1 Бюджетного кодекса Российской Федерации, Постановлением Правительства Российской Федерации от</w:t>
      </w:r>
      <w:r w:rsidR="00C675A3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130C3D">
        <w:rPr>
          <w:rFonts w:ascii="Times New Roman" w:hAnsi="Times New Roman" w:cs="Times New Roman"/>
          <w:sz w:val="26"/>
          <w:szCs w:val="26"/>
        </w:rPr>
        <w:t xml:space="preserve"> 22</w:t>
      </w:r>
      <w:r>
        <w:rPr>
          <w:rFonts w:ascii="Times New Roman" w:hAnsi="Times New Roman" w:cs="Times New Roman"/>
          <w:sz w:val="26"/>
          <w:szCs w:val="26"/>
        </w:rPr>
        <w:t xml:space="preserve"> февраля </w:t>
      </w:r>
      <w:r w:rsidRPr="00130C3D">
        <w:rPr>
          <w:rFonts w:ascii="Times New Roman" w:hAnsi="Times New Roman" w:cs="Times New Roman"/>
          <w:sz w:val="26"/>
          <w:szCs w:val="26"/>
        </w:rPr>
        <w:t>2020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Pr="00130C3D">
        <w:rPr>
          <w:rFonts w:ascii="Times New Roman" w:hAnsi="Times New Roman" w:cs="Times New Roman"/>
          <w:sz w:val="26"/>
          <w:szCs w:val="26"/>
        </w:rPr>
        <w:t xml:space="preserve">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  и  </w:t>
      </w:r>
      <w:r w:rsidRPr="00130C3D">
        <w:rPr>
          <w:rFonts w:ascii="Times New Roman" w:hAnsi="Times New Roman" w:cs="Times New Roman"/>
          <w:color w:val="000000" w:themeColor="text1"/>
          <w:sz w:val="26"/>
          <w:szCs w:val="26"/>
        </w:rPr>
        <w:t>устанавливает порядок  предоставления субсидий муниципальным бюджетным учреждениям</w:t>
      </w:r>
      <w:r w:rsidRPr="00130C3D">
        <w:rPr>
          <w:rFonts w:ascii="Times New Roman" w:hAnsi="Times New Roman" w:cs="Times New Roman"/>
          <w:sz w:val="26"/>
          <w:szCs w:val="26"/>
        </w:rPr>
        <w:t>.</w:t>
      </w:r>
    </w:p>
    <w:p w14:paraId="3BC8512D" w14:textId="0ED7E8ED" w:rsidR="00E869D2" w:rsidRPr="00130C3D" w:rsidRDefault="00E869D2" w:rsidP="00E86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0C3D">
        <w:rPr>
          <w:rFonts w:ascii="Times New Roman" w:hAnsi="Times New Roman" w:cs="Times New Roman"/>
          <w:sz w:val="26"/>
          <w:szCs w:val="26"/>
        </w:rPr>
        <w:tab/>
        <w:t xml:space="preserve"> В </w:t>
      </w:r>
      <w:proofErr w:type="gramStart"/>
      <w:r w:rsidRPr="00130C3D">
        <w:rPr>
          <w:rFonts w:ascii="Times New Roman" w:hAnsi="Times New Roman" w:cs="Times New Roman"/>
          <w:sz w:val="26"/>
          <w:szCs w:val="26"/>
        </w:rPr>
        <w:t xml:space="preserve">отношении  </w:t>
      </w:r>
      <w:r w:rsidR="00692D45">
        <w:rPr>
          <w:rFonts w:ascii="Times New Roman" w:hAnsi="Times New Roman" w:cs="Times New Roman"/>
          <w:sz w:val="26"/>
          <w:szCs w:val="26"/>
        </w:rPr>
        <w:t>Постановления</w:t>
      </w:r>
      <w:proofErr w:type="gramEnd"/>
      <w:r w:rsidR="00692D45">
        <w:rPr>
          <w:rFonts w:ascii="Times New Roman" w:hAnsi="Times New Roman" w:cs="Times New Roman"/>
          <w:sz w:val="26"/>
          <w:szCs w:val="26"/>
        </w:rPr>
        <w:t xml:space="preserve"> </w:t>
      </w:r>
      <w:r w:rsidRPr="00130C3D">
        <w:rPr>
          <w:rFonts w:ascii="Times New Roman" w:hAnsi="Times New Roman" w:cs="Times New Roman"/>
          <w:sz w:val="26"/>
          <w:szCs w:val="26"/>
        </w:rPr>
        <w:t xml:space="preserve">с </w:t>
      </w:r>
      <w:proofErr w:type="gramStart"/>
      <w:r w:rsidR="00C675A3">
        <w:rPr>
          <w:rFonts w:ascii="Times New Roman" w:hAnsi="Times New Roman" w:cs="Times New Roman"/>
          <w:sz w:val="26"/>
          <w:szCs w:val="26"/>
        </w:rPr>
        <w:t>10</w:t>
      </w:r>
      <w:r w:rsidRPr="00130C3D">
        <w:rPr>
          <w:rFonts w:ascii="Times New Roman" w:hAnsi="Times New Roman" w:cs="Times New Roman"/>
          <w:sz w:val="26"/>
          <w:szCs w:val="26"/>
        </w:rPr>
        <w:t xml:space="preserve">  по</w:t>
      </w:r>
      <w:proofErr w:type="gramEnd"/>
      <w:r w:rsidRPr="00130C3D">
        <w:rPr>
          <w:rFonts w:ascii="Times New Roman" w:hAnsi="Times New Roman" w:cs="Times New Roman"/>
          <w:sz w:val="26"/>
          <w:szCs w:val="26"/>
        </w:rPr>
        <w:t xml:space="preserve"> </w:t>
      </w:r>
      <w:r w:rsidR="00C675A3">
        <w:rPr>
          <w:rFonts w:ascii="Times New Roman" w:hAnsi="Times New Roman" w:cs="Times New Roman"/>
          <w:sz w:val="26"/>
          <w:szCs w:val="26"/>
        </w:rPr>
        <w:t xml:space="preserve">18 </w:t>
      </w:r>
      <w:proofErr w:type="gramStart"/>
      <w:r w:rsidR="00C675A3">
        <w:rPr>
          <w:rFonts w:ascii="Times New Roman" w:hAnsi="Times New Roman" w:cs="Times New Roman"/>
          <w:sz w:val="26"/>
          <w:szCs w:val="26"/>
        </w:rPr>
        <w:t>августа</w:t>
      </w:r>
      <w:r w:rsidRPr="00130C3D">
        <w:rPr>
          <w:rFonts w:ascii="Times New Roman" w:hAnsi="Times New Roman" w:cs="Times New Roman"/>
          <w:sz w:val="26"/>
          <w:szCs w:val="26"/>
        </w:rPr>
        <w:t xml:space="preserve">  2026</w:t>
      </w:r>
      <w:proofErr w:type="gramEnd"/>
      <w:r w:rsidRPr="00130C3D">
        <w:rPr>
          <w:rFonts w:ascii="Times New Roman" w:hAnsi="Times New Roman" w:cs="Times New Roman"/>
          <w:sz w:val="26"/>
          <w:szCs w:val="26"/>
        </w:rPr>
        <w:t xml:space="preserve"> года   проводилась антикоррупционная экспертиза.  Заключений </w:t>
      </w:r>
      <w:proofErr w:type="gramStart"/>
      <w:r w:rsidRPr="00130C3D">
        <w:rPr>
          <w:rFonts w:ascii="Times New Roman" w:hAnsi="Times New Roman" w:cs="Times New Roman"/>
          <w:sz w:val="26"/>
          <w:szCs w:val="26"/>
        </w:rPr>
        <w:t>по правового акта</w:t>
      </w:r>
      <w:proofErr w:type="gramEnd"/>
      <w:r w:rsidRPr="00130C3D">
        <w:rPr>
          <w:rFonts w:ascii="Times New Roman" w:hAnsi="Times New Roman" w:cs="Times New Roman"/>
          <w:sz w:val="26"/>
          <w:szCs w:val="26"/>
        </w:rPr>
        <w:t xml:space="preserve"> в данный </w:t>
      </w:r>
      <w:proofErr w:type="gramStart"/>
      <w:r w:rsidRPr="00130C3D">
        <w:rPr>
          <w:rFonts w:ascii="Times New Roman" w:hAnsi="Times New Roman" w:cs="Times New Roman"/>
          <w:sz w:val="26"/>
          <w:szCs w:val="26"/>
        </w:rPr>
        <w:t>период  не</w:t>
      </w:r>
      <w:proofErr w:type="gramEnd"/>
      <w:r w:rsidRPr="00130C3D">
        <w:rPr>
          <w:rFonts w:ascii="Times New Roman" w:hAnsi="Times New Roman" w:cs="Times New Roman"/>
          <w:sz w:val="26"/>
          <w:szCs w:val="26"/>
        </w:rPr>
        <w:t xml:space="preserve"> поступило.</w:t>
      </w:r>
    </w:p>
    <w:p w14:paraId="0707FB9F" w14:textId="53BDA711" w:rsidR="00692D45" w:rsidRPr="00566C82" w:rsidRDefault="00C675A3" w:rsidP="00692D45">
      <w:pPr>
        <w:pStyle w:val="ConsPlusTitle"/>
        <w:widowControl/>
        <w:suppressAutoHyphens/>
        <w:ind w:firstLine="851"/>
        <w:jc w:val="both"/>
        <w:rPr>
          <w:b w:val="0"/>
        </w:rPr>
      </w:pPr>
      <w:r>
        <w:rPr>
          <w:b w:val="0"/>
        </w:rPr>
        <w:t xml:space="preserve">По результатам антикоррупционной экспертизы </w:t>
      </w:r>
      <w:proofErr w:type="gramStart"/>
      <w:r>
        <w:rPr>
          <w:b w:val="0"/>
        </w:rPr>
        <w:t>Постановления  коррупциогенных</w:t>
      </w:r>
      <w:proofErr w:type="gramEnd"/>
      <w:r>
        <w:rPr>
          <w:b w:val="0"/>
        </w:rPr>
        <w:t xml:space="preserve"> факторов не выявлено.</w:t>
      </w:r>
    </w:p>
    <w:p w14:paraId="1D5B0E2A" w14:textId="77777777" w:rsidR="00E869D2" w:rsidRPr="00130C3D" w:rsidRDefault="00E869D2" w:rsidP="00E869D2">
      <w:pPr>
        <w:pStyle w:val="ConsPlusTitle"/>
        <w:widowControl/>
        <w:suppressAutoHyphens/>
        <w:ind w:firstLine="851"/>
        <w:jc w:val="both"/>
        <w:rPr>
          <w:b w:val="0"/>
          <w:sz w:val="26"/>
          <w:szCs w:val="26"/>
        </w:rPr>
      </w:pPr>
    </w:p>
    <w:p w14:paraId="493B1688" w14:textId="77777777" w:rsidR="00E869D2" w:rsidRPr="00130C3D" w:rsidRDefault="00E869D2" w:rsidP="00E869D2">
      <w:pPr>
        <w:pStyle w:val="ConsPlusTitle"/>
        <w:widowControl/>
        <w:suppressAutoHyphens/>
        <w:ind w:firstLine="851"/>
        <w:jc w:val="both"/>
        <w:rPr>
          <w:b w:val="0"/>
          <w:sz w:val="26"/>
          <w:szCs w:val="26"/>
        </w:rPr>
      </w:pPr>
    </w:p>
    <w:p w14:paraId="7ADC3EDD" w14:textId="77777777" w:rsidR="00E869D2" w:rsidRPr="00130C3D" w:rsidRDefault="00E869D2" w:rsidP="00E86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0C3D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14:paraId="6E648DDB" w14:textId="77777777" w:rsidR="00E869D2" w:rsidRPr="00130C3D" w:rsidRDefault="00E869D2" w:rsidP="00E86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0C3D">
        <w:rPr>
          <w:rFonts w:ascii="Times New Roman" w:hAnsi="Times New Roman" w:cs="Times New Roman"/>
          <w:sz w:val="26"/>
          <w:szCs w:val="26"/>
        </w:rPr>
        <w:t>правового управления</w:t>
      </w:r>
      <w:r w:rsidRPr="00130C3D">
        <w:rPr>
          <w:rFonts w:ascii="Times New Roman" w:hAnsi="Times New Roman" w:cs="Times New Roman"/>
          <w:sz w:val="26"/>
          <w:szCs w:val="26"/>
        </w:rPr>
        <w:tab/>
      </w:r>
      <w:r w:rsidRPr="00130C3D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А.В. Шапка</w:t>
      </w:r>
    </w:p>
    <w:p w14:paraId="22A30837" w14:textId="77777777" w:rsidR="00E869D2" w:rsidRPr="00130C3D" w:rsidRDefault="00E869D2" w:rsidP="00E86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37EF0FB" w14:textId="77777777" w:rsidR="00E869D2" w:rsidRPr="00130C3D" w:rsidRDefault="00E869D2" w:rsidP="00E86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7873514" w14:textId="77777777" w:rsidR="00CB2A65" w:rsidRPr="00130C3D" w:rsidRDefault="00CB2A65">
      <w:pPr>
        <w:rPr>
          <w:rFonts w:ascii="Times New Roman" w:hAnsi="Times New Roman" w:cs="Times New Roman"/>
          <w:sz w:val="26"/>
          <w:szCs w:val="26"/>
        </w:rPr>
      </w:pPr>
    </w:p>
    <w:p w14:paraId="490C275E" w14:textId="77777777" w:rsidR="00CB2A65" w:rsidRPr="00130C3D" w:rsidRDefault="00CB2A65">
      <w:pPr>
        <w:rPr>
          <w:rFonts w:ascii="Times New Roman" w:hAnsi="Times New Roman" w:cs="Times New Roman"/>
          <w:sz w:val="26"/>
          <w:szCs w:val="26"/>
        </w:rPr>
      </w:pPr>
    </w:p>
    <w:p w14:paraId="724F1896" w14:textId="77777777" w:rsidR="00CB2A65" w:rsidRDefault="00CB2A65">
      <w:pPr>
        <w:rPr>
          <w:sz w:val="24"/>
          <w:szCs w:val="24"/>
        </w:rPr>
      </w:pPr>
    </w:p>
    <w:sectPr w:rsidR="00CB2A65">
      <w:pgSz w:w="11906" w:h="16838"/>
      <w:pgMar w:top="850" w:right="567" w:bottom="85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BF6AA" w14:textId="77777777" w:rsidR="00792CC2" w:rsidRDefault="00792CC2">
      <w:pPr>
        <w:spacing w:line="240" w:lineRule="auto"/>
      </w:pPr>
      <w:r>
        <w:separator/>
      </w:r>
    </w:p>
  </w:endnote>
  <w:endnote w:type="continuationSeparator" w:id="0">
    <w:p w14:paraId="635EF466" w14:textId="77777777" w:rsidR="00792CC2" w:rsidRDefault="00792C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F17A0" w14:textId="77777777" w:rsidR="00792CC2" w:rsidRDefault="00792CC2">
      <w:pPr>
        <w:spacing w:after="0"/>
      </w:pPr>
      <w:r>
        <w:separator/>
      </w:r>
    </w:p>
  </w:footnote>
  <w:footnote w:type="continuationSeparator" w:id="0">
    <w:p w14:paraId="46B20EF8" w14:textId="77777777" w:rsidR="00792CC2" w:rsidRDefault="00792CC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B219B"/>
    <w:multiLevelType w:val="multilevel"/>
    <w:tmpl w:val="01DA7B3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3)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 w16cid:durableId="169025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61E7"/>
    <w:rsid w:val="00030A0D"/>
    <w:rsid w:val="000761E7"/>
    <w:rsid w:val="000A00B0"/>
    <w:rsid w:val="00130C3D"/>
    <w:rsid w:val="0041033B"/>
    <w:rsid w:val="00566C82"/>
    <w:rsid w:val="005B6D98"/>
    <w:rsid w:val="005F47B7"/>
    <w:rsid w:val="00604081"/>
    <w:rsid w:val="00692D45"/>
    <w:rsid w:val="006E025F"/>
    <w:rsid w:val="0078458E"/>
    <w:rsid w:val="00792CC2"/>
    <w:rsid w:val="007E0566"/>
    <w:rsid w:val="008D45BF"/>
    <w:rsid w:val="00931A13"/>
    <w:rsid w:val="009E763B"/>
    <w:rsid w:val="00AC6BDC"/>
    <w:rsid w:val="00B043D0"/>
    <w:rsid w:val="00B67E9E"/>
    <w:rsid w:val="00B7749A"/>
    <w:rsid w:val="00BB75A3"/>
    <w:rsid w:val="00C31D4D"/>
    <w:rsid w:val="00C440AD"/>
    <w:rsid w:val="00C675A3"/>
    <w:rsid w:val="00CB2A65"/>
    <w:rsid w:val="00DB64F3"/>
    <w:rsid w:val="00DE58F3"/>
    <w:rsid w:val="00E869D2"/>
    <w:rsid w:val="00F3177C"/>
    <w:rsid w:val="0374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AB66D"/>
  <w15:docId w15:val="{E2D2D2D8-E550-474F-B32B-F6D25848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86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98088;fld=134;dst=100027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89553;fld=13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main?base=LAW;n=98088;fld=134;dst=100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89553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</dc:creator>
  <cp:lastModifiedBy>Анастасия Щапка</cp:lastModifiedBy>
  <cp:revision>16</cp:revision>
  <cp:lastPrinted>2026-09-03T08:37:00Z</cp:lastPrinted>
  <dcterms:created xsi:type="dcterms:W3CDTF">2023-07-06T07:34:00Z</dcterms:created>
  <dcterms:modified xsi:type="dcterms:W3CDTF">2026-09-03T08:38:00Z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B97BB07D87E64058A445941135BBB5BD_12</vt:lpwstr>
  </property>
</Properties>
</file>