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4C58CC" w14:textId="457428F8" w:rsidR="00B17F52" w:rsidRPr="00821C1F" w:rsidRDefault="00C26361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17F52" w:rsidRPr="00B17F52">
        <w:rPr>
          <w:rFonts w:ascii="Times New Roman" w:hAnsi="Times New Roman" w:cs="Times New Roman"/>
          <w:sz w:val="28"/>
          <w:szCs w:val="28"/>
        </w:rPr>
        <w:t>ПРИЛОЖЕНИЕ</w:t>
      </w:r>
      <w:r w:rsidR="002244A7">
        <w:rPr>
          <w:rFonts w:ascii="Times New Roman" w:hAnsi="Times New Roman" w:cs="Times New Roman"/>
          <w:sz w:val="28"/>
          <w:szCs w:val="28"/>
        </w:rPr>
        <w:t xml:space="preserve"> </w:t>
      </w:r>
      <w:r w:rsidR="00821C1F">
        <w:rPr>
          <w:rFonts w:ascii="Times New Roman" w:hAnsi="Times New Roman" w:cs="Times New Roman"/>
          <w:sz w:val="28"/>
          <w:szCs w:val="28"/>
        </w:rPr>
        <w:t>№ 1</w:t>
      </w:r>
    </w:p>
    <w:p w14:paraId="560B2A8C" w14:textId="77777777" w:rsidR="00E177E2" w:rsidRDefault="00E177E2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0094A2DD" w14:textId="6138AB29" w:rsidR="00E177E2" w:rsidRDefault="00E177E2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УТВЕРЖДЕНА </w:t>
      </w:r>
    </w:p>
    <w:p w14:paraId="63F76479" w14:textId="03EBBB21" w:rsidR="00B17F52" w:rsidRPr="00B17F52" w:rsidRDefault="00B17F52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 w:rsidRPr="00B17F52">
        <w:rPr>
          <w:rFonts w:ascii="Times New Roman" w:hAnsi="Times New Roman" w:cs="Times New Roman"/>
          <w:sz w:val="28"/>
          <w:szCs w:val="28"/>
        </w:rPr>
        <w:t>постановлени</w:t>
      </w:r>
      <w:r w:rsidR="00E177E2">
        <w:rPr>
          <w:rFonts w:ascii="Times New Roman" w:hAnsi="Times New Roman" w:cs="Times New Roman"/>
          <w:sz w:val="28"/>
          <w:szCs w:val="28"/>
        </w:rPr>
        <w:t>ем</w:t>
      </w:r>
      <w:r w:rsidRPr="00B17F52">
        <w:rPr>
          <w:rFonts w:ascii="Times New Roman" w:hAnsi="Times New Roman" w:cs="Times New Roman"/>
          <w:sz w:val="28"/>
          <w:szCs w:val="28"/>
        </w:rPr>
        <w:t xml:space="preserve"> администрации</w:t>
      </w:r>
    </w:p>
    <w:p w14:paraId="24D6520C" w14:textId="77777777" w:rsidR="00B17F52" w:rsidRPr="00B17F52" w:rsidRDefault="00B17F52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17F52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B17F52">
        <w:rPr>
          <w:rFonts w:ascii="Times New Roman" w:hAnsi="Times New Roman" w:cs="Times New Roman"/>
          <w:sz w:val="28"/>
          <w:szCs w:val="28"/>
        </w:rPr>
        <w:t xml:space="preserve"> городского поселения</w:t>
      </w:r>
    </w:p>
    <w:p w14:paraId="4D1652E7" w14:textId="77777777" w:rsidR="00B17F52" w:rsidRPr="00B17F52" w:rsidRDefault="00B17F52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17F52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B17F52">
        <w:rPr>
          <w:rFonts w:ascii="Times New Roman" w:hAnsi="Times New Roman" w:cs="Times New Roman"/>
          <w:sz w:val="28"/>
          <w:szCs w:val="28"/>
        </w:rPr>
        <w:t xml:space="preserve"> района</w:t>
      </w:r>
    </w:p>
    <w:p w14:paraId="6C7738C3" w14:textId="77777777" w:rsidR="00463961" w:rsidRPr="00463961" w:rsidRDefault="00463961" w:rsidP="00463961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 w:rsidRPr="00463961">
        <w:rPr>
          <w:rFonts w:ascii="Times New Roman" w:hAnsi="Times New Roman" w:cs="Times New Roman"/>
          <w:sz w:val="28"/>
          <w:szCs w:val="28"/>
        </w:rPr>
        <w:t>от ________________ № _____</w:t>
      </w:r>
    </w:p>
    <w:p w14:paraId="34C990AB" w14:textId="30872CF4" w:rsidR="00B17F52" w:rsidRDefault="00B17F52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0576A3FA" w14:textId="2BBFC4AE" w:rsidR="00E177E2" w:rsidRDefault="00E177E2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«ПРИЛОЖЕНИЕ </w:t>
      </w:r>
    </w:p>
    <w:p w14:paraId="1A4D8A4F" w14:textId="77777777" w:rsidR="00E177E2" w:rsidRDefault="00E177E2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33614E1C" w14:textId="77777777" w:rsidR="00E177E2" w:rsidRDefault="00E177E2" w:rsidP="00E177E2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УТВЕРЖДЕНА </w:t>
      </w:r>
    </w:p>
    <w:p w14:paraId="36FE514E" w14:textId="77777777" w:rsidR="00E177E2" w:rsidRPr="00B17F52" w:rsidRDefault="00E177E2" w:rsidP="00E177E2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 w:rsidRPr="00B17F52">
        <w:rPr>
          <w:rFonts w:ascii="Times New Roman" w:hAnsi="Times New Roman" w:cs="Times New Roman"/>
          <w:sz w:val="28"/>
          <w:szCs w:val="28"/>
        </w:rPr>
        <w:t>постановлени</w:t>
      </w:r>
      <w:r>
        <w:rPr>
          <w:rFonts w:ascii="Times New Roman" w:hAnsi="Times New Roman" w:cs="Times New Roman"/>
          <w:sz w:val="28"/>
          <w:szCs w:val="28"/>
        </w:rPr>
        <w:t>ем</w:t>
      </w:r>
      <w:r w:rsidRPr="00B17F52">
        <w:rPr>
          <w:rFonts w:ascii="Times New Roman" w:hAnsi="Times New Roman" w:cs="Times New Roman"/>
          <w:sz w:val="28"/>
          <w:szCs w:val="28"/>
        </w:rPr>
        <w:t xml:space="preserve"> администрации</w:t>
      </w:r>
    </w:p>
    <w:p w14:paraId="5581DB9A" w14:textId="77777777" w:rsidR="00E177E2" w:rsidRPr="00B17F52" w:rsidRDefault="00E177E2" w:rsidP="00E177E2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17F52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B17F52">
        <w:rPr>
          <w:rFonts w:ascii="Times New Roman" w:hAnsi="Times New Roman" w:cs="Times New Roman"/>
          <w:sz w:val="28"/>
          <w:szCs w:val="28"/>
        </w:rPr>
        <w:t xml:space="preserve"> городского поселения</w:t>
      </w:r>
    </w:p>
    <w:p w14:paraId="71D27A9C" w14:textId="77777777" w:rsidR="00E177E2" w:rsidRDefault="00E177E2" w:rsidP="00E177E2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17F52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B17F52">
        <w:rPr>
          <w:rFonts w:ascii="Times New Roman" w:hAnsi="Times New Roman" w:cs="Times New Roman"/>
          <w:sz w:val="28"/>
          <w:szCs w:val="28"/>
        </w:rPr>
        <w:t xml:space="preserve"> района</w:t>
      </w:r>
    </w:p>
    <w:p w14:paraId="2335ECF0" w14:textId="499B7C1A" w:rsidR="00E177E2" w:rsidRDefault="00E177E2" w:rsidP="00E177E2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16 марта 2020 года № 206 </w:t>
      </w:r>
    </w:p>
    <w:p w14:paraId="6CF4DD57" w14:textId="49CB9CC3" w:rsidR="00E177E2" w:rsidRDefault="00E177E2" w:rsidP="00E177E2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(в редакции постановления </w:t>
      </w:r>
      <w:proofErr w:type="gramEnd"/>
    </w:p>
    <w:p w14:paraId="04DDBDEB" w14:textId="74C3EFE6" w:rsidR="00E177E2" w:rsidRPr="00B17F52" w:rsidRDefault="00E177E2" w:rsidP="00E177E2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администрации </w:t>
      </w:r>
      <w:proofErr w:type="spellStart"/>
      <w:r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городского поселения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p w14:paraId="32B6A071" w14:textId="1BD74344" w:rsidR="00E177E2" w:rsidRPr="00463961" w:rsidRDefault="00E177E2" w:rsidP="00E177E2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 w:rsidRPr="00463961">
        <w:rPr>
          <w:rFonts w:ascii="Times New Roman" w:hAnsi="Times New Roman" w:cs="Times New Roman"/>
          <w:sz w:val="28"/>
          <w:szCs w:val="28"/>
        </w:rPr>
        <w:t>от ________________ № _____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76E901BA" w14:textId="77777777" w:rsidR="00E177E2" w:rsidRDefault="00E177E2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4CD46B46" w14:textId="77777777" w:rsidR="003504BE" w:rsidRPr="003504BE" w:rsidRDefault="003504BE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33BFC577" w14:textId="77777777" w:rsidR="00463961" w:rsidRPr="003504BE" w:rsidRDefault="00463961" w:rsidP="00463961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5F073BCC" w14:textId="756481B1" w:rsidR="00463961" w:rsidRPr="00345879" w:rsidRDefault="00463961" w:rsidP="00463961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Схема 1.</w:t>
      </w:r>
      <w:r w:rsidR="00D1119B">
        <w:rPr>
          <w:rFonts w:ascii="Times New Roman" w:eastAsia="Calibri" w:hAnsi="Times New Roman" w:cs="Times New Roman"/>
          <w:b/>
          <w:sz w:val="28"/>
          <w:szCs w:val="28"/>
        </w:rPr>
        <w:t>2</w:t>
      </w:r>
    </w:p>
    <w:p w14:paraId="338DEB95" w14:textId="06345115" w:rsidR="00463961" w:rsidRDefault="00463961" w:rsidP="00463961">
      <w:pPr>
        <w:spacing w:after="0" w:line="259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8280A">
        <w:rPr>
          <w:rFonts w:ascii="Times New Roman" w:eastAsia="Calibri" w:hAnsi="Times New Roman" w:cs="Times New Roman"/>
          <w:sz w:val="28"/>
          <w:szCs w:val="28"/>
        </w:rPr>
        <w:t>размещения объектов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 согласно постановлению главы администрации (губернатора) Краснодарского края от 6 июля 2015 года № 627.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Земельный участок в границах кадастрового квартала: </w:t>
      </w:r>
      <w:r w:rsidR="00D1119B" w:rsidRPr="00D1119B">
        <w:rPr>
          <w:rFonts w:ascii="Times New Roman" w:eastAsia="Calibri" w:hAnsi="Times New Roman" w:cs="Times New Roman"/>
          <w:sz w:val="28"/>
          <w:szCs w:val="28"/>
        </w:rPr>
        <w:t>23:42:0201001</w:t>
      </w:r>
      <w:r>
        <w:rPr>
          <w:rFonts w:ascii="Times New Roman" w:eastAsia="Calibri" w:hAnsi="Times New Roman" w:cs="Times New Roman"/>
          <w:sz w:val="28"/>
          <w:szCs w:val="28"/>
        </w:rPr>
        <w:t xml:space="preserve">, расположенный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в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Ейском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городском поселении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Ейского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района </w:t>
      </w:r>
    </w:p>
    <w:p w14:paraId="6693913D" w14:textId="61710DB8" w:rsidR="00463961" w:rsidRDefault="00463961" w:rsidP="00463961">
      <w:pPr>
        <w:spacing w:after="0" w:line="259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М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1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:500</w:t>
      </w:r>
    </w:p>
    <w:p w14:paraId="492825AF" w14:textId="77777777" w:rsidR="003504BE" w:rsidRDefault="003504BE" w:rsidP="003504BE">
      <w:pPr>
        <w:spacing w:after="0" w:line="259" w:lineRule="auto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3"/>
        <w:tblW w:w="15005" w:type="dxa"/>
        <w:jc w:val="center"/>
        <w:tblLayout w:type="fixed"/>
        <w:tblLook w:val="04A0" w:firstRow="1" w:lastRow="0" w:firstColumn="1" w:lastColumn="0" w:noHBand="0" w:noVBand="1"/>
      </w:tblPr>
      <w:tblGrid>
        <w:gridCol w:w="822"/>
        <w:gridCol w:w="4119"/>
        <w:gridCol w:w="3686"/>
        <w:gridCol w:w="1559"/>
        <w:gridCol w:w="1701"/>
        <w:gridCol w:w="1984"/>
        <w:gridCol w:w="1134"/>
      </w:tblGrid>
      <w:tr w:rsidR="00D1119B" w14:paraId="0EC016B0" w14:textId="77777777" w:rsidTr="00631F45">
        <w:trPr>
          <w:trHeight w:val="2259"/>
          <w:jc w:val="center"/>
        </w:trPr>
        <w:tc>
          <w:tcPr>
            <w:tcW w:w="822" w:type="dxa"/>
          </w:tcPr>
          <w:p w14:paraId="49B5137F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</w:t>
            </w:r>
          </w:p>
          <w:p w14:paraId="42B9D0FE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4119" w:type="dxa"/>
          </w:tcPr>
          <w:p w14:paraId="6D9382A7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Адресный ориентир - место размещения объект</w:t>
            </w:r>
            <w:proofErr w:type="gram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а(</w:t>
            </w:r>
            <w:proofErr w:type="spellStart"/>
            <w:proofErr w:type="gram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 или наименование (описание) территории, на которой предполагается размещение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кадастровый номер земельного участка (в случае его наличия)</w:t>
            </w:r>
          </w:p>
        </w:tc>
        <w:tc>
          <w:tcPr>
            <w:tcW w:w="3686" w:type="dxa"/>
          </w:tcPr>
          <w:p w14:paraId="4F082D77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Вид объект</w:t>
            </w:r>
            <w:proofErr w:type="gram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а(</w:t>
            </w:r>
            <w:proofErr w:type="spellStart"/>
            <w:proofErr w:type="gram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предполагаемых к размещению на соответствующей территории, и их необходимое количество</w:t>
            </w:r>
          </w:p>
        </w:tc>
        <w:tc>
          <w:tcPr>
            <w:tcW w:w="1559" w:type="dxa"/>
          </w:tcPr>
          <w:p w14:paraId="07C4FE2F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Площадь территории, на которой планируется размещение объект</w:t>
            </w:r>
            <w:proofErr w:type="gram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а(</w:t>
            </w:r>
            <w:proofErr w:type="spellStart"/>
            <w:proofErr w:type="gram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размеры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01" w:type="dxa"/>
          </w:tcPr>
          <w:p w14:paraId="2B57FD49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Специализация объект</w:t>
            </w:r>
            <w:proofErr w:type="gram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а(</w:t>
            </w:r>
            <w:proofErr w:type="spellStart"/>
            <w:proofErr w:type="gram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 (с указанием оказываемой услуги)</w:t>
            </w:r>
          </w:p>
        </w:tc>
        <w:tc>
          <w:tcPr>
            <w:tcW w:w="1984" w:type="dxa"/>
          </w:tcPr>
          <w:p w14:paraId="699C9370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требования, предъявляемые к объект</w:t>
            </w:r>
            <w:proofErr w:type="gram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у(</w:t>
            </w:r>
            <w:proofErr w:type="spellStart"/>
            <w:proofErr w:type="gram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ам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134" w:type="dxa"/>
          </w:tcPr>
          <w:p w14:paraId="36D11930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tr w:rsidR="00D1119B" w14:paraId="005F72EB" w14:textId="77777777" w:rsidTr="0086395E">
        <w:trPr>
          <w:jc w:val="center"/>
        </w:trPr>
        <w:tc>
          <w:tcPr>
            <w:tcW w:w="822" w:type="dxa"/>
          </w:tcPr>
          <w:p w14:paraId="7A332604" w14:textId="77777777" w:rsidR="00D1119B" w:rsidRPr="000340D5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119" w:type="dxa"/>
          </w:tcPr>
          <w:p w14:paraId="17465D9E" w14:textId="77777777" w:rsidR="00D1119B" w:rsidRPr="000340D5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6" w:type="dxa"/>
          </w:tcPr>
          <w:p w14:paraId="01823B1D" w14:textId="77777777" w:rsidR="00D1119B" w:rsidRPr="000340D5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</w:tcPr>
          <w:p w14:paraId="7C226A4C" w14:textId="77777777" w:rsidR="00D1119B" w:rsidRPr="000340D5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14:paraId="4F54F09A" w14:textId="77777777" w:rsidR="00D1119B" w:rsidRPr="000340D5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</w:tcPr>
          <w:p w14:paraId="089F273B" w14:textId="77777777" w:rsidR="00D1119B" w:rsidRPr="000340D5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</w:tcPr>
          <w:p w14:paraId="5CB0A965" w14:textId="77777777" w:rsidR="00D1119B" w:rsidRPr="000340D5" w:rsidRDefault="00D1119B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D1119B" w:rsidRPr="0019057A" w14:paraId="256F4C92" w14:textId="77777777" w:rsidTr="0086395E">
        <w:trPr>
          <w:jc w:val="center"/>
        </w:trPr>
        <w:tc>
          <w:tcPr>
            <w:tcW w:w="822" w:type="dxa"/>
            <w:vAlign w:val="center"/>
          </w:tcPr>
          <w:p w14:paraId="68C85213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19" w:type="dxa"/>
          </w:tcPr>
          <w:p w14:paraId="68017F4A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CE5CBA">
              <w:rPr>
                <w:rFonts w:ascii="Times New Roman" w:hAnsi="Times New Roman" w:cs="Times New Roman"/>
              </w:rPr>
              <w:t xml:space="preserve">Краснодарский край, </w:t>
            </w:r>
            <w:proofErr w:type="spellStart"/>
            <w:r w:rsidRPr="00CE5CBA">
              <w:rPr>
                <w:rFonts w:ascii="Times New Roman" w:hAnsi="Times New Roman" w:cs="Times New Roman"/>
              </w:rPr>
              <w:t>Ейский</w:t>
            </w:r>
            <w:proofErr w:type="spellEnd"/>
            <w:r w:rsidRPr="00CE5CBA">
              <w:rPr>
                <w:rFonts w:ascii="Times New Roman" w:hAnsi="Times New Roman" w:cs="Times New Roman"/>
              </w:rPr>
              <w:t xml:space="preserve"> район, </w:t>
            </w:r>
            <w:r>
              <w:rPr>
                <w:rFonts w:ascii="Times New Roman" w:hAnsi="Times New Roman" w:cs="Times New Roman"/>
              </w:rPr>
              <w:t xml:space="preserve">            </w:t>
            </w:r>
            <w:r w:rsidRPr="00CE5CBA">
              <w:rPr>
                <w:rFonts w:ascii="Times New Roman" w:hAnsi="Times New Roman" w:cs="Times New Roman"/>
              </w:rPr>
              <w:t>г. Ейск, ул. Шмидта, на побережье Таганрогского залива</w:t>
            </w:r>
            <w:r>
              <w:rPr>
                <w:rFonts w:ascii="Times New Roman" w:hAnsi="Times New Roman" w:cs="Times New Roman"/>
              </w:rPr>
              <w:t>.</w:t>
            </w:r>
          </w:p>
          <w:p w14:paraId="1C7D20B0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  <w:p w14:paraId="075BBB82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 xml:space="preserve">Кадастровый номер квартала: </w:t>
            </w:r>
            <w:r w:rsidRPr="00CE5CBA">
              <w:rPr>
                <w:rFonts w:ascii="Times New Roman" w:hAnsi="Times New Roman" w:cs="Times New Roman"/>
              </w:rPr>
              <w:t>23:42:0201001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65352D36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  <w:p w14:paraId="4414594B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5BB26291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4009" w:type="dxa"/>
              <w:tblLayout w:type="fixed"/>
              <w:tblLook w:val="04A0" w:firstRow="1" w:lastRow="0" w:firstColumn="1" w:lastColumn="0" w:noHBand="0" w:noVBand="1"/>
            </w:tblPr>
            <w:tblGrid>
              <w:gridCol w:w="891"/>
              <w:gridCol w:w="1559"/>
              <w:gridCol w:w="1559"/>
            </w:tblGrid>
            <w:tr w:rsidR="00D1119B" w:rsidRPr="0019057A" w14:paraId="267A9B0A" w14:textId="77777777" w:rsidTr="00687D74">
              <w:trPr>
                <w:trHeight w:val="432"/>
              </w:trPr>
              <w:tc>
                <w:tcPr>
                  <w:tcW w:w="891" w:type="dxa"/>
                </w:tcPr>
                <w:p w14:paraId="657C4A16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№ точки</w:t>
                  </w:r>
                </w:p>
              </w:tc>
              <w:tc>
                <w:tcPr>
                  <w:tcW w:w="1559" w:type="dxa"/>
                </w:tcPr>
                <w:p w14:paraId="6C332008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0060BE48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559" w:type="dxa"/>
                </w:tcPr>
                <w:p w14:paraId="1A708EE0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6B25DC20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D1119B" w:rsidRPr="0019057A" w14:paraId="1CE27F5E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489A8B66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6BE2ADCE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664703.89</w:t>
                  </w:r>
                </w:p>
              </w:tc>
              <w:tc>
                <w:tcPr>
                  <w:tcW w:w="1559" w:type="dxa"/>
                </w:tcPr>
                <w:p w14:paraId="7232AB4C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1320969.45</w:t>
                  </w:r>
                </w:p>
              </w:tc>
            </w:tr>
            <w:tr w:rsidR="00D1119B" w:rsidRPr="0019057A" w14:paraId="6C4867BD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383CFD42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559" w:type="dxa"/>
                </w:tcPr>
                <w:p w14:paraId="16CCAB17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664688.53</w:t>
                  </w:r>
                </w:p>
              </w:tc>
              <w:tc>
                <w:tcPr>
                  <w:tcW w:w="1559" w:type="dxa"/>
                </w:tcPr>
                <w:p w14:paraId="44CC4A3A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1320983.56</w:t>
                  </w:r>
                </w:p>
              </w:tc>
            </w:tr>
            <w:tr w:rsidR="00D1119B" w:rsidRPr="0019057A" w14:paraId="39D3555A" w14:textId="77777777" w:rsidTr="00687D74">
              <w:trPr>
                <w:trHeight w:val="237"/>
              </w:trPr>
              <w:tc>
                <w:tcPr>
                  <w:tcW w:w="891" w:type="dxa"/>
                </w:tcPr>
                <w:p w14:paraId="30C0A13E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559" w:type="dxa"/>
                </w:tcPr>
                <w:p w14:paraId="68F68A6F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664475.00</w:t>
                  </w:r>
                </w:p>
              </w:tc>
              <w:tc>
                <w:tcPr>
                  <w:tcW w:w="1559" w:type="dxa"/>
                </w:tcPr>
                <w:p w14:paraId="5529A608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1320738.92</w:t>
                  </w:r>
                </w:p>
              </w:tc>
            </w:tr>
            <w:tr w:rsidR="00D1119B" w:rsidRPr="0019057A" w14:paraId="218A8AF0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7B7E2C5E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559" w:type="dxa"/>
                </w:tcPr>
                <w:p w14:paraId="327907B6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664493.14</w:t>
                  </w:r>
                </w:p>
              </w:tc>
              <w:tc>
                <w:tcPr>
                  <w:tcW w:w="1559" w:type="dxa"/>
                </w:tcPr>
                <w:p w14:paraId="6829AACE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1320726.07</w:t>
                  </w:r>
                </w:p>
              </w:tc>
            </w:tr>
            <w:tr w:rsidR="00D1119B" w:rsidRPr="0019057A" w14:paraId="3C34A002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5B00D474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14:paraId="49E359FB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664563.06</w:t>
                  </w:r>
                </w:p>
              </w:tc>
              <w:tc>
                <w:tcPr>
                  <w:tcW w:w="1559" w:type="dxa"/>
                </w:tcPr>
                <w:p w14:paraId="31FFC4FB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1320816.66</w:t>
                  </w:r>
                </w:p>
              </w:tc>
            </w:tr>
            <w:tr w:rsidR="00D1119B" w:rsidRPr="0019057A" w14:paraId="1D87AD5B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49EB49DD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627D74A8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664703.89</w:t>
                  </w:r>
                </w:p>
              </w:tc>
              <w:tc>
                <w:tcPr>
                  <w:tcW w:w="1559" w:type="dxa"/>
                </w:tcPr>
                <w:p w14:paraId="01F134EA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1320969.45</w:t>
                  </w:r>
                </w:p>
              </w:tc>
            </w:tr>
          </w:tbl>
          <w:p w14:paraId="79124650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</w:tcPr>
          <w:p w14:paraId="4D205C21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Нестационарные </w:t>
            </w:r>
            <w:proofErr w:type="gramStart"/>
            <w:r>
              <w:rPr>
                <w:rFonts w:ascii="Times New Roman" w:hAnsi="Times New Roman" w:cs="Times New Roman"/>
              </w:rPr>
              <w:t>объекты</w:t>
            </w:r>
            <w:proofErr w:type="gramEnd"/>
            <w:r>
              <w:rPr>
                <w:rFonts w:ascii="Times New Roman" w:hAnsi="Times New Roman" w:cs="Times New Roman"/>
              </w:rPr>
              <w:t xml:space="preserve"> указанные в пункте 19 п</w:t>
            </w:r>
            <w:r w:rsidRPr="00FC6B0B">
              <w:rPr>
                <w:rFonts w:ascii="Times New Roman" w:hAnsi="Times New Roman" w:cs="Times New Roman"/>
              </w:rPr>
              <w:t>еречн</w:t>
            </w:r>
            <w:r>
              <w:rPr>
                <w:rFonts w:ascii="Times New Roman" w:hAnsi="Times New Roman" w:cs="Times New Roman"/>
              </w:rPr>
              <w:t>я</w:t>
            </w:r>
            <w:r w:rsidRPr="00FC6B0B">
              <w:rPr>
                <w:rFonts w:ascii="Times New Roman" w:hAnsi="Times New Roman" w:cs="Times New Roman"/>
              </w:rPr>
              <w:t xml:space="preserve"> видов</w:t>
            </w:r>
            <w:r>
              <w:rPr>
                <w:rFonts w:ascii="Times New Roman" w:hAnsi="Times New Roman" w:cs="Times New Roman"/>
              </w:rPr>
              <w:t>,</w:t>
            </w:r>
            <w:r w:rsidRPr="00FC6B0B">
              <w:rPr>
                <w:rFonts w:ascii="Times New Roman" w:hAnsi="Times New Roman" w:cs="Times New Roman"/>
              </w:rPr>
              <w:t xml:space="preserve">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Pr="00FC6B0B">
              <w:rPr>
                <w:rFonts w:ascii="Times New Roman" w:hAnsi="Times New Roman" w:cs="Times New Roman"/>
              </w:rPr>
              <w:t>утв</w:t>
            </w:r>
            <w:r>
              <w:rPr>
                <w:rFonts w:ascii="Times New Roman" w:hAnsi="Times New Roman" w:cs="Times New Roman"/>
              </w:rPr>
              <w:t>ерждённого</w:t>
            </w:r>
            <w:r w:rsidRPr="00FC6B0B">
              <w:rPr>
                <w:rFonts w:ascii="Times New Roman" w:hAnsi="Times New Roman" w:cs="Times New Roman"/>
              </w:rPr>
              <w:t xml:space="preserve"> постановлением Правительства РФ от 3 декабря 2014 г</w:t>
            </w:r>
            <w:r>
              <w:rPr>
                <w:rFonts w:ascii="Times New Roman" w:hAnsi="Times New Roman" w:cs="Times New Roman"/>
              </w:rPr>
              <w:t>ода</w:t>
            </w:r>
            <w:r w:rsidRPr="00FC6B0B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№</w:t>
            </w:r>
            <w:r w:rsidRPr="00FC6B0B">
              <w:rPr>
                <w:rFonts w:ascii="Times New Roman" w:hAnsi="Times New Roman" w:cs="Times New Roman"/>
              </w:rPr>
              <w:t xml:space="preserve"> 1300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559" w:type="dxa"/>
            <w:vAlign w:val="center"/>
          </w:tcPr>
          <w:p w14:paraId="6D7B3B92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5879</w:t>
            </w:r>
            <w:r w:rsidRPr="00AE74E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AE74E9">
              <w:rPr>
                <w:rFonts w:ascii="Times New Roman" w:hAnsi="Times New Roman" w:cs="Times New Roman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14:paraId="2BA94B39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Пляж</w:t>
            </w:r>
          </w:p>
          <w:p w14:paraId="18B794DD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(услуги пляжей)  </w:t>
            </w:r>
          </w:p>
        </w:tc>
        <w:tc>
          <w:tcPr>
            <w:tcW w:w="1984" w:type="dxa"/>
            <w:vAlign w:val="center"/>
          </w:tcPr>
          <w:p w14:paraId="55D69CE1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 xml:space="preserve">ГОСТ </w:t>
            </w:r>
            <w:proofErr w:type="gramStart"/>
            <w:r w:rsidRPr="0019057A">
              <w:rPr>
                <w:rFonts w:ascii="Times New Roman" w:hAnsi="Times New Roman" w:cs="Times New Roman"/>
              </w:rPr>
              <w:t>Р</w:t>
            </w:r>
            <w:proofErr w:type="gramEnd"/>
            <w:r w:rsidRPr="0019057A">
              <w:rPr>
                <w:rFonts w:ascii="Times New Roman" w:hAnsi="Times New Roman" w:cs="Times New Roman"/>
              </w:rPr>
              <w:t xml:space="preserve"> 55698-2013</w:t>
            </w:r>
          </w:p>
          <w:p w14:paraId="254D3F3A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«Туристские услуги.</w:t>
            </w:r>
          </w:p>
          <w:p w14:paraId="1F7F6598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Услуги пляжей.</w:t>
            </w:r>
          </w:p>
          <w:p w14:paraId="756943AB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Общие требования», утвержденный приказом Федерального агентства по техническому регулированию и метрологии от 08 ноября 2013 г. № 1345-ст,</w:t>
            </w:r>
          </w:p>
          <w:p w14:paraId="6255F3F3" w14:textId="77777777" w:rsidR="00D1119B" w:rsidRPr="00255855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ме</w:t>
            </w:r>
            <w:r w:rsidRPr="00255855">
              <w:rPr>
                <w:rFonts w:ascii="Times New Roman" w:hAnsi="Times New Roman" w:cs="Times New Roman"/>
              </w:rPr>
              <w:t>тодическ</w:t>
            </w:r>
            <w:r>
              <w:rPr>
                <w:rFonts w:ascii="Times New Roman" w:hAnsi="Times New Roman" w:cs="Times New Roman"/>
              </w:rPr>
              <w:t>ие</w:t>
            </w:r>
          </w:p>
          <w:p w14:paraId="167CA2CC" w14:textId="77777777" w:rsidR="00D1119B" w:rsidRPr="00255855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55855">
              <w:rPr>
                <w:rFonts w:ascii="Times New Roman" w:hAnsi="Times New Roman" w:cs="Times New Roman"/>
              </w:rPr>
              <w:t>рекомендаци</w:t>
            </w:r>
            <w:r>
              <w:rPr>
                <w:rFonts w:ascii="Times New Roman" w:hAnsi="Times New Roman" w:cs="Times New Roman"/>
              </w:rPr>
              <w:t>и</w:t>
            </w:r>
            <w:r w:rsidRPr="00255855">
              <w:rPr>
                <w:rFonts w:ascii="Times New Roman" w:hAnsi="Times New Roman" w:cs="Times New Roman"/>
              </w:rPr>
              <w:t xml:space="preserve"> (стандарт) по организации пляжного отдыха</w:t>
            </w:r>
          </w:p>
          <w:p w14:paraId="467E26B4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55855">
              <w:rPr>
                <w:rFonts w:ascii="Times New Roman" w:hAnsi="Times New Roman" w:cs="Times New Roman"/>
              </w:rPr>
              <w:t>в Краснодарском крае</w:t>
            </w:r>
            <w:r>
              <w:rPr>
                <w:rFonts w:ascii="Times New Roman" w:hAnsi="Times New Roman" w:cs="Times New Roman"/>
              </w:rPr>
              <w:t xml:space="preserve">, </w:t>
            </w:r>
            <w:proofErr w:type="gramStart"/>
            <w:r>
              <w:rPr>
                <w:rFonts w:ascii="Times New Roman" w:hAnsi="Times New Roman" w:cs="Times New Roman"/>
              </w:rPr>
              <w:t>утверждённые</w:t>
            </w:r>
            <w:proofErr w:type="gramEnd"/>
          </w:p>
          <w:p w14:paraId="709FA2E0" w14:textId="77777777" w:rsidR="00D1119B" w:rsidRPr="00255855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55855">
              <w:rPr>
                <w:rFonts w:ascii="Times New Roman" w:hAnsi="Times New Roman" w:cs="Times New Roman"/>
              </w:rPr>
              <w:t>приказ</w:t>
            </w:r>
            <w:r>
              <w:rPr>
                <w:rFonts w:ascii="Times New Roman" w:hAnsi="Times New Roman" w:cs="Times New Roman"/>
              </w:rPr>
              <w:t>ом</w:t>
            </w:r>
            <w:r w:rsidRPr="00255855">
              <w:rPr>
                <w:rFonts w:ascii="Times New Roman" w:hAnsi="Times New Roman" w:cs="Times New Roman"/>
              </w:rPr>
              <w:t xml:space="preserve"> министерства курортов,</w:t>
            </w:r>
          </w:p>
          <w:p w14:paraId="37386343" w14:textId="77777777" w:rsidR="00D1119B" w:rsidRPr="00255855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55855">
              <w:rPr>
                <w:rFonts w:ascii="Times New Roman" w:hAnsi="Times New Roman" w:cs="Times New Roman"/>
              </w:rPr>
              <w:lastRenderedPageBreak/>
              <w:t>туризма и олимпийского наследия Краснодарского края</w:t>
            </w:r>
          </w:p>
          <w:p w14:paraId="0944CCCC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55855">
              <w:rPr>
                <w:rFonts w:ascii="Times New Roman" w:hAnsi="Times New Roman" w:cs="Times New Roman"/>
              </w:rPr>
              <w:t>от 19 апреля 202</w:t>
            </w:r>
            <w:r>
              <w:rPr>
                <w:rFonts w:ascii="Times New Roman" w:hAnsi="Times New Roman" w:cs="Times New Roman"/>
              </w:rPr>
              <w:t>1</w:t>
            </w:r>
            <w:r w:rsidRPr="00255855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года</w:t>
            </w:r>
            <w:r w:rsidRPr="00255855"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>№</w:t>
            </w:r>
            <w:r w:rsidRPr="00255855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1134" w:type="dxa"/>
            <w:vAlign w:val="center"/>
          </w:tcPr>
          <w:p w14:paraId="2F715E37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Базовый</w:t>
            </w:r>
          </w:p>
          <w:p w14:paraId="2B382EFC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D1119B" w:rsidRPr="0019057A" w14:paraId="4AA39A82" w14:textId="77777777" w:rsidTr="0086395E">
        <w:trPr>
          <w:jc w:val="center"/>
        </w:trPr>
        <w:tc>
          <w:tcPr>
            <w:tcW w:w="822" w:type="dxa"/>
            <w:vAlign w:val="center"/>
          </w:tcPr>
          <w:p w14:paraId="39D93A68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4119" w:type="dxa"/>
          </w:tcPr>
          <w:p w14:paraId="5DA2788D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CE5CBA">
              <w:rPr>
                <w:rFonts w:ascii="Times New Roman" w:hAnsi="Times New Roman" w:cs="Times New Roman"/>
              </w:rPr>
              <w:t xml:space="preserve">Краснодарский край, </w:t>
            </w:r>
            <w:proofErr w:type="spellStart"/>
            <w:r w:rsidRPr="00CE5CBA">
              <w:rPr>
                <w:rFonts w:ascii="Times New Roman" w:hAnsi="Times New Roman" w:cs="Times New Roman"/>
              </w:rPr>
              <w:t>Ейский</w:t>
            </w:r>
            <w:proofErr w:type="spellEnd"/>
            <w:r w:rsidRPr="00CE5CBA">
              <w:rPr>
                <w:rFonts w:ascii="Times New Roman" w:hAnsi="Times New Roman" w:cs="Times New Roman"/>
              </w:rPr>
              <w:t xml:space="preserve"> район, </w:t>
            </w:r>
            <w:r>
              <w:rPr>
                <w:rFonts w:ascii="Times New Roman" w:hAnsi="Times New Roman" w:cs="Times New Roman"/>
              </w:rPr>
              <w:t xml:space="preserve">           </w:t>
            </w:r>
            <w:r w:rsidRPr="00CE5CBA">
              <w:rPr>
                <w:rFonts w:ascii="Times New Roman" w:hAnsi="Times New Roman" w:cs="Times New Roman"/>
              </w:rPr>
              <w:t>г. Ейск, ул. Шмидта, на побережье Таганрогского залива</w:t>
            </w:r>
            <w:r>
              <w:rPr>
                <w:rFonts w:ascii="Times New Roman" w:hAnsi="Times New Roman" w:cs="Times New Roman"/>
              </w:rPr>
              <w:t>.</w:t>
            </w:r>
          </w:p>
          <w:p w14:paraId="3CF7B215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  <w:p w14:paraId="0577A8F3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 xml:space="preserve">Кадастровый номер квартала: </w:t>
            </w:r>
            <w:r w:rsidRPr="00CE5CBA">
              <w:rPr>
                <w:rFonts w:ascii="Times New Roman" w:hAnsi="Times New Roman" w:cs="Times New Roman"/>
              </w:rPr>
              <w:t>23:42:0201001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5A99132B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  <w:p w14:paraId="3D814EDC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24BB1987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4009" w:type="dxa"/>
              <w:tblLayout w:type="fixed"/>
              <w:tblLook w:val="04A0" w:firstRow="1" w:lastRow="0" w:firstColumn="1" w:lastColumn="0" w:noHBand="0" w:noVBand="1"/>
            </w:tblPr>
            <w:tblGrid>
              <w:gridCol w:w="891"/>
              <w:gridCol w:w="1559"/>
              <w:gridCol w:w="1559"/>
            </w:tblGrid>
            <w:tr w:rsidR="00D1119B" w:rsidRPr="0019057A" w14:paraId="61DD90B9" w14:textId="77777777" w:rsidTr="00687D74">
              <w:trPr>
                <w:trHeight w:val="432"/>
              </w:trPr>
              <w:tc>
                <w:tcPr>
                  <w:tcW w:w="891" w:type="dxa"/>
                </w:tcPr>
                <w:p w14:paraId="38CF0E16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№ точки</w:t>
                  </w:r>
                </w:p>
              </w:tc>
              <w:tc>
                <w:tcPr>
                  <w:tcW w:w="1559" w:type="dxa"/>
                </w:tcPr>
                <w:p w14:paraId="7A5C24C0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3BFAD3E2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559" w:type="dxa"/>
                </w:tcPr>
                <w:p w14:paraId="209F61F1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1D7D100D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D1119B" w:rsidRPr="0019057A" w14:paraId="72FA23F5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0C05E66C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59656F36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664703.89</w:t>
                  </w:r>
                </w:p>
              </w:tc>
              <w:tc>
                <w:tcPr>
                  <w:tcW w:w="1559" w:type="dxa"/>
                </w:tcPr>
                <w:p w14:paraId="23684A61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1320969.45</w:t>
                  </w:r>
                </w:p>
              </w:tc>
            </w:tr>
            <w:tr w:rsidR="00D1119B" w:rsidRPr="0019057A" w14:paraId="4B3DF265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01425B1B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559" w:type="dxa"/>
                </w:tcPr>
                <w:p w14:paraId="69ADB9E7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664688.53</w:t>
                  </w:r>
                </w:p>
              </w:tc>
              <w:tc>
                <w:tcPr>
                  <w:tcW w:w="1559" w:type="dxa"/>
                </w:tcPr>
                <w:p w14:paraId="48C1BB5E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1320983.56</w:t>
                  </w:r>
                </w:p>
              </w:tc>
            </w:tr>
            <w:tr w:rsidR="00D1119B" w:rsidRPr="0019057A" w14:paraId="3D690AE5" w14:textId="77777777" w:rsidTr="00687D74">
              <w:trPr>
                <w:trHeight w:val="237"/>
              </w:trPr>
              <w:tc>
                <w:tcPr>
                  <w:tcW w:w="891" w:type="dxa"/>
                </w:tcPr>
                <w:p w14:paraId="2288E017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559" w:type="dxa"/>
                </w:tcPr>
                <w:p w14:paraId="78098C32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664475.00</w:t>
                  </w:r>
                </w:p>
              </w:tc>
              <w:tc>
                <w:tcPr>
                  <w:tcW w:w="1559" w:type="dxa"/>
                </w:tcPr>
                <w:p w14:paraId="2154630F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1320738.92</w:t>
                  </w:r>
                </w:p>
              </w:tc>
            </w:tr>
            <w:tr w:rsidR="00D1119B" w:rsidRPr="0019057A" w14:paraId="49ABE58C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01D3C1DF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559" w:type="dxa"/>
                </w:tcPr>
                <w:p w14:paraId="33C130D9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664493.14</w:t>
                  </w:r>
                </w:p>
              </w:tc>
              <w:tc>
                <w:tcPr>
                  <w:tcW w:w="1559" w:type="dxa"/>
                </w:tcPr>
                <w:p w14:paraId="157BCE74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1320726.07</w:t>
                  </w:r>
                </w:p>
              </w:tc>
            </w:tr>
            <w:tr w:rsidR="00D1119B" w:rsidRPr="0019057A" w14:paraId="6B5817CD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6292088B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14:paraId="175EB0CA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664563.06</w:t>
                  </w:r>
                </w:p>
              </w:tc>
              <w:tc>
                <w:tcPr>
                  <w:tcW w:w="1559" w:type="dxa"/>
                </w:tcPr>
                <w:p w14:paraId="26B0E544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1320816.66</w:t>
                  </w:r>
                </w:p>
              </w:tc>
            </w:tr>
            <w:tr w:rsidR="00D1119B" w:rsidRPr="0019057A" w14:paraId="16C6F710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2D95F2DC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6C929E3D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664703.89</w:t>
                  </w:r>
                </w:p>
              </w:tc>
              <w:tc>
                <w:tcPr>
                  <w:tcW w:w="1559" w:type="dxa"/>
                </w:tcPr>
                <w:p w14:paraId="4FCD6C77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1320969.45</w:t>
                  </w:r>
                </w:p>
              </w:tc>
            </w:tr>
          </w:tbl>
          <w:p w14:paraId="6A00CE84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</w:tcPr>
          <w:p w14:paraId="3BFF9683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C344C2">
              <w:rPr>
                <w:rFonts w:ascii="Times New Roman" w:hAnsi="Times New Roman" w:cs="Times New Roman"/>
              </w:rPr>
              <w:t>Нестационарные объекты, указанные в пункте 21 перечня видов,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сервитутов, утверждённого постановлением Правительства РФ от 3 декабря 2014 года № 1300.</w:t>
            </w:r>
          </w:p>
        </w:tc>
        <w:tc>
          <w:tcPr>
            <w:tcW w:w="1559" w:type="dxa"/>
            <w:vAlign w:val="center"/>
          </w:tcPr>
          <w:p w14:paraId="573E0365" w14:textId="77777777" w:rsidR="00D1119B" w:rsidRPr="004B1FEE" w:rsidRDefault="00D1119B" w:rsidP="00687D7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C4B4C">
              <w:rPr>
                <w:rFonts w:ascii="Times New Roman" w:hAnsi="Times New Roman" w:cs="Times New Roman"/>
              </w:rPr>
              <w:t>5879</w:t>
            </w:r>
            <w:r w:rsidRPr="004A097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4A0975">
              <w:rPr>
                <w:rFonts w:ascii="Times New Roman" w:hAnsi="Times New Roman" w:cs="Times New Roman"/>
              </w:rPr>
              <w:t>кв.м</w:t>
            </w:r>
            <w:proofErr w:type="spellEnd"/>
            <w:r w:rsidRPr="005A72B7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14:paraId="01151170" w14:textId="77777777" w:rsidR="00D1119B" w:rsidRPr="00D82E40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D82E40">
              <w:rPr>
                <w:rFonts w:ascii="Times New Roman" w:hAnsi="Times New Roman" w:cs="Times New Roman"/>
              </w:rPr>
              <w:t>Пляж</w:t>
            </w:r>
          </w:p>
          <w:p w14:paraId="204A9DB4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D82E40">
              <w:rPr>
                <w:rFonts w:ascii="Times New Roman" w:hAnsi="Times New Roman" w:cs="Times New Roman"/>
              </w:rPr>
              <w:t xml:space="preserve">(услуги пляжей)  </w:t>
            </w:r>
          </w:p>
        </w:tc>
        <w:tc>
          <w:tcPr>
            <w:tcW w:w="1984" w:type="dxa"/>
            <w:vAlign w:val="center"/>
          </w:tcPr>
          <w:p w14:paraId="6990B5B7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 xml:space="preserve">ГОСТ </w:t>
            </w:r>
            <w:proofErr w:type="gramStart"/>
            <w:r w:rsidRPr="0019057A">
              <w:rPr>
                <w:rFonts w:ascii="Times New Roman" w:hAnsi="Times New Roman" w:cs="Times New Roman"/>
              </w:rPr>
              <w:t>Р</w:t>
            </w:r>
            <w:proofErr w:type="gramEnd"/>
            <w:r w:rsidRPr="0019057A">
              <w:rPr>
                <w:rFonts w:ascii="Times New Roman" w:hAnsi="Times New Roman" w:cs="Times New Roman"/>
              </w:rPr>
              <w:t xml:space="preserve"> 55698-2013</w:t>
            </w:r>
          </w:p>
          <w:p w14:paraId="6F982314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«Туристские услуги.</w:t>
            </w:r>
          </w:p>
          <w:p w14:paraId="3A86A682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Услуги пляжей.</w:t>
            </w:r>
          </w:p>
          <w:p w14:paraId="5AAEA6F6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Общие требования», утвержденный приказом Федерального агентства по техническому регулированию и метрологии от 08 ноября 2013 г. № 1345-ст,</w:t>
            </w:r>
          </w:p>
          <w:p w14:paraId="79480E1F" w14:textId="77777777" w:rsidR="00D1119B" w:rsidRPr="00255855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ме</w:t>
            </w:r>
            <w:r w:rsidRPr="00255855">
              <w:rPr>
                <w:rFonts w:ascii="Times New Roman" w:hAnsi="Times New Roman" w:cs="Times New Roman"/>
              </w:rPr>
              <w:t>тодическ</w:t>
            </w:r>
            <w:r>
              <w:rPr>
                <w:rFonts w:ascii="Times New Roman" w:hAnsi="Times New Roman" w:cs="Times New Roman"/>
              </w:rPr>
              <w:t>ие</w:t>
            </w:r>
          </w:p>
          <w:p w14:paraId="5C52A489" w14:textId="77777777" w:rsidR="00D1119B" w:rsidRPr="00255855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55855">
              <w:rPr>
                <w:rFonts w:ascii="Times New Roman" w:hAnsi="Times New Roman" w:cs="Times New Roman"/>
              </w:rPr>
              <w:t>рекомендаци</w:t>
            </w:r>
            <w:r>
              <w:rPr>
                <w:rFonts w:ascii="Times New Roman" w:hAnsi="Times New Roman" w:cs="Times New Roman"/>
              </w:rPr>
              <w:t>и</w:t>
            </w:r>
            <w:r w:rsidRPr="00255855">
              <w:rPr>
                <w:rFonts w:ascii="Times New Roman" w:hAnsi="Times New Roman" w:cs="Times New Roman"/>
              </w:rPr>
              <w:t xml:space="preserve"> (стандарт) по организации пляжного отдыха</w:t>
            </w:r>
          </w:p>
          <w:p w14:paraId="697EFD8C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55855">
              <w:rPr>
                <w:rFonts w:ascii="Times New Roman" w:hAnsi="Times New Roman" w:cs="Times New Roman"/>
              </w:rPr>
              <w:t>в Краснодарском крае</w:t>
            </w:r>
            <w:r>
              <w:rPr>
                <w:rFonts w:ascii="Times New Roman" w:hAnsi="Times New Roman" w:cs="Times New Roman"/>
              </w:rPr>
              <w:t xml:space="preserve">, </w:t>
            </w:r>
            <w:proofErr w:type="gramStart"/>
            <w:r>
              <w:rPr>
                <w:rFonts w:ascii="Times New Roman" w:hAnsi="Times New Roman" w:cs="Times New Roman"/>
              </w:rPr>
              <w:t>утверждённые</w:t>
            </w:r>
            <w:proofErr w:type="gramEnd"/>
          </w:p>
          <w:p w14:paraId="47D1E5A3" w14:textId="77777777" w:rsidR="00D1119B" w:rsidRPr="00255855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55855">
              <w:rPr>
                <w:rFonts w:ascii="Times New Roman" w:hAnsi="Times New Roman" w:cs="Times New Roman"/>
              </w:rPr>
              <w:t>приказ</w:t>
            </w:r>
            <w:r>
              <w:rPr>
                <w:rFonts w:ascii="Times New Roman" w:hAnsi="Times New Roman" w:cs="Times New Roman"/>
              </w:rPr>
              <w:t>ом</w:t>
            </w:r>
            <w:r w:rsidRPr="00255855">
              <w:rPr>
                <w:rFonts w:ascii="Times New Roman" w:hAnsi="Times New Roman" w:cs="Times New Roman"/>
              </w:rPr>
              <w:t xml:space="preserve"> министерства курортов,</w:t>
            </w:r>
          </w:p>
          <w:p w14:paraId="5A6368C4" w14:textId="77777777" w:rsidR="00D1119B" w:rsidRPr="00255855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55855">
              <w:rPr>
                <w:rFonts w:ascii="Times New Roman" w:hAnsi="Times New Roman" w:cs="Times New Roman"/>
              </w:rPr>
              <w:t xml:space="preserve">туризма и олимпийского наследия </w:t>
            </w:r>
            <w:r w:rsidRPr="00255855">
              <w:rPr>
                <w:rFonts w:ascii="Times New Roman" w:hAnsi="Times New Roman" w:cs="Times New Roman"/>
              </w:rPr>
              <w:lastRenderedPageBreak/>
              <w:t>Краснодарского края</w:t>
            </w:r>
          </w:p>
          <w:p w14:paraId="32B71D24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55855">
              <w:rPr>
                <w:rFonts w:ascii="Times New Roman" w:hAnsi="Times New Roman" w:cs="Times New Roman"/>
              </w:rPr>
              <w:t>от 19 апреля 202</w:t>
            </w:r>
            <w:r>
              <w:rPr>
                <w:rFonts w:ascii="Times New Roman" w:hAnsi="Times New Roman" w:cs="Times New Roman"/>
              </w:rPr>
              <w:t>1</w:t>
            </w:r>
            <w:r w:rsidRPr="00255855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года</w:t>
            </w:r>
            <w:r w:rsidRPr="00255855"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>№</w:t>
            </w:r>
            <w:r w:rsidRPr="00255855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1134" w:type="dxa"/>
            <w:vAlign w:val="center"/>
          </w:tcPr>
          <w:p w14:paraId="35E5C42C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230BC9">
              <w:rPr>
                <w:rFonts w:ascii="Times New Roman" w:hAnsi="Times New Roman" w:cs="Times New Roman"/>
              </w:rPr>
              <w:lastRenderedPageBreak/>
              <w:t>Базовый</w:t>
            </w:r>
          </w:p>
        </w:tc>
      </w:tr>
      <w:tr w:rsidR="00D1119B" w:rsidRPr="0019057A" w14:paraId="6386ABF9" w14:textId="77777777" w:rsidTr="00631F45">
        <w:trPr>
          <w:trHeight w:val="4780"/>
          <w:jc w:val="center"/>
        </w:trPr>
        <w:tc>
          <w:tcPr>
            <w:tcW w:w="822" w:type="dxa"/>
            <w:vAlign w:val="center"/>
          </w:tcPr>
          <w:p w14:paraId="016B54DB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3</w:t>
            </w:r>
          </w:p>
        </w:tc>
        <w:tc>
          <w:tcPr>
            <w:tcW w:w="4119" w:type="dxa"/>
          </w:tcPr>
          <w:p w14:paraId="0DA3110E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CE5CBA">
              <w:rPr>
                <w:rFonts w:ascii="Times New Roman" w:hAnsi="Times New Roman" w:cs="Times New Roman"/>
              </w:rPr>
              <w:t xml:space="preserve">Краснодарский край, </w:t>
            </w:r>
            <w:proofErr w:type="spellStart"/>
            <w:r w:rsidRPr="00CE5CBA">
              <w:rPr>
                <w:rFonts w:ascii="Times New Roman" w:hAnsi="Times New Roman" w:cs="Times New Roman"/>
              </w:rPr>
              <w:t>Ейский</w:t>
            </w:r>
            <w:proofErr w:type="spellEnd"/>
            <w:r w:rsidRPr="00CE5CBA">
              <w:rPr>
                <w:rFonts w:ascii="Times New Roman" w:hAnsi="Times New Roman" w:cs="Times New Roman"/>
              </w:rPr>
              <w:t xml:space="preserve"> район, </w:t>
            </w:r>
            <w:r>
              <w:rPr>
                <w:rFonts w:ascii="Times New Roman" w:hAnsi="Times New Roman" w:cs="Times New Roman"/>
              </w:rPr>
              <w:t xml:space="preserve">               </w:t>
            </w:r>
            <w:r w:rsidRPr="00CE5CBA">
              <w:rPr>
                <w:rFonts w:ascii="Times New Roman" w:hAnsi="Times New Roman" w:cs="Times New Roman"/>
              </w:rPr>
              <w:t>г. Ейск, ул. Шмидта, на побережье Таганрогского залива</w:t>
            </w:r>
            <w:r>
              <w:rPr>
                <w:rFonts w:ascii="Times New Roman" w:hAnsi="Times New Roman" w:cs="Times New Roman"/>
              </w:rPr>
              <w:t>.</w:t>
            </w:r>
          </w:p>
          <w:p w14:paraId="43D2021B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  <w:p w14:paraId="6AA797BE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 xml:space="preserve">Кадастровый номер квартала: </w:t>
            </w:r>
            <w:r w:rsidRPr="00CE5CBA">
              <w:rPr>
                <w:rFonts w:ascii="Times New Roman" w:hAnsi="Times New Roman" w:cs="Times New Roman"/>
              </w:rPr>
              <w:t>23:42:0201001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3A753295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  <w:p w14:paraId="3D2260CF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6AE8C781" w14:textId="77777777" w:rsidR="00D1119B" w:rsidRPr="0019057A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4009" w:type="dxa"/>
              <w:tblLayout w:type="fixed"/>
              <w:tblLook w:val="04A0" w:firstRow="1" w:lastRow="0" w:firstColumn="1" w:lastColumn="0" w:noHBand="0" w:noVBand="1"/>
            </w:tblPr>
            <w:tblGrid>
              <w:gridCol w:w="891"/>
              <w:gridCol w:w="1559"/>
              <w:gridCol w:w="1559"/>
            </w:tblGrid>
            <w:tr w:rsidR="00D1119B" w:rsidRPr="0019057A" w14:paraId="5180418B" w14:textId="77777777" w:rsidTr="00687D74">
              <w:trPr>
                <w:trHeight w:val="432"/>
              </w:trPr>
              <w:tc>
                <w:tcPr>
                  <w:tcW w:w="891" w:type="dxa"/>
                </w:tcPr>
                <w:p w14:paraId="7F3A85B0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№ точки</w:t>
                  </w:r>
                </w:p>
              </w:tc>
              <w:tc>
                <w:tcPr>
                  <w:tcW w:w="1559" w:type="dxa"/>
                </w:tcPr>
                <w:p w14:paraId="0327AB73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23E90DA8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559" w:type="dxa"/>
                </w:tcPr>
                <w:p w14:paraId="3EBDA653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0CA282CA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D1119B" w:rsidRPr="0019057A" w14:paraId="3B193CA2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405F5A3F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2515FA2E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664703.89</w:t>
                  </w:r>
                </w:p>
              </w:tc>
              <w:tc>
                <w:tcPr>
                  <w:tcW w:w="1559" w:type="dxa"/>
                </w:tcPr>
                <w:p w14:paraId="572B81A3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1320969.45</w:t>
                  </w:r>
                </w:p>
              </w:tc>
            </w:tr>
            <w:tr w:rsidR="00D1119B" w:rsidRPr="0019057A" w14:paraId="54305128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5237D457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559" w:type="dxa"/>
                </w:tcPr>
                <w:p w14:paraId="42D9DE01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664688.53</w:t>
                  </w:r>
                </w:p>
              </w:tc>
              <w:tc>
                <w:tcPr>
                  <w:tcW w:w="1559" w:type="dxa"/>
                </w:tcPr>
                <w:p w14:paraId="3B26A262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1320983.56</w:t>
                  </w:r>
                </w:p>
              </w:tc>
            </w:tr>
            <w:tr w:rsidR="00D1119B" w:rsidRPr="0019057A" w14:paraId="412AAEEB" w14:textId="77777777" w:rsidTr="00687D74">
              <w:trPr>
                <w:trHeight w:val="237"/>
              </w:trPr>
              <w:tc>
                <w:tcPr>
                  <w:tcW w:w="891" w:type="dxa"/>
                </w:tcPr>
                <w:p w14:paraId="5CA65747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559" w:type="dxa"/>
                </w:tcPr>
                <w:p w14:paraId="746F2046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664475.00</w:t>
                  </w:r>
                </w:p>
              </w:tc>
              <w:tc>
                <w:tcPr>
                  <w:tcW w:w="1559" w:type="dxa"/>
                </w:tcPr>
                <w:p w14:paraId="66360355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1320738.92</w:t>
                  </w:r>
                </w:p>
              </w:tc>
            </w:tr>
            <w:tr w:rsidR="00D1119B" w:rsidRPr="0019057A" w14:paraId="3D1E9FD2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1D853B73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559" w:type="dxa"/>
                </w:tcPr>
                <w:p w14:paraId="1B466899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664493.14</w:t>
                  </w:r>
                </w:p>
              </w:tc>
              <w:tc>
                <w:tcPr>
                  <w:tcW w:w="1559" w:type="dxa"/>
                </w:tcPr>
                <w:p w14:paraId="7727636F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1320726.07</w:t>
                  </w:r>
                </w:p>
              </w:tc>
            </w:tr>
            <w:tr w:rsidR="00D1119B" w:rsidRPr="0019057A" w14:paraId="2287F21D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5AE616ED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14:paraId="480A618E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664563.06</w:t>
                  </w:r>
                </w:p>
              </w:tc>
              <w:tc>
                <w:tcPr>
                  <w:tcW w:w="1559" w:type="dxa"/>
                </w:tcPr>
                <w:p w14:paraId="514D6E29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1320816.66</w:t>
                  </w:r>
                </w:p>
              </w:tc>
            </w:tr>
            <w:tr w:rsidR="00D1119B" w:rsidRPr="0019057A" w14:paraId="324D4E45" w14:textId="77777777" w:rsidTr="00687D74">
              <w:trPr>
                <w:trHeight w:val="260"/>
              </w:trPr>
              <w:tc>
                <w:tcPr>
                  <w:tcW w:w="891" w:type="dxa"/>
                </w:tcPr>
                <w:p w14:paraId="5460067F" w14:textId="77777777" w:rsidR="00D1119B" w:rsidRPr="0019057A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02E60650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664703.89</w:t>
                  </w:r>
                </w:p>
              </w:tc>
              <w:tc>
                <w:tcPr>
                  <w:tcW w:w="1559" w:type="dxa"/>
                </w:tcPr>
                <w:p w14:paraId="4D8CEC2D" w14:textId="77777777" w:rsidR="00D1119B" w:rsidRPr="00125924" w:rsidRDefault="00D1119B" w:rsidP="00687D74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1320969.45</w:t>
                  </w:r>
                </w:p>
              </w:tc>
            </w:tr>
          </w:tbl>
          <w:p w14:paraId="5AC08854" w14:textId="77777777" w:rsidR="00D1119B" w:rsidRPr="00AE74E9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</w:tcPr>
          <w:p w14:paraId="273AE17F" w14:textId="77777777" w:rsidR="00D1119B" w:rsidRPr="00DF24B0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Сезонные аттракционы, указанные</w:t>
            </w:r>
            <w:r w:rsidRPr="00C344C2">
              <w:rPr>
                <w:rFonts w:ascii="Times New Roman" w:hAnsi="Times New Roman" w:cs="Times New Roman"/>
              </w:rPr>
              <w:t xml:space="preserve"> в пункте 2</w:t>
            </w:r>
            <w:r>
              <w:rPr>
                <w:rFonts w:ascii="Times New Roman" w:hAnsi="Times New Roman" w:cs="Times New Roman"/>
              </w:rPr>
              <w:t>4</w:t>
            </w:r>
            <w:r w:rsidRPr="00C344C2">
              <w:rPr>
                <w:rFonts w:ascii="Times New Roman" w:hAnsi="Times New Roman" w:cs="Times New Roman"/>
              </w:rPr>
              <w:t xml:space="preserve"> перечня видов,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сервитутов, утверждённого постановлением Правительства РФ от 3 декабря 2014 года № 130</w:t>
            </w:r>
            <w:r w:rsidRPr="00DF24B0">
              <w:rPr>
                <w:rFonts w:ascii="Times New Roman" w:hAnsi="Times New Roman" w:cs="Times New Roman"/>
              </w:rPr>
              <w:t>0</w:t>
            </w:r>
            <w:r>
              <w:rPr>
                <w:rFonts w:ascii="Times New Roman" w:hAnsi="Times New Roman" w:cs="Times New Roman"/>
              </w:rPr>
              <w:t xml:space="preserve">, в количестве 1 шт. </w:t>
            </w:r>
          </w:p>
        </w:tc>
        <w:tc>
          <w:tcPr>
            <w:tcW w:w="1559" w:type="dxa"/>
            <w:vAlign w:val="center"/>
          </w:tcPr>
          <w:p w14:paraId="18E99CF5" w14:textId="77777777" w:rsidR="00D1119B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5904 </w:t>
            </w: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</w:rPr>
              <w:t>./</w:t>
            </w:r>
          </w:p>
          <w:p w14:paraId="553711FC" w14:textId="77777777" w:rsidR="00D1119B" w:rsidRPr="004A0975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25 </w:t>
            </w: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14:paraId="3CB9C61E" w14:textId="77777777" w:rsidR="00D1119B" w:rsidRPr="00B66FE5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Сезонный аттракцион (</w:t>
            </w:r>
            <w:r w:rsidRPr="00EF434D">
              <w:rPr>
                <w:rFonts w:ascii="Times New Roman" w:hAnsi="Times New Roman" w:cs="Times New Roman"/>
              </w:rPr>
              <w:t>услуги по организации развлечений</w:t>
            </w:r>
            <w:r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984" w:type="dxa"/>
            <w:vAlign w:val="center"/>
          </w:tcPr>
          <w:p w14:paraId="3DF23102" w14:textId="77777777" w:rsidR="00D1119B" w:rsidRPr="00230BC9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14:paraId="0F4EF7D7" w14:textId="77777777" w:rsidR="00D1119B" w:rsidRPr="00230BC9" w:rsidRDefault="00D1119B" w:rsidP="00687D7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</w:tbl>
    <w:p w14:paraId="40806A7D" w14:textId="77777777" w:rsidR="00D1119B" w:rsidRPr="00746D19" w:rsidRDefault="00D1119B" w:rsidP="00D1119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98220FE" w14:textId="47121D47" w:rsidR="00D1119B" w:rsidRPr="00746D19" w:rsidRDefault="002313CA" w:rsidP="00D1119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35998DA" wp14:editId="2440C076">
            <wp:extent cx="8654415" cy="52101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4415" cy="521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14B73" w14:textId="60C8231A" w:rsidR="003504BE" w:rsidRPr="003504BE" w:rsidRDefault="003504BE" w:rsidP="002313CA">
      <w:pPr>
        <w:spacing w:after="0" w:line="259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03CDE18" w14:textId="4D18015C" w:rsidR="00CB2A65" w:rsidRPr="00CB2A65" w:rsidRDefault="003504BE" w:rsidP="00CB2A6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CB2A65" w:rsidRPr="00CB2A65">
        <w:rPr>
          <w:rFonts w:ascii="Times New Roman" w:hAnsi="Times New Roman" w:cs="Times New Roman"/>
          <w:sz w:val="28"/>
          <w:szCs w:val="28"/>
        </w:rPr>
        <w:t xml:space="preserve">ачальник отдела торговли и курортов </w:t>
      </w:r>
    </w:p>
    <w:p w14:paraId="1A212BD1" w14:textId="77777777" w:rsidR="00CB2A65" w:rsidRPr="00CB2A65" w:rsidRDefault="00CB2A65" w:rsidP="00CB2A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B2A65">
        <w:rPr>
          <w:rFonts w:ascii="Times New Roman" w:hAnsi="Times New Roman" w:cs="Times New Roman"/>
          <w:sz w:val="28"/>
          <w:szCs w:val="28"/>
        </w:rPr>
        <w:t xml:space="preserve">администрации </w:t>
      </w:r>
      <w:proofErr w:type="spellStart"/>
      <w:r w:rsidRPr="00CB2A65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CB2A65">
        <w:rPr>
          <w:rFonts w:ascii="Times New Roman" w:hAnsi="Times New Roman" w:cs="Times New Roman"/>
          <w:sz w:val="28"/>
          <w:szCs w:val="28"/>
        </w:rPr>
        <w:t xml:space="preserve"> городского поселения </w:t>
      </w:r>
    </w:p>
    <w:p w14:paraId="131652B7" w14:textId="547AD351" w:rsidR="003504BE" w:rsidRDefault="00CB2A65" w:rsidP="005045DA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CB2A65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CB2A65">
        <w:rPr>
          <w:rFonts w:ascii="Times New Roman" w:hAnsi="Times New Roman" w:cs="Times New Roman"/>
          <w:sz w:val="28"/>
          <w:szCs w:val="28"/>
        </w:rPr>
        <w:t xml:space="preserve"> района </w:t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</w:r>
      <w:r w:rsidRPr="00CB2A65">
        <w:rPr>
          <w:rFonts w:ascii="Times New Roman" w:hAnsi="Times New Roman" w:cs="Times New Roman"/>
          <w:sz w:val="28"/>
          <w:szCs w:val="28"/>
        </w:rPr>
        <w:tab/>
        <w:t xml:space="preserve">                    </w:t>
      </w:r>
      <w:r w:rsidR="003504BE">
        <w:rPr>
          <w:rFonts w:ascii="Times New Roman" w:hAnsi="Times New Roman" w:cs="Times New Roman"/>
          <w:sz w:val="28"/>
          <w:szCs w:val="28"/>
        </w:rPr>
        <w:t xml:space="preserve">Л.О. </w:t>
      </w:r>
      <w:proofErr w:type="spellStart"/>
      <w:r w:rsidR="003504BE">
        <w:rPr>
          <w:rFonts w:ascii="Times New Roman" w:hAnsi="Times New Roman" w:cs="Times New Roman"/>
          <w:sz w:val="28"/>
          <w:szCs w:val="28"/>
        </w:rPr>
        <w:t>Каршкова</w:t>
      </w:r>
      <w:proofErr w:type="spellEnd"/>
    </w:p>
    <w:p w14:paraId="2408BE06" w14:textId="313A9313" w:rsidR="00821C1F" w:rsidRPr="00821C1F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Pr="00B17F52">
        <w:rPr>
          <w:rFonts w:ascii="Times New Roman" w:hAnsi="Times New Roman" w:cs="Times New Roman"/>
          <w:sz w:val="28"/>
          <w:szCs w:val="28"/>
        </w:rPr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№ 2</w:t>
      </w:r>
    </w:p>
    <w:p w14:paraId="7E6EAEB6" w14:textId="77777777" w:rsidR="00821C1F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773187B5" w14:textId="77777777" w:rsidR="00821C1F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УТВЕРЖДЕНА </w:t>
      </w:r>
    </w:p>
    <w:p w14:paraId="423013E1" w14:textId="77777777" w:rsidR="00821C1F" w:rsidRPr="00B17F52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 w:rsidRPr="00B17F52">
        <w:rPr>
          <w:rFonts w:ascii="Times New Roman" w:hAnsi="Times New Roman" w:cs="Times New Roman"/>
          <w:sz w:val="28"/>
          <w:szCs w:val="28"/>
        </w:rPr>
        <w:t>постановлени</w:t>
      </w:r>
      <w:r>
        <w:rPr>
          <w:rFonts w:ascii="Times New Roman" w:hAnsi="Times New Roman" w:cs="Times New Roman"/>
          <w:sz w:val="28"/>
          <w:szCs w:val="28"/>
        </w:rPr>
        <w:t>ем</w:t>
      </w:r>
      <w:r w:rsidRPr="00B17F52">
        <w:rPr>
          <w:rFonts w:ascii="Times New Roman" w:hAnsi="Times New Roman" w:cs="Times New Roman"/>
          <w:sz w:val="28"/>
          <w:szCs w:val="28"/>
        </w:rPr>
        <w:t xml:space="preserve"> администрации</w:t>
      </w:r>
    </w:p>
    <w:p w14:paraId="49777295" w14:textId="77777777" w:rsidR="00821C1F" w:rsidRPr="00B17F52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17F52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B17F52">
        <w:rPr>
          <w:rFonts w:ascii="Times New Roman" w:hAnsi="Times New Roman" w:cs="Times New Roman"/>
          <w:sz w:val="28"/>
          <w:szCs w:val="28"/>
        </w:rPr>
        <w:t xml:space="preserve"> городского поселения</w:t>
      </w:r>
    </w:p>
    <w:p w14:paraId="0673A1CA" w14:textId="77777777" w:rsidR="00821C1F" w:rsidRPr="00B17F52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17F52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B17F52">
        <w:rPr>
          <w:rFonts w:ascii="Times New Roman" w:hAnsi="Times New Roman" w:cs="Times New Roman"/>
          <w:sz w:val="28"/>
          <w:szCs w:val="28"/>
        </w:rPr>
        <w:t xml:space="preserve"> района</w:t>
      </w:r>
    </w:p>
    <w:p w14:paraId="1D1265D4" w14:textId="77777777" w:rsidR="00821C1F" w:rsidRPr="00463961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 w:rsidRPr="00463961">
        <w:rPr>
          <w:rFonts w:ascii="Times New Roman" w:hAnsi="Times New Roman" w:cs="Times New Roman"/>
          <w:sz w:val="28"/>
          <w:szCs w:val="28"/>
        </w:rPr>
        <w:t>от ________________ № _____</w:t>
      </w:r>
    </w:p>
    <w:p w14:paraId="65D92644" w14:textId="77777777" w:rsidR="00821C1F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569DFE01" w14:textId="77777777" w:rsidR="00821C1F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«ПРИЛОЖЕНИЕ </w:t>
      </w:r>
    </w:p>
    <w:p w14:paraId="06265D82" w14:textId="77777777" w:rsidR="00821C1F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08DE0259" w14:textId="77777777" w:rsidR="00821C1F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УТВЕРЖДЕНА </w:t>
      </w:r>
    </w:p>
    <w:p w14:paraId="480CB3B3" w14:textId="77777777" w:rsidR="00821C1F" w:rsidRPr="00B17F52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 w:rsidRPr="00B17F52">
        <w:rPr>
          <w:rFonts w:ascii="Times New Roman" w:hAnsi="Times New Roman" w:cs="Times New Roman"/>
          <w:sz w:val="28"/>
          <w:szCs w:val="28"/>
        </w:rPr>
        <w:t>постановлени</w:t>
      </w:r>
      <w:r>
        <w:rPr>
          <w:rFonts w:ascii="Times New Roman" w:hAnsi="Times New Roman" w:cs="Times New Roman"/>
          <w:sz w:val="28"/>
          <w:szCs w:val="28"/>
        </w:rPr>
        <w:t>ем</w:t>
      </w:r>
      <w:r w:rsidRPr="00B17F52">
        <w:rPr>
          <w:rFonts w:ascii="Times New Roman" w:hAnsi="Times New Roman" w:cs="Times New Roman"/>
          <w:sz w:val="28"/>
          <w:szCs w:val="28"/>
        </w:rPr>
        <w:t xml:space="preserve"> администрации</w:t>
      </w:r>
    </w:p>
    <w:p w14:paraId="2A56A9AE" w14:textId="77777777" w:rsidR="00821C1F" w:rsidRPr="00B17F52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17F52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B17F52">
        <w:rPr>
          <w:rFonts w:ascii="Times New Roman" w:hAnsi="Times New Roman" w:cs="Times New Roman"/>
          <w:sz w:val="28"/>
          <w:szCs w:val="28"/>
        </w:rPr>
        <w:t xml:space="preserve"> городского поселения</w:t>
      </w:r>
    </w:p>
    <w:p w14:paraId="59B82EE8" w14:textId="77777777" w:rsidR="00821C1F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17F52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B17F52">
        <w:rPr>
          <w:rFonts w:ascii="Times New Roman" w:hAnsi="Times New Roman" w:cs="Times New Roman"/>
          <w:sz w:val="28"/>
          <w:szCs w:val="28"/>
        </w:rPr>
        <w:t xml:space="preserve"> района</w:t>
      </w:r>
    </w:p>
    <w:p w14:paraId="09EC6B0D" w14:textId="77777777" w:rsidR="00821C1F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16 марта 2020 года № 206 </w:t>
      </w:r>
    </w:p>
    <w:p w14:paraId="4DD3935C" w14:textId="77777777" w:rsidR="00821C1F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(в редакции постановления </w:t>
      </w:r>
      <w:proofErr w:type="gramEnd"/>
    </w:p>
    <w:p w14:paraId="48C90EC2" w14:textId="77777777" w:rsidR="00821C1F" w:rsidRPr="00B17F52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администрации </w:t>
      </w:r>
      <w:proofErr w:type="spellStart"/>
      <w:r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городского поселения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p w14:paraId="6447F640" w14:textId="77777777" w:rsidR="00821C1F" w:rsidRPr="00463961" w:rsidRDefault="00821C1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 w:rsidRPr="00463961">
        <w:rPr>
          <w:rFonts w:ascii="Times New Roman" w:hAnsi="Times New Roman" w:cs="Times New Roman"/>
          <w:sz w:val="28"/>
          <w:szCs w:val="28"/>
        </w:rPr>
        <w:t>от ________________ № _____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3B773E76" w14:textId="6AB3B133" w:rsidR="003504BE" w:rsidRDefault="003504BE" w:rsidP="003504BE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AA1DC01" w14:textId="77777777" w:rsidR="003504BE" w:rsidRPr="003504BE" w:rsidRDefault="003504BE" w:rsidP="003504BE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27FACFCF" w14:textId="328A3DB3" w:rsidR="006941B3" w:rsidRPr="00345879" w:rsidRDefault="006941B3" w:rsidP="006941B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Схем</w:t>
      </w:r>
      <w:r w:rsidR="002313CA">
        <w:rPr>
          <w:rFonts w:ascii="Times New Roman" w:eastAsia="Calibri" w:hAnsi="Times New Roman" w:cs="Times New Roman"/>
          <w:b/>
          <w:sz w:val="28"/>
          <w:szCs w:val="28"/>
        </w:rPr>
        <w:t>ы 1.17-1.21</w:t>
      </w:r>
    </w:p>
    <w:p w14:paraId="5C030BE5" w14:textId="0095C906" w:rsidR="006941B3" w:rsidRDefault="006941B3" w:rsidP="006941B3">
      <w:pPr>
        <w:spacing w:after="0" w:line="259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8280A">
        <w:rPr>
          <w:rFonts w:ascii="Times New Roman" w:eastAsia="Calibri" w:hAnsi="Times New Roman" w:cs="Times New Roman"/>
          <w:sz w:val="28"/>
          <w:szCs w:val="28"/>
        </w:rPr>
        <w:t>размещения объектов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 согласно постановлению главы администрации (губернатора) Краснодарского края от 6 июля 2015 года № 627.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Земельны</w:t>
      </w:r>
      <w:r w:rsidR="002313CA">
        <w:rPr>
          <w:rFonts w:ascii="Times New Roman" w:eastAsia="Calibri" w:hAnsi="Times New Roman" w:cs="Times New Roman"/>
          <w:sz w:val="28"/>
          <w:szCs w:val="28"/>
        </w:rPr>
        <w:t>е</w:t>
      </w:r>
      <w:r>
        <w:rPr>
          <w:rFonts w:ascii="Times New Roman" w:eastAsia="Calibri" w:hAnsi="Times New Roman" w:cs="Times New Roman"/>
          <w:sz w:val="28"/>
          <w:szCs w:val="28"/>
        </w:rPr>
        <w:t xml:space="preserve"> участк</w:t>
      </w:r>
      <w:r w:rsidR="002313CA">
        <w:rPr>
          <w:rFonts w:ascii="Times New Roman" w:eastAsia="Calibri" w:hAnsi="Times New Roman" w:cs="Times New Roman"/>
          <w:sz w:val="28"/>
          <w:szCs w:val="28"/>
        </w:rPr>
        <w:t>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 границах кадастров</w:t>
      </w:r>
      <w:r w:rsidR="002313CA">
        <w:rPr>
          <w:rFonts w:ascii="Times New Roman" w:eastAsia="Calibri" w:hAnsi="Times New Roman" w:cs="Times New Roman"/>
          <w:sz w:val="28"/>
          <w:szCs w:val="28"/>
        </w:rPr>
        <w:t>ых</w:t>
      </w:r>
      <w:r>
        <w:rPr>
          <w:rFonts w:ascii="Times New Roman" w:eastAsia="Calibri" w:hAnsi="Times New Roman" w:cs="Times New Roman"/>
          <w:sz w:val="28"/>
          <w:szCs w:val="28"/>
        </w:rPr>
        <w:t xml:space="preserve"> квартал</w:t>
      </w:r>
      <w:r w:rsidR="002313CA">
        <w:rPr>
          <w:rFonts w:ascii="Times New Roman" w:eastAsia="Calibri" w:hAnsi="Times New Roman" w:cs="Times New Roman"/>
          <w:sz w:val="28"/>
          <w:szCs w:val="28"/>
        </w:rPr>
        <w:t>ов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  <w:r w:rsidR="002313CA" w:rsidRPr="002313CA">
        <w:t xml:space="preserve"> </w:t>
      </w:r>
      <w:r w:rsidR="002313CA" w:rsidRPr="002313CA">
        <w:rPr>
          <w:rFonts w:ascii="Times New Roman" w:eastAsia="Calibri" w:hAnsi="Times New Roman" w:cs="Times New Roman"/>
          <w:sz w:val="28"/>
          <w:szCs w:val="28"/>
        </w:rPr>
        <w:t>23:42:0201001</w:t>
      </w:r>
      <w:r w:rsidR="002313CA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2313CA" w:rsidRPr="002313CA">
        <w:rPr>
          <w:rFonts w:ascii="Times New Roman" w:eastAsia="Calibri" w:hAnsi="Times New Roman" w:cs="Times New Roman"/>
          <w:sz w:val="28"/>
          <w:szCs w:val="28"/>
        </w:rPr>
        <w:t>23:42:0102003</w:t>
      </w:r>
      <w:r>
        <w:rPr>
          <w:rFonts w:ascii="Times New Roman" w:eastAsia="Calibri" w:hAnsi="Times New Roman" w:cs="Times New Roman"/>
          <w:sz w:val="28"/>
          <w:szCs w:val="28"/>
        </w:rPr>
        <w:t xml:space="preserve"> расположенны</w:t>
      </w:r>
      <w:r w:rsidR="002313CA">
        <w:rPr>
          <w:rFonts w:ascii="Times New Roman" w:eastAsia="Calibri" w:hAnsi="Times New Roman" w:cs="Times New Roman"/>
          <w:sz w:val="28"/>
          <w:szCs w:val="28"/>
        </w:rPr>
        <w:t>е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в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Ейском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городском поселении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Ейского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района </w:t>
      </w:r>
    </w:p>
    <w:p w14:paraId="7BEC25E8" w14:textId="7BDE80B1" w:rsidR="006941B3" w:rsidRDefault="006941B3" w:rsidP="006941B3">
      <w:pPr>
        <w:spacing w:after="0" w:line="259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М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1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:500</w:t>
      </w:r>
      <w:r w:rsidR="0086395E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5EBE3C01" w14:textId="77777777" w:rsidR="003504BE" w:rsidRDefault="003504BE" w:rsidP="006941B3">
      <w:pPr>
        <w:spacing w:after="0" w:line="259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13BA283D" w14:textId="77777777" w:rsidR="003504BE" w:rsidRPr="00746D19" w:rsidRDefault="003504BE" w:rsidP="003504B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4855" w:type="dxa"/>
        <w:tblInd w:w="-5" w:type="dxa"/>
        <w:tblBorders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3265"/>
        <w:gridCol w:w="3544"/>
        <w:gridCol w:w="1843"/>
        <w:gridCol w:w="1559"/>
        <w:gridCol w:w="1843"/>
        <w:gridCol w:w="1842"/>
      </w:tblGrid>
      <w:tr w:rsidR="0086395E" w:rsidRPr="00274EC7" w14:paraId="0FFC27FD" w14:textId="77777777" w:rsidTr="0086395E">
        <w:trPr>
          <w:trHeight w:val="2447"/>
        </w:trPr>
        <w:tc>
          <w:tcPr>
            <w:tcW w:w="959" w:type="dxa"/>
            <w:vAlign w:val="center"/>
          </w:tcPr>
          <w:p w14:paraId="24232BA5" w14:textId="77777777" w:rsidR="0086395E" w:rsidRPr="00274EC7" w:rsidRDefault="0086395E" w:rsidP="00687D74">
            <w:pPr>
              <w:ind w:left="-142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Hlk201249614"/>
            <w:proofErr w:type="spellStart"/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Поряд-ковый</w:t>
            </w:r>
            <w:proofErr w:type="spellEnd"/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номер объекта</w:t>
            </w:r>
          </w:p>
        </w:tc>
        <w:tc>
          <w:tcPr>
            <w:tcW w:w="3265" w:type="dxa"/>
            <w:vAlign w:val="center"/>
          </w:tcPr>
          <w:p w14:paraId="744E2058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Адресный ориентир - место размещения объект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а(</w:t>
            </w:r>
            <w:proofErr w:type="spellStart"/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) или наименование (описание) территории, на которой предполагается размещение объекта(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), кадастровый номер земельного участка (в случае его наличия)</w:t>
            </w:r>
          </w:p>
        </w:tc>
        <w:tc>
          <w:tcPr>
            <w:tcW w:w="3544" w:type="dxa"/>
            <w:vAlign w:val="center"/>
          </w:tcPr>
          <w:p w14:paraId="743BD42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Вид объект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а(</w:t>
            </w:r>
            <w:proofErr w:type="spellStart"/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), предполагаемых к размещению на соответствующей территории, и их необходимое количество</w:t>
            </w:r>
          </w:p>
        </w:tc>
        <w:tc>
          <w:tcPr>
            <w:tcW w:w="1843" w:type="dxa"/>
            <w:vAlign w:val="center"/>
          </w:tcPr>
          <w:p w14:paraId="364652C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Площадь территории, на которой планируется размещение объект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а(</w:t>
            </w:r>
            <w:proofErr w:type="spellStart"/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), размеры объекта(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vAlign w:val="center"/>
          </w:tcPr>
          <w:p w14:paraId="42E367B3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Специализ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ция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объекта(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) (с указанием оказываемой услуги)</w:t>
            </w:r>
          </w:p>
        </w:tc>
        <w:tc>
          <w:tcPr>
            <w:tcW w:w="1843" w:type="dxa"/>
            <w:vAlign w:val="center"/>
          </w:tcPr>
          <w:p w14:paraId="290E271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требования, предъявляемые к объект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у(</w:t>
            </w:r>
            <w:proofErr w:type="spellStart"/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ам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42" w:type="dxa"/>
            <w:vAlign w:val="center"/>
          </w:tcPr>
          <w:p w14:paraId="1EFDF71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bookmarkEnd w:id="0"/>
    </w:tbl>
    <w:p w14:paraId="5796BC19" w14:textId="77777777" w:rsidR="0086395E" w:rsidRPr="00274EC7" w:rsidRDefault="0086395E" w:rsidP="0086395E">
      <w:pPr>
        <w:spacing w:after="0" w:line="240" w:lineRule="auto"/>
        <w:rPr>
          <w:sz w:val="2"/>
        </w:rPr>
      </w:pPr>
    </w:p>
    <w:tbl>
      <w:tblPr>
        <w:tblStyle w:val="a3"/>
        <w:tblpPr w:leftFromText="180" w:rightFromText="180" w:vertAnchor="text" w:tblpY="1"/>
        <w:tblOverlap w:val="never"/>
        <w:tblW w:w="14850" w:type="dxa"/>
        <w:tblLayout w:type="fixed"/>
        <w:tblLook w:val="04A0" w:firstRow="1" w:lastRow="0" w:firstColumn="1" w:lastColumn="0" w:noHBand="0" w:noVBand="1"/>
      </w:tblPr>
      <w:tblGrid>
        <w:gridCol w:w="959"/>
        <w:gridCol w:w="3260"/>
        <w:gridCol w:w="3544"/>
        <w:gridCol w:w="1843"/>
        <w:gridCol w:w="1559"/>
        <w:gridCol w:w="1843"/>
        <w:gridCol w:w="1842"/>
      </w:tblGrid>
      <w:tr w:rsidR="0086395E" w:rsidRPr="00274EC7" w14:paraId="48DA1BD8" w14:textId="77777777" w:rsidTr="0086395E">
        <w:tc>
          <w:tcPr>
            <w:tcW w:w="959" w:type="dxa"/>
            <w:vAlign w:val="center"/>
          </w:tcPr>
          <w:p w14:paraId="4CBAE4D8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60" w:type="dxa"/>
            <w:vAlign w:val="center"/>
          </w:tcPr>
          <w:p w14:paraId="38EA2389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544" w:type="dxa"/>
            <w:vAlign w:val="center"/>
          </w:tcPr>
          <w:p w14:paraId="09621C49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43" w:type="dxa"/>
            <w:vAlign w:val="center"/>
          </w:tcPr>
          <w:p w14:paraId="13E3C40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59" w:type="dxa"/>
            <w:vAlign w:val="center"/>
          </w:tcPr>
          <w:p w14:paraId="23E35001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43" w:type="dxa"/>
            <w:vAlign w:val="center"/>
          </w:tcPr>
          <w:p w14:paraId="6280F095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42" w:type="dxa"/>
            <w:vAlign w:val="center"/>
          </w:tcPr>
          <w:p w14:paraId="079A632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86395E" w:rsidRPr="00274EC7" w14:paraId="3D96662B" w14:textId="77777777" w:rsidTr="0086395E">
        <w:trPr>
          <w:trHeight w:val="264"/>
        </w:trPr>
        <w:tc>
          <w:tcPr>
            <w:tcW w:w="959" w:type="dxa"/>
            <w:vAlign w:val="center"/>
          </w:tcPr>
          <w:p w14:paraId="726AF70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1.17</w:t>
            </w:r>
          </w:p>
        </w:tc>
        <w:tc>
          <w:tcPr>
            <w:tcW w:w="3260" w:type="dxa"/>
            <w:vAlign w:val="center"/>
          </w:tcPr>
          <w:p w14:paraId="0C946F70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ул. Шмидта, Таганрогский залив. </w:t>
            </w:r>
          </w:p>
          <w:p w14:paraId="3583DAB4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69FC04" w14:textId="77777777" w:rsidR="0086395E" w:rsidRPr="001348B1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Кадастровый номер квартала: </w:t>
            </w:r>
            <w:bookmarkStart w:id="1" w:name="_Hlk201249405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23:42:0201001</w:t>
            </w:r>
            <w:bookmarkEnd w:id="1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2F5EA03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A33AC4" w14:textId="77777777" w:rsidR="00631F45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0F1F56A6" w14:textId="61121BB0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0EBD0868" w14:textId="77777777" w:rsidR="00631F45" w:rsidRPr="00274EC7" w:rsidRDefault="00631F45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04BE4D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3A95D67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Х=664597,90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=1320853,03</w:t>
            </w:r>
          </w:p>
          <w:p w14:paraId="2151FB23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611C280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Х=664586,80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=1320862,07</w:t>
            </w:r>
          </w:p>
          <w:p w14:paraId="1037BAB5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45026D66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Х=664439,18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=1320694,19</w:t>
            </w:r>
          </w:p>
          <w:p w14:paraId="092BAC03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6B72AD47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Х=664336,91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=1320559,01</w:t>
            </w:r>
          </w:p>
          <w:p w14:paraId="296E73D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0D5F642A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Х=664350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=1320551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  <w:p w14:paraId="1F925D4D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4D1215B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Х=664362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=1320564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  <w:p w14:paraId="49D8A111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7</w:t>
            </w:r>
          </w:p>
          <w:p w14:paraId="16A7E5DD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Х=664394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=1320601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  <w:p w14:paraId="422A1D36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8</w:t>
            </w:r>
          </w:p>
          <w:p w14:paraId="64AF76D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Х=664453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02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=1320672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  <w:p w14:paraId="3A6FB26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9</w:t>
            </w:r>
          </w:p>
          <w:p w14:paraId="6A1B38F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Х=664498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=1320724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  <w:p w14:paraId="3165FE27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10</w:t>
            </w:r>
          </w:p>
          <w:p w14:paraId="30D3F98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Х=664508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=1320735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  <w:p w14:paraId="4F17B3D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11</w:t>
            </w:r>
          </w:p>
          <w:p w14:paraId="5B5A064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Х=664516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=1320746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  <w:p w14:paraId="27AEE7B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12</w:t>
            </w:r>
          </w:p>
          <w:p w14:paraId="7BFB69B5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Х=664525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=1320760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  <w:p w14:paraId="771340F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13</w:t>
            </w:r>
          </w:p>
          <w:p w14:paraId="38B0E3A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Х=664532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=1320773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  <w:p w14:paraId="751B65D8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14</w:t>
            </w:r>
          </w:p>
          <w:p w14:paraId="371F154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Х=664546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02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=1320791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  <w:p w14:paraId="3E80A19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15</w:t>
            </w:r>
          </w:p>
          <w:p w14:paraId="67C49C76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Х=664563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=1320816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  <w:p w14:paraId="7CB33CF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16</w:t>
            </w:r>
          </w:p>
          <w:p w14:paraId="03360734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Х=664581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=1320836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  <w:p w14:paraId="4ABF0FF6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4E414E79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Х=664597,90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=1320853,03</w:t>
            </w:r>
          </w:p>
          <w:p w14:paraId="1ED42172" w14:textId="77777777" w:rsidR="00631F45" w:rsidRPr="00274EC7" w:rsidRDefault="00631F45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4B13CB0F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лодочные станции, для размещения которых не требуется разрешения на строительство</w:t>
            </w:r>
          </w:p>
        </w:tc>
        <w:tc>
          <w:tcPr>
            <w:tcW w:w="1843" w:type="dxa"/>
            <w:vAlign w:val="center"/>
          </w:tcPr>
          <w:p w14:paraId="5161E493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7830,0 кв. 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38ACB59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6EA7D70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  <w:vAlign w:val="center"/>
          </w:tcPr>
          <w:p w14:paraId="37F1A64D" w14:textId="77777777" w:rsidR="0086395E" w:rsidRPr="00B7490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  <w:tc>
          <w:tcPr>
            <w:tcW w:w="1842" w:type="dxa"/>
            <w:vAlign w:val="center"/>
          </w:tcPr>
          <w:p w14:paraId="4C85A1A0" w14:textId="77777777" w:rsidR="0086395E" w:rsidRPr="00B7490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</w:tr>
      <w:tr w:rsidR="0086395E" w:rsidRPr="00274EC7" w14:paraId="1E7866F9" w14:textId="77777777" w:rsidTr="0086395E">
        <w:trPr>
          <w:trHeight w:val="264"/>
        </w:trPr>
        <w:tc>
          <w:tcPr>
            <w:tcW w:w="959" w:type="dxa"/>
            <w:vAlign w:val="center"/>
          </w:tcPr>
          <w:p w14:paraId="4DDA60CD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1.17.1</w:t>
            </w:r>
          </w:p>
        </w:tc>
        <w:tc>
          <w:tcPr>
            <w:tcW w:w="3260" w:type="dxa"/>
            <w:vAlign w:val="center"/>
          </w:tcPr>
          <w:p w14:paraId="4DC088DD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ул. Шмидта, Таганрогский залив. </w:t>
            </w:r>
          </w:p>
          <w:p w14:paraId="6E4F71CE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CDDEC6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23:42:0201001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CE84459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4F82C9E" w14:textId="77777777" w:rsidR="00631F45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4592CBE5" w14:textId="3FD44AAB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2BA4E78F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1</w:t>
            </w:r>
          </w:p>
          <w:p w14:paraId="70542AD8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Х=664597,90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=1320853,03</w:t>
            </w:r>
          </w:p>
          <w:p w14:paraId="67FC8EC3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5EFDB71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Х=664586,80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=1320862,07</w:t>
            </w:r>
          </w:p>
          <w:p w14:paraId="4664D40D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2527DE8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Х=664439,18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=1320694,19</w:t>
            </w:r>
          </w:p>
          <w:p w14:paraId="058F9DEF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71AA8D99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Х=664336,91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=1320559,01</w:t>
            </w:r>
          </w:p>
          <w:p w14:paraId="37071421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259BFF0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Х=664350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=1320551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  <w:p w14:paraId="6C9426A7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0A9BD6D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Х=664362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=1320564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  <w:p w14:paraId="178CFD66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7</w:t>
            </w:r>
          </w:p>
          <w:p w14:paraId="16E1F3FF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Х=664394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=1320601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  <w:p w14:paraId="755A2B1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8</w:t>
            </w:r>
          </w:p>
          <w:p w14:paraId="1F35018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Х=664453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02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=1320672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  <w:p w14:paraId="4F896E8A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9</w:t>
            </w:r>
          </w:p>
          <w:p w14:paraId="666288AF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Х=664498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=1320724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  <w:p w14:paraId="6D2298A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10</w:t>
            </w:r>
          </w:p>
          <w:p w14:paraId="634670B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Х=664508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=1320735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  <w:p w14:paraId="20600676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11</w:t>
            </w:r>
          </w:p>
          <w:p w14:paraId="1EE4A3C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Х=664516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=1320746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  <w:p w14:paraId="446AD025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12</w:t>
            </w:r>
          </w:p>
          <w:p w14:paraId="50BFFBA6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Х=664525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=1320760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  <w:p w14:paraId="7025F1D5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13</w:t>
            </w:r>
          </w:p>
          <w:p w14:paraId="7ABB731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Х=664532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=1320773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  <w:p w14:paraId="043BE765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14</w:t>
            </w:r>
          </w:p>
          <w:p w14:paraId="0928C8AA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Х=664546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02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=1320791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  <w:p w14:paraId="7CA6D35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15</w:t>
            </w:r>
          </w:p>
          <w:p w14:paraId="270753B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Х=664563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=1320816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  <w:p w14:paraId="5F22EDCA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16</w:t>
            </w:r>
          </w:p>
          <w:p w14:paraId="5A09509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Х=664581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=1320836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  <w:p w14:paraId="3264EA59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647F3517" w14:textId="6911EAB3" w:rsidR="00631F45" w:rsidRPr="00274EC7" w:rsidRDefault="0086395E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Х=664597,90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=1320853,03</w:t>
            </w:r>
          </w:p>
        </w:tc>
        <w:tc>
          <w:tcPr>
            <w:tcW w:w="3544" w:type="dxa"/>
          </w:tcPr>
          <w:p w14:paraId="7F24AE9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объекты, предназначенные для обеспечения безопасности людей на водных объектах, сооружения водно-спасательных станций и постов в береговой и прибрежной защитных полосах водных объектов, для размещения, которых не требуется разрешения на строительство</w:t>
            </w:r>
            <w:proofErr w:type="gramEnd"/>
          </w:p>
        </w:tc>
        <w:tc>
          <w:tcPr>
            <w:tcW w:w="1843" w:type="dxa"/>
          </w:tcPr>
          <w:p w14:paraId="3D4B8F28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7830,0 кв. 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6BFCE5F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5CC80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1D71E918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  <w:p w14:paraId="3607F491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A3E370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14:paraId="6FD17435" w14:textId="77777777" w:rsidR="0086395E" w:rsidRPr="00B7490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  <w:p w14:paraId="51641AB3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08613234" w14:textId="77777777" w:rsidR="0086395E" w:rsidRPr="00B7490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  <w:p w14:paraId="13CF9AF5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6395E" w:rsidRPr="00274EC7" w14:paraId="2043DEC2" w14:textId="77777777" w:rsidTr="0086395E">
        <w:trPr>
          <w:trHeight w:val="264"/>
        </w:trPr>
        <w:tc>
          <w:tcPr>
            <w:tcW w:w="959" w:type="dxa"/>
            <w:vAlign w:val="center"/>
          </w:tcPr>
          <w:p w14:paraId="0C131A41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1.17.2</w:t>
            </w:r>
          </w:p>
        </w:tc>
        <w:tc>
          <w:tcPr>
            <w:tcW w:w="3260" w:type="dxa"/>
            <w:vAlign w:val="center"/>
          </w:tcPr>
          <w:p w14:paraId="53E2E124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ул. Шмидта, Таганрогский залив. </w:t>
            </w:r>
          </w:p>
          <w:p w14:paraId="41E3FE64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A313C6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23:42:0201001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53A7DC8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65D2E8" w14:textId="5EB3B4A9" w:rsidR="00631F45" w:rsidRDefault="0086395E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Координаты в системе</w:t>
            </w:r>
          </w:p>
          <w:p w14:paraId="4FF815E1" w14:textId="3058EE1E" w:rsidR="0086395E" w:rsidRDefault="0086395E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2F26A757" w14:textId="77777777" w:rsidR="00631F45" w:rsidRPr="00274EC7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6C49BA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0455617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Х=664597,90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=1320853,03</w:t>
            </w:r>
          </w:p>
          <w:p w14:paraId="5A89575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61E9870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Х=664586,80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=1320862,07</w:t>
            </w:r>
          </w:p>
          <w:p w14:paraId="56ED846F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70FE8A5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Х=664439,18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=1320694,19</w:t>
            </w:r>
          </w:p>
          <w:p w14:paraId="700CFFC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3DBDFBC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Х=664336,91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=1320559,01</w:t>
            </w:r>
          </w:p>
          <w:p w14:paraId="3C70732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40FDAC87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Х=664350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=1320551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  <w:p w14:paraId="5ED0945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02D739D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Х=664362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=1320564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  <w:p w14:paraId="15D22F4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7</w:t>
            </w:r>
          </w:p>
          <w:p w14:paraId="3B6D0958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Х=664394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=1320601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  <w:p w14:paraId="610C4F2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8</w:t>
            </w:r>
          </w:p>
          <w:p w14:paraId="30468C3A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Х=664453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02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=1320672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  <w:p w14:paraId="1D7E51D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9</w:t>
            </w:r>
          </w:p>
          <w:p w14:paraId="12170EA9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Х=664498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=1320724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  <w:p w14:paraId="199A238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10</w:t>
            </w:r>
          </w:p>
          <w:p w14:paraId="49523D2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Х=664508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=1320735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  <w:p w14:paraId="7301AB3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11</w:t>
            </w:r>
          </w:p>
          <w:p w14:paraId="2212E601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Х=664516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=1320746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  <w:p w14:paraId="4A0E79A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12</w:t>
            </w:r>
          </w:p>
          <w:p w14:paraId="285E960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Х=664525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=1320760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  <w:p w14:paraId="4FAD41A9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13</w:t>
            </w:r>
          </w:p>
          <w:p w14:paraId="44BCCB0F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Х=664532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=1320773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  <w:p w14:paraId="19C6D00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14</w:t>
            </w:r>
          </w:p>
          <w:p w14:paraId="7B282EC7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Х=664546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02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=1320791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  <w:p w14:paraId="4F97810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15</w:t>
            </w:r>
          </w:p>
          <w:p w14:paraId="023CCED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Х=664563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=1320816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  <w:p w14:paraId="71D6FE6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16</w:t>
            </w:r>
          </w:p>
          <w:p w14:paraId="5FEA33B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Х=664581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=1320836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  <w:p w14:paraId="36CE1DB0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78EE7650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Х=664597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=1320853,03</w:t>
            </w:r>
          </w:p>
          <w:p w14:paraId="1C55C39A" w14:textId="77777777" w:rsidR="00631F45" w:rsidRPr="00274EC7" w:rsidRDefault="00631F45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213DBC8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нестационарные объекты для организации обслуживания зон отдыха населения, в том числе на пляжных территориях в прибрежных защитных полосах водных объектов (теневые навесы, аэрарии, солярии, кабинки для переодевания, душевые кабинки, временные павильоны и киоски, туалеты, питьевые фонтанчики и другое оборудование, в том числе для санитарной очистки территории, пункты проката инвентаря, медицинские пункты первой помощи, площадки или поляны для пикников, танцевальные, спортивные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и детские игровые площадки, и горки), для размещения которых не требуется разрешение на строительство</w:t>
            </w:r>
          </w:p>
        </w:tc>
        <w:tc>
          <w:tcPr>
            <w:tcW w:w="1843" w:type="dxa"/>
          </w:tcPr>
          <w:p w14:paraId="5876F2E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7830,0 кв. 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651F3B7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70FFA538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</w:tcPr>
          <w:p w14:paraId="1A724B35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  <w:tc>
          <w:tcPr>
            <w:tcW w:w="1842" w:type="dxa"/>
          </w:tcPr>
          <w:p w14:paraId="2DBBFF74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</w:tr>
      <w:tr w:rsidR="0086395E" w:rsidRPr="00F548F8" w14:paraId="76C07117" w14:textId="77777777" w:rsidTr="0086395E">
        <w:trPr>
          <w:trHeight w:val="264"/>
        </w:trPr>
        <w:tc>
          <w:tcPr>
            <w:tcW w:w="959" w:type="dxa"/>
          </w:tcPr>
          <w:p w14:paraId="66C5753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1.18</w:t>
            </w:r>
          </w:p>
          <w:p w14:paraId="402FB147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0B0BDE6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771D083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458EEA9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C889C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5B226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42952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605ED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244DD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5CB90E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83505A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71AE6362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ул. Шмидта, Таганрогский залив. </w:t>
            </w:r>
          </w:p>
          <w:p w14:paraId="4A27ACDF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1FD408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23:42:0201001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3161BC3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3DE6BA" w14:textId="77777777" w:rsidR="00631F45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7233CE32" w14:textId="34C95D9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487A438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157CA91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Х=664726,04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=1320990,85</w:t>
            </w:r>
          </w:p>
          <w:p w14:paraId="6A6EDF05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3A6EA798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Х=664714,04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=1321003,00</w:t>
            </w:r>
          </w:p>
          <w:p w14:paraId="422057D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6DD5F8D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Х=664701,32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=1320985,84</w:t>
            </w:r>
          </w:p>
          <w:p w14:paraId="44B7487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46649FE1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Х=664712,71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=1320976,45</w:t>
            </w:r>
          </w:p>
          <w:p w14:paraId="1D56449F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11933EFD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Х=664726,04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=1320990,85</w:t>
            </w:r>
          </w:p>
        </w:tc>
        <w:tc>
          <w:tcPr>
            <w:tcW w:w="3544" w:type="dxa"/>
          </w:tcPr>
          <w:p w14:paraId="58E41E5D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Лодочные станции, для размещения которых не требуется разрешения на строительство</w:t>
            </w:r>
          </w:p>
          <w:p w14:paraId="426DC74D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14:paraId="0883B5EF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325,0 кв. 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FE746F3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699A9CD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13E8E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6DBA291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2F85FD3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8128F9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1F0DB419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C2DC2D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8593EC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889C06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2BD68379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  <w:p w14:paraId="5F7E8502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3C18595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2E4F2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9FD447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9F6F5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7FAC15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14:paraId="36F97A0C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  <w:tc>
          <w:tcPr>
            <w:tcW w:w="1842" w:type="dxa"/>
          </w:tcPr>
          <w:p w14:paraId="1BCBDEBA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  <w:p w14:paraId="772C3A2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6395E" w:rsidRPr="00F548F8" w14:paraId="52F0F1B1" w14:textId="77777777" w:rsidTr="0086395E">
        <w:trPr>
          <w:trHeight w:val="264"/>
        </w:trPr>
        <w:tc>
          <w:tcPr>
            <w:tcW w:w="959" w:type="dxa"/>
          </w:tcPr>
          <w:p w14:paraId="4FBF67B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1.18.1</w:t>
            </w:r>
          </w:p>
        </w:tc>
        <w:tc>
          <w:tcPr>
            <w:tcW w:w="3260" w:type="dxa"/>
          </w:tcPr>
          <w:p w14:paraId="7CFB4BD1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ул. Шмидта, Таганрогский залив. </w:t>
            </w:r>
          </w:p>
          <w:p w14:paraId="4F989DCA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EA3ACE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23:42:0201001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0DEC44F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75A72D3" w14:textId="77777777" w:rsidR="00631F45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6D1DCB83" w14:textId="23F3CE90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5B482FD8" w14:textId="77777777" w:rsidR="00631F45" w:rsidRPr="00762019" w:rsidRDefault="00631F45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153F00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691EB7BE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Х=664726,04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=1320990,85</w:t>
            </w:r>
          </w:p>
          <w:p w14:paraId="5A7BDE92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5D166C1E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Х=664714,04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=1321003,00</w:t>
            </w:r>
          </w:p>
          <w:p w14:paraId="403E9603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3C0DC622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Х=664701,32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=1320985,84</w:t>
            </w:r>
          </w:p>
          <w:p w14:paraId="7776E668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27721EBE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Х=664712,71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=1320976,45</w:t>
            </w:r>
          </w:p>
          <w:p w14:paraId="60121558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7B6060E2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Х=664726,04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=1320990,85</w:t>
            </w:r>
          </w:p>
          <w:p w14:paraId="30C9C542" w14:textId="77777777" w:rsidR="00631F45" w:rsidRPr="00F548F8" w:rsidRDefault="00631F45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47A14B38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объекты, предназначенные для обеспечения безопасности людей на водных объектах, сооружения водно-спасательных станций и постов в береговой и прибрежной защитных полосах водных объектов, для размещения, которых не требуется разрешения на строительство</w:t>
            </w:r>
            <w:proofErr w:type="gramEnd"/>
          </w:p>
        </w:tc>
        <w:tc>
          <w:tcPr>
            <w:tcW w:w="1843" w:type="dxa"/>
          </w:tcPr>
          <w:p w14:paraId="11CF7FCF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325,0 кв. 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066E138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5DB03F3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335C9E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374DCFC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4E833E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0DB73E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3B9792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3291E8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5145144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7E6B54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77E8563F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265473">
              <w:rPr>
                <w:rFonts w:ascii="Times New Roman" w:hAnsi="Times New Roman" w:cs="Times New Roman"/>
                <w:sz w:val="24"/>
                <w:szCs w:val="24"/>
              </w:rPr>
              <w:t>одочная станция (хранение и эксплуатация лодок, катеров, яхт и другой водной техники)</w:t>
            </w:r>
          </w:p>
          <w:p w14:paraId="27419BD6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04186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72972C7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C24EEB8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E6EC0D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FA7515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14:paraId="2B6A6F9C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  <w:tc>
          <w:tcPr>
            <w:tcW w:w="1842" w:type="dxa"/>
          </w:tcPr>
          <w:p w14:paraId="2D488A5E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</w:tr>
      <w:tr w:rsidR="0086395E" w:rsidRPr="00F548F8" w14:paraId="0E162C65" w14:textId="77777777" w:rsidTr="0086395E">
        <w:trPr>
          <w:trHeight w:val="264"/>
        </w:trPr>
        <w:tc>
          <w:tcPr>
            <w:tcW w:w="959" w:type="dxa"/>
          </w:tcPr>
          <w:p w14:paraId="00750053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1.18.2</w:t>
            </w:r>
          </w:p>
        </w:tc>
        <w:tc>
          <w:tcPr>
            <w:tcW w:w="3260" w:type="dxa"/>
          </w:tcPr>
          <w:p w14:paraId="239A2EA5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ул. Шмидта, Таганрогский залив. </w:t>
            </w:r>
          </w:p>
          <w:p w14:paraId="6CFC3626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B63CB7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23:42:0201001</w:t>
            </w:r>
          </w:p>
          <w:p w14:paraId="4443FFBD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B71C220" w14:textId="77777777" w:rsidR="00631F45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7FB6C588" w14:textId="1631216A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21C4E46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1</w:t>
            </w:r>
          </w:p>
          <w:p w14:paraId="1979F4F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Х=664726,04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=1320990,85</w:t>
            </w:r>
          </w:p>
          <w:p w14:paraId="76B87E00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1EC6BC04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Х=664714,04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=1321003,00</w:t>
            </w:r>
          </w:p>
          <w:p w14:paraId="49279C3A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0FA12E72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Х=664701,32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=1320985,84</w:t>
            </w:r>
          </w:p>
          <w:p w14:paraId="357F88EE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78B4F12B" w14:textId="77777777" w:rsidR="0086395E" w:rsidRPr="00274EC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Х=664712,71</w:t>
            </w:r>
            <w:proofErr w:type="gramStart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274EC7">
              <w:rPr>
                <w:rFonts w:ascii="Times New Roman" w:hAnsi="Times New Roman" w:cs="Times New Roman"/>
                <w:sz w:val="24"/>
                <w:szCs w:val="24"/>
              </w:rPr>
              <w:t>=1320976,45</w:t>
            </w:r>
          </w:p>
          <w:p w14:paraId="5094EF3D" w14:textId="77777777" w:rsidR="0086395E" w:rsidRPr="00762019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7CAAD14C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Х=664726,04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=1320990,85</w:t>
            </w:r>
          </w:p>
        </w:tc>
        <w:tc>
          <w:tcPr>
            <w:tcW w:w="3544" w:type="dxa"/>
          </w:tcPr>
          <w:p w14:paraId="402C3E28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нестационарные объекты для организации обслуживания зон отдыха населения, в том числе на пляжных территориях в прибрежных защитных полосах водных объектов (теневые навесы, аэрарии, солярии, кабинки для переодевания, душевые кабинки, временные павильоны и киоски, туалеты, питьевые фонтанчики и другое 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оборудование, в том числе для санитарной очистки территории, пункты проката инвентаря, медицинские пункты первой помощи, площадки или поляны для пикников, танцевальные, спортивные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и детские игровые площадки, и горки), для размещения которых не требуется разрешение на строительство</w:t>
            </w:r>
          </w:p>
        </w:tc>
        <w:tc>
          <w:tcPr>
            <w:tcW w:w="1843" w:type="dxa"/>
          </w:tcPr>
          <w:p w14:paraId="7C594D95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325,0 кв. 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9025128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38F0211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73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</w:tcPr>
          <w:p w14:paraId="6F32DDC6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  <w:tc>
          <w:tcPr>
            <w:tcW w:w="1842" w:type="dxa"/>
          </w:tcPr>
          <w:p w14:paraId="0D72F463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</w:tr>
      <w:tr w:rsidR="0086395E" w:rsidRPr="00F548F8" w14:paraId="61E7DDF3" w14:textId="77777777" w:rsidTr="0086395E">
        <w:trPr>
          <w:trHeight w:val="264"/>
        </w:trPr>
        <w:tc>
          <w:tcPr>
            <w:tcW w:w="959" w:type="dxa"/>
          </w:tcPr>
          <w:p w14:paraId="03B1DB8A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1.19</w:t>
            </w:r>
          </w:p>
          <w:p w14:paraId="593FDD20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021303F9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ул. Шмидта, Таганрогский залив. </w:t>
            </w:r>
          </w:p>
          <w:p w14:paraId="2E8C17CA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F7959EE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23:42:0201001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D7BDD1E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DBA689" w14:textId="77777777" w:rsidR="00631F45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13DECA0D" w14:textId="0690DD78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7E8CF645" w14:textId="77777777" w:rsidR="00631F45" w:rsidRPr="00F548F8" w:rsidRDefault="00631F45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FA1BD4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6A0A7C50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Х=665380,80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=1321609,24</w:t>
            </w:r>
          </w:p>
          <w:p w14:paraId="2F500346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2B9A51B9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Х=665625,84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=1321779,16</w:t>
            </w:r>
          </w:p>
          <w:p w14:paraId="5A3DF003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152D79B6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Х=665618,54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=1321789,43</w:t>
            </w:r>
          </w:p>
          <w:p w14:paraId="0CA2EDB2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61859071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Х=665481,56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=1321694,26</w:t>
            </w:r>
          </w:p>
          <w:p w14:paraId="5C032387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7F76E222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Х=665473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=1321703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  <w:p w14:paraId="0ECE285E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6</w:t>
            </w:r>
          </w:p>
          <w:p w14:paraId="15EF54ED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Х=665369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=1321623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  <w:p w14:paraId="1999B31C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3878F6B0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Х=665380,80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=1321609,24</w:t>
            </w:r>
          </w:p>
          <w:p w14:paraId="139C9CA6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7A32568E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Лодочные станции, для размещения которых не требуется разрешения на строительство</w:t>
            </w:r>
          </w:p>
        </w:tc>
        <w:tc>
          <w:tcPr>
            <w:tcW w:w="1843" w:type="dxa"/>
          </w:tcPr>
          <w:p w14:paraId="782F8603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4936,0 кв.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</w:p>
          <w:p w14:paraId="523507D1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5779B7F6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</w:tcPr>
          <w:p w14:paraId="73934CCE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  <w:p w14:paraId="74F65F03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2AA7F0C0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  <w:p w14:paraId="07CBB691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2790B9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6395E" w:rsidRPr="00F548F8" w14:paraId="31924871" w14:textId="77777777" w:rsidTr="0086395E">
        <w:trPr>
          <w:trHeight w:val="264"/>
        </w:trPr>
        <w:tc>
          <w:tcPr>
            <w:tcW w:w="959" w:type="dxa"/>
          </w:tcPr>
          <w:p w14:paraId="173A9DD4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1.19.1</w:t>
            </w:r>
          </w:p>
        </w:tc>
        <w:tc>
          <w:tcPr>
            <w:tcW w:w="3260" w:type="dxa"/>
          </w:tcPr>
          <w:p w14:paraId="3EC58CBB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ул. Шмидта, Таганрогский залив. </w:t>
            </w:r>
          </w:p>
          <w:p w14:paraId="3BB4BD0C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C54A68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23:42:0201001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EC43179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0D09F52" w14:textId="77777777" w:rsidR="00631F45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77AAE9E9" w14:textId="5E7CAFA1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706A9F15" w14:textId="77777777" w:rsidR="00631F45" w:rsidRPr="00F548F8" w:rsidRDefault="00631F45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2DC92B1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12F484A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Х=665380,80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=1321609,24</w:t>
            </w:r>
          </w:p>
          <w:p w14:paraId="49924B0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0C55C44F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Х=665625,84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=1321779,16</w:t>
            </w:r>
          </w:p>
          <w:p w14:paraId="5158BFF9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54C992EA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Х=665618,54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=1321789,43</w:t>
            </w:r>
          </w:p>
          <w:p w14:paraId="54160495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6BBA9F58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Х=665481,56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=1321694,26</w:t>
            </w:r>
          </w:p>
          <w:p w14:paraId="717FDD4A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5159567E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Х=665473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=1321703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  <w:p w14:paraId="6B580E4A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2C292A04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Х=665369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=1321623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  <w:p w14:paraId="423D9C1E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509AFB5F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Х=665380,80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=1321609,24</w:t>
            </w:r>
          </w:p>
          <w:p w14:paraId="28A32792" w14:textId="77777777" w:rsidR="00631F45" w:rsidRDefault="00631F45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631CDC1" w14:textId="77777777" w:rsidR="00631F45" w:rsidRPr="00F548F8" w:rsidRDefault="00631F45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AA487F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73AC19EF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объекты, предназначенные для обеспечения безопасности людей на водных объектах, сооружения водно-спасательных станций и постов в береговой и прибрежной защитных полосах водных объектов, для размещения, которых не требуется разрешения на строительство</w:t>
            </w:r>
            <w:proofErr w:type="gramEnd"/>
          </w:p>
          <w:p w14:paraId="2C6BD1F3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14:paraId="3F620EF3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4936,0 кв.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</w:p>
          <w:p w14:paraId="2FE4588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9" w:type="dxa"/>
          </w:tcPr>
          <w:p w14:paraId="6625A549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</w:tcPr>
          <w:p w14:paraId="4D42C4B9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  <w:tc>
          <w:tcPr>
            <w:tcW w:w="1842" w:type="dxa"/>
          </w:tcPr>
          <w:p w14:paraId="1581D9EE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</w:tr>
      <w:tr w:rsidR="0086395E" w:rsidRPr="00F548F8" w14:paraId="5EB5B87D" w14:textId="77777777" w:rsidTr="0086395E">
        <w:trPr>
          <w:trHeight w:val="264"/>
        </w:trPr>
        <w:tc>
          <w:tcPr>
            <w:tcW w:w="959" w:type="dxa"/>
          </w:tcPr>
          <w:p w14:paraId="53F1EDBE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1.19.2</w:t>
            </w:r>
          </w:p>
        </w:tc>
        <w:tc>
          <w:tcPr>
            <w:tcW w:w="3260" w:type="dxa"/>
          </w:tcPr>
          <w:p w14:paraId="033A71F0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ул. Шмидта, Таганрогский залив. </w:t>
            </w:r>
          </w:p>
          <w:p w14:paraId="7431A47B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F7FE78A" w14:textId="77777777" w:rsidR="0086395E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23:42:0201001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8E2766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65EE00" w14:textId="77777777" w:rsidR="00631F45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02E5C62F" w14:textId="72685C20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43F0AE59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035D6BCC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Х=665380,80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=1321609,24</w:t>
            </w:r>
          </w:p>
          <w:p w14:paraId="31FD24F6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577FBF84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Х=665625,84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=1321779,16</w:t>
            </w:r>
          </w:p>
          <w:p w14:paraId="5AE31619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54D3B38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Х=665618,54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=1321789,43</w:t>
            </w:r>
          </w:p>
          <w:p w14:paraId="589BBC01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69884A67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Х=665481,56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=1321694,26</w:t>
            </w:r>
          </w:p>
          <w:p w14:paraId="2C9B3BA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5A4CD853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Х=665473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=1321703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  <w:p w14:paraId="5113D3C0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00AF404D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Х=665369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=1321623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  <w:p w14:paraId="5E426B64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762A4EFA" w14:textId="21F0713C" w:rsidR="0086395E" w:rsidRPr="00F548F8" w:rsidRDefault="0086395E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Х=665380,80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=1321609,24</w:t>
            </w:r>
          </w:p>
        </w:tc>
        <w:tc>
          <w:tcPr>
            <w:tcW w:w="3544" w:type="dxa"/>
          </w:tcPr>
          <w:p w14:paraId="5024D231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нестационарные объекты для организации обслуживания зон отдыха населения, в том числе на пляжных территориях в прибрежных защитных полосах водных объектов (теневые навесы, аэрарии, солярии, кабинки для переодевания, душевые кабинки, временные павильоны и киоски, туалеты, питьевые фонтанчики и другое оборудование, в том числе для санитарной очистки территории, пункты проката инвентаря, медицинские пункты первой помощи, площадки или поляны для пикников, танцевальные, спортивные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и детские игровые площадки, и горки), для размещения которых не требуется разрешение на строительство</w:t>
            </w:r>
          </w:p>
        </w:tc>
        <w:tc>
          <w:tcPr>
            <w:tcW w:w="1843" w:type="dxa"/>
          </w:tcPr>
          <w:p w14:paraId="2FA087EE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4936,0 кв.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</w:p>
          <w:p w14:paraId="3C8B7F0B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4E958AB5" w14:textId="77777777" w:rsidR="0086395E" w:rsidRPr="00F548F8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</w:tcPr>
          <w:p w14:paraId="59F7270E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  <w:tc>
          <w:tcPr>
            <w:tcW w:w="1842" w:type="dxa"/>
          </w:tcPr>
          <w:p w14:paraId="79A2341A" w14:textId="77777777" w:rsidR="0086395E" w:rsidRPr="00E576E7" w:rsidRDefault="0086395E" w:rsidP="00687D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</w:tr>
      <w:tr w:rsidR="00631F45" w:rsidRPr="00F548F8" w14:paraId="75482240" w14:textId="77777777" w:rsidTr="0086395E">
        <w:trPr>
          <w:trHeight w:val="264"/>
        </w:trPr>
        <w:tc>
          <w:tcPr>
            <w:tcW w:w="959" w:type="dxa"/>
          </w:tcPr>
          <w:p w14:paraId="5B61935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1.20</w:t>
            </w:r>
          </w:p>
          <w:p w14:paraId="495E771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80BFC02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C2240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0ECFB138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лиман. </w:t>
            </w:r>
          </w:p>
          <w:p w14:paraId="50CE78AD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F85BB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Кадастровый номер квартала: </w:t>
            </w:r>
            <w:bookmarkStart w:id="2" w:name="_Hlk201249491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23:42:0102003</w:t>
            </w:r>
            <w:bookmarkEnd w:id="2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5900D77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040E4970" w14:textId="52613950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33240CE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1</w:t>
            </w:r>
          </w:p>
          <w:p w14:paraId="0910C5A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Х=666253,34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=1323356,64</w:t>
            </w:r>
          </w:p>
          <w:p w14:paraId="637A69A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6A35414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Х=666252,94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=1323364,45</w:t>
            </w:r>
          </w:p>
          <w:p w14:paraId="18153CE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01CEE93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Х=666228,35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=1323362,30</w:t>
            </w:r>
          </w:p>
          <w:p w14:paraId="79D51D9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7FDD48C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Х=666203,54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=1323360,97</w:t>
            </w:r>
          </w:p>
          <w:p w14:paraId="673DF51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4EF0B532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Х=666170,45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=1323358,90</w:t>
            </w:r>
          </w:p>
          <w:p w14:paraId="0364155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31933360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Х=666159,06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=1323358,90</w:t>
            </w:r>
          </w:p>
          <w:p w14:paraId="7726A70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7</w:t>
            </w:r>
          </w:p>
          <w:p w14:paraId="20E226B0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Х=666159,06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=1323365,40</w:t>
            </w:r>
          </w:p>
          <w:p w14:paraId="1EF2E68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8</w:t>
            </w:r>
          </w:p>
          <w:p w14:paraId="6781E862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Х=666150,43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=1323364,90</w:t>
            </w:r>
          </w:p>
          <w:p w14:paraId="7DBCEBA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9</w:t>
            </w:r>
          </w:p>
          <w:p w14:paraId="53A9C07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Х=666150,55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=1323356,90</w:t>
            </w:r>
          </w:p>
          <w:p w14:paraId="3249315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10</w:t>
            </w:r>
          </w:p>
          <w:p w14:paraId="3CF641C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Х=666148,07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=1323356,50</w:t>
            </w:r>
          </w:p>
          <w:p w14:paraId="4E46361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11</w:t>
            </w:r>
          </w:p>
          <w:p w14:paraId="76964FD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Х=666148,57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=1323350,77</w:t>
            </w:r>
          </w:p>
          <w:p w14:paraId="7F83025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12</w:t>
            </w:r>
          </w:p>
          <w:p w14:paraId="5FFDA5D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Х=666160,65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=1323351,45</w:t>
            </w:r>
          </w:p>
          <w:p w14:paraId="20CFE1A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№13</w:t>
            </w:r>
          </w:p>
          <w:p w14:paraId="6211890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Х=666167,35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=1323351,83</w:t>
            </w:r>
          </w:p>
          <w:p w14:paraId="55C1DF6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14</w:t>
            </w:r>
          </w:p>
          <w:p w14:paraId="09A5404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Х=666221,10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=1323354,84</w:t>
            </w:r>
          </w:p>
          <w:p w14:paraId="23A08C70" w14:textId="77777777" w:rsidR="00631F45" w:rsidRPr="00762019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6CECFA74" w14:textId="61385C95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Х=666253,34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=1323356,64</w:t>
            </w:r>
          </w:p>
        </w:tc>
        <w:tc>
          <w:tcPr>
            <w:tcW w:w="3544" w:type="dxa"/>
          </w:tcPr>
          <w:p w14:paraId="5A513325" w14:textId="4A44AD4D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Лодочные станции, для размещения которых не требуется разрешения на строительство</w:t>
            </w:r>
          </w:p>
        </w:tc>
        <w:tc>
          <w:tcPr>
            <w:tcW w:w="1843" w:type="dxa"/>
          </w:tcPr>
          <w:p w14:paraId="7823FEB6" w14:textId="47B92F66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808,0 кв.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559" w:type="dxa"/>
          </w:tcPr>
          <w:p w14:paraId="17EF7804" w14:textId="265C4063" w:rsidR="00631F45" w:rsidRPr="00B7490E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</w:tcPr>
          <w:p w14:paraId="58DBFA82" w14:textId="3C1ED1C2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  <w:tc>
          <w:tcPr>
            <w:tcW w:w="1842" w:type="dxa"/>
          </w:tcPr>
          <w:p w14:paraId="0A262AE4" w14:textId="0561D75F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</w:tr>
      <w:tr w:rsidR="00631F45" w:rsidRPr="00F548F8" w14:paraId="6FFDE2F3" w14:textId="77777777" w:rsidTr="0086395E">
        <w:trPr>
          <w:trHeight w:val="264"/>
        </w:trPr>
        <w:tc>
          <w:tcPr>
            <w:tcW w:w="959" w:type="dxa"/>
          </w:tcPr>
          <w:p w14:paraId="0612386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  <w:p w14:paraId="040B333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B8B6B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546A6B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763CE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0A566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A0D4D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12949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4DA9C0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A07D1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EC3000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FA5CD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6C9ADE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2251E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39AD384E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Краснодарский край,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лиман. </w:t>
            </w:r>
          </w:p>
          <w:p w14:paraId="06E4974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Кадастровый номер квартала: 23:42:0102003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A8C957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034D581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4E4F2783" w14:textId="25EF6D03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6D35D9F0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DAB9D4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4BBDEB6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Х=666253,34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=1323356,64</w:t>
            </w:r>
          </w:p>
          <w:p w14:paraId="4FFCF89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36D9330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Х=666252,94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=1323364,45</w:t>
            </w:r>
          </w:p>
          <w:p w14:paraId="4586CD7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5F85EE4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Х=666228,35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=1323362,30</w:t>
            </w:r>
          </w:p>
          <w:p w14:paraId="3012162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40E85DD0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Х=666203,54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=1323360,97</w:t>
            </w:r>
          </w:p>
          <w:p w14:paraId="2D63BC4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663A7662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Х=666170,45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=1323358,90</w:t>
            </w:r>
          </w:p>
          <w:p w14:paraId="6BDC8D3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0721EA8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Х=666159,06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=1323358,90</w:t>
            </w:r>
          </w:p>
          <w:p w14:paraId="3B2FAAA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7</w:t>
            </w:r>
          </w:p>
          <w:p w14:paraId="2EB22EB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Х=666159,06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=1323365,40</w:t>
            </w:r>
          </w:p>
          <w:p w14:paraId="04B80EB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8</w:t>
            </w:r>
          </w:p>
          <w:p w14:paraId="24190DD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Х=666150,43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=1323364,90</w:t>
            </w:r>
          </w:p>
          <w:p w14:paraId="7035EED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9</w:t>
            </w:r>
          </w:p>
          <w:p w14:paraId="60197FB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Х=666150,55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=1323356,90</w:t>
            </w:r>
          </w:p>
          <w:p w14:paraId="4D46150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10</w:t>
            </w:r>
          </w:p>
          <w:p w14:paraId="14A2980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Х=666148,07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=1323356,50</w:t>
            </w:r>
          </w:p>
          <w:p w14:paraId="3CAFD5A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11</w:t>
            </w:r>
          </w:p>
          <w:p w14:paraId="40A46AF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Х=666148,57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=1323350,77</w:t>
            </w:r>
          </w:p>
          <w:p w14:paraId="7EA7826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12</w:t>
            </w:r>
          </w:p>
          <w:p w14:paraId="7B41B37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Х=666160,65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=1323351,45</w:t>
            </w:r>
          </w:p>
          <w:p w14:paraId="228F536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№13</w:t>
            </w:r>
          </w:p>
          <w:p w14:paraId="6F8012B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Х=666167,35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=1323351,83</w:t>
            </w:r>
          </w:p>
          <w:p w14:paraId="1F5A4D4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14</w:t>
            </w:r>
          </w:p>
          <w:p w14:paraId="66532DC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Х=666221,10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=1323354,84</w:t>
            </w:r>
          </w:p>
          <w:p w14:paraId="2010F43B" w14:textId="77777777" w:rsidR="00631F45" w:rsidRPr="00762019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1</w:t>
            </w:r>
          </w:p>
          <w:p w14:paraId="45F6C1D3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Х=666253,34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=1323356,64</w:t>
            </w:r>
          </w:p>
          <w:p w14:paraId="45763E5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644297A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объекты, предназначенные для обеспечения безопасности людей на водных объектах, сооружения водно-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спасательных станций и постов в береговой и прибрежной защитных полосах водных объектов, для размещения, которых не требуется разрешения на строительство</w:t>
            </w:r>
            <w:proofErr w:type="gramEnd"/>
          </w:p>
          <w:p w14:paraId="69C19C4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395B7E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BDA7E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3E05570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3A8CD2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14:paraId="313913A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808,0 кв. 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5B4C74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34F1E62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4D52A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A69456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97A3B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7122A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4C870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8E5610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C80D9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FBDBDE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2B50A2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C1518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060CF6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7D0180D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лодочная станция (хранение и эксплуатаци</w:t>
            </w:r>
            <w:r w:rsidRPr="00B7490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я лодок, катеров, яхт и другой водной техники)</w:t>
            </w:r>
          </w:p>
          <w:p w14:paraId="3DB819C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AC1121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BE0352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36309F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982B79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6CA6B7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E8A340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14:paraId="46FB1BC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–</w:t>
            </w:r>
          </w:p>
        </w:tc>
        <w:tc>
          <w:tcPr>
            <w:tcW w:w="1842" w:type="dxa"/>
          </w:tcPr>
          <w:p w14:paraId="2A6496E7" w14:textId="77777777" w:rsidR="00631F45" w:rsidRPr="00E576E7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</w:p>
        </w:tc>
      </w:tr>
      <w:tr w:rsidR="00631F45" w:rsidRPr="00F548F8" w14:paraId="00895C42" w14:textId="77777777" w:rsidTr="0086395E">
        <w:trPr>
          <w:trHeight w:val="264"/>
        </w:trPr>
        <w:tc>
          <w:tcPr>
            <w:tcW w:w="959" w:type="dxa"/>
          </w:tcPr>
          <w:p w14:paraId="79F8659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</w:t>
            </w:r>
          </w:p>
        </w:tc>
        <w:tc>
          <w:tcPr>
            <w:tcW w:w="3260" w:type="dxa"/>
          </w:tcPr>
          <w:p w14:paraId="495EE9B6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лиман. </w:t>
            </w:r>
          </w:p>
          <w:p w14:paraId="5938D570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61203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23:42:0102003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D1E122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6769C3D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15AC6912" w14:textId="2F5488CF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59112CF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47A2C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613C212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Х=666253,34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=1323356,64</w:t>
            </w:r>
          </w:p>
          <w:p w14:paraId="5ACFC65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6FF962F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Х=666252,94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=1323364,45</w:t>
            </w:r>
          </w:p>
          <w:p w14:paraId="4D5618E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7B07710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Х=666228,35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=1323362,30</w:t>
            </w:r>
          </w:p>
          <w:p w14:paraId="6788CC9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061DF18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Х=666203,54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=1323360,97</w:t>
            </w:r>
          </w:p>
          <w:p w14:paraId="45C6DF9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797C9C1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Х=666170,45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=1323358,90</w:t>
            </w:r>
          </w:p>
          <w:p w14:paraId="3C7DF2D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46D9973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Х=666159,06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=1323358,90</w:t>
            </w:r>
          </w:p>
          <w:p w14:paraId="248BF26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7</w:t>
            </w:r>
          </w:p>
          <w:p w14:paraId="27DF1AD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Х=666159,06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=1323365,40</w:t>
            </w:r>
          </w:p>
          <w:p w14:paraId="351526C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8</w:t>
            </w:r>
          </w:p>
          <w:p w14:paraId="077EAD5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Х=666150,43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=1323364,90</w:t>
            </w:r>
          </w:p>
          <w:p w14:paraId="21CCA9C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9</w:t>
            </w:r>
          </w:p>
          <w:p w14:paraId="439A734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Х=666150,55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=1323356,90</w:t>
            </w:r>
          </w:p>
          <w:p w14:paraId="1745AD9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10</w:t>
            </w:r>
          </w:p>
          <w:p w14:paraId="6721F75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Х=666148,07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=1323356,50</w:t>
            </w:r>
          </w:p>
          <w:p w14:paraId="1D1A8AE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11</w:t>
            </w:r>
          </w:p>
          <w:p w14:paraId="1E4F0ED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Х=666148,57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=1323350,77</w:t>
            </w:r>
          </w:p>
          <w:p w14:paraId="59F928E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12</w:t>
            </w:r>
          </w:p>
          <w:p w14:paraId="46A39EE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Х=666160,65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=1323351,45</w:t>
            </w:r>
          </w:p>
          <w:p w14:paraId="0E13F47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№13</w:t>
            </w:r>
          </w:p>
          <w:p w14:paraId="2E9625F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Х=666167,35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=1323351,83</w:t>
            </w:r>
          </w:p>
          <w:p w14:paraId="513B3910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14</w:t>
            </w:r>
          </w:p>
          <w:p w14:paraId="68090DD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Х=666221,10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=1323354,84</w:t>
            </w:r>
          </w:p>
          <w:p w14:paraId="3E6450E3" w14:textId="77777777" w:rsidR="00631F45" w:rsidRPr="00762019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02F6C950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Х=666253,34</w:t>
            </w:r>
            <w:proofErr w:type="gramStart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762019">
              <w:rPr>
                <w:rFonts w:ascii="Times New Roman" w:hAnsi="Times New Roman" w:cs="Times New Roman"/>
                <w:sz w:val="24"/>
                <w:szCs w:val="24"/>
              </w:rPr>
              <w:t>=1323356,64</w:t>
            </w:r>
          </w:p>
          <w:p w14:paraId="297FEA42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2B4ABEF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нестационарные объекты для организации обслуживания зон отдыха населения, в том числе на пляжных территориях в прибрежных защитных полосах водных объектов (теневые навесы, аэрарии, солярии, кабинки для переодевания, душевые кабинки, временные павильоны и киоски, туалеты, питьевые фонтанчики и другое оборудование, в том числе для санитарной очистки территории, пункты проката инвентаря, медицинские пункты первой помощи, площадки или поляны для пикников, танцевальные, спортивные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и детские игровые площадки, и горки), для размещения которых не требуется разрешение на строительство</w:t>
            </w:r>
          </w:p>
        </w:tc>
        <w:tc>
          <w:tcPr>
            <w:tcW w:w="1843" w:type="dxa"/>
          </w:tcPr>
          <w:p w14:paraId="6D8DE80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808,0 кв. 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80AE82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5579D09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</w:tcPr>
          <w:p w14:paraId="3D447E16" w14:textId="77777777" w:rsidR="00631F45" w:rsidRPr="001348B1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07A5D92E" w14:textId="77777777" w:rsidR="00631F45" w:rsidRPr="001348B1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31F45" w:rsidRPr="00F548F8" w14:paraId="786C07E7" w14:textId="77777777" w:rsidTr="0086395E">
        <w:trPr>
          <w:trHeight w:val="264"/>
        </w:trPr>
        <w:tc>
          <w:tcPr>
            <w:tcW w:w="959" w:type="dxa"/>
          </w:tcPr>
          <w:p w14:paraId="30A4F95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1.21</w:t>
            </w:r>
          </w:p>
        </w:tc>
        <w:tc>
          <w:tcPr>
            <w:tcW w:w="3260" w:type="dxa"/>
          </w:tcPr>
          <w:p w14:paraId="43FE3C4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лиман.</w:t>
            </w:r>
          </w:p>
          <w:p w14:paraId="0B5B1B38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2FDD9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23:42:0102003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45547D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95C3C6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36B2F135" w14:textId="1C84683D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1E9FA67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DC44C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6246C3C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Х=665861,05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=1323331,32</w:t>
            </w:r>
          </w:p>
          <w:p w14:paraId="4FD0B7E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152CDFC2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Х=665861,23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=1323336,46</w:t>
            </w:r>
          </w:p>
          <w:p w14:paraId="7590D51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504BB55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Х=665854,60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=1323337,05</w:t>
            </w:r>
          </w:p>
          <w:p w14:paraId="03797AB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6666893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Х=665847,17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=1323336,54</w:t>
            </w:r>
          </w:p>
          <w:p w14:paraId="06AAD3A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628785B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Х=665837,59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=1323333,35</w:t>
            </w:r>
          </w:p>
          <w:p w14:paraId="0422811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3ABF62F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Х=665831,95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=1323331,84</w:t>
            </w:r>
          </w:p>
          <w:p w14:paraId="5B447120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7</w:t>
            </w:r>
          </w:p>
          <w:p w14:paraId="6BB4B8D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Х=665814,27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=1323327,26</w:t>
            </w:r>
          </w:p>
          <w:p w14:paraId="0F23A5E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8</w:t>
            </w:r>
          </w:p>
          <w:p w14:paraId="65A0B01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Х=665815,06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=1323323,30</w:t>
            </w:r>
          </w:p>
          <w:p w14:paraId="6090310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9</w:t>
            </w:r>
          </w:p>
          <w:p w14:paraId="16B5CF1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Х=665846,85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=1323329,72</w:t>
            </w:r>
          </w:p>
          <w:p w14:paraId="57D7186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10</w:t>
            </w:r>
          </w:p>
          <w:p w14:paraId="71D0CA5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Х=665859,26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=1323331,20</w:t>
            </w:r>
          </w:p>
          <w:p w14:paraId="71F03789" w14:textId="77777777" w:rsidR="00631F45" w:rsidRPr="00B7490E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42ECC65A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Х=665861,05</w:t>
            </w:r>
            <w:proofErr w:type="gramStart"/>
            <w:r w:rsidRPr="00B7490E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=1323331,32</w:t>
            </w:r>
          </w:p>
          <w:p w14:paraId="278F766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45BD71E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Лодочные станции, для размещения которых не требуется разрешения на строительство</w:t>
            </w:r>
          </w:p>
          <w:p w14:paraId="0FC8999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14:paraId="1DBA1A4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254,0 кв.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</w:p>
        </w:tc>
        <w:tc>
          <w:tcPr>
            <w:tcW w:w="1559" w:type="dxa"/>
          </w:tcPr>
          <w:p w14:paraId="078F653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</w:tcPr>
          <w:p w14:paraId="232A009D" w14:textId="77777777" w:rsidR="00631F45" w:rsidRPr="001348B1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1D664B86" w14:textId="77777777" w:rsidR="00631F45" w:rsidRPr="001348B1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31F45" w:rsidRPr="00F548F8" w14:paraId="41B12205" w14:textId="77777777" w:rsidTr="0086395E">
        <w:trPr>
          <w:trHeight w:val="264"/>
        </w:trPr>
        <w:tc>
          <w:tcPr>
            <w:tcW w:w="959" w:type="dxa"/>
          </w:tcPr>
          <w:p w14:paraId="637819E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3260" w:type="dxa"/>
          </w:tcPr>
          <w:p w14:paraId="1186D63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лиман.</w:t>
            </w:r>
          </w:p>
          <w:p w14:paraId="7CD3C168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AFA80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23:42:0102003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7CE922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C1961E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1ACA9C92" w14:textId="36A8DEE8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077C343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9E546C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1BDA4EC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Х=665861,05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=1323331,32</w:t>
            </w:r>
          </w:p>
          <w:p w14:paraId="210C675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73E4EF3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Х=665861,23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=1323336,46</w:t>
            </w:r>
          </w:p>
          <w:p w14:paraId="30B9C17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613F936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Х=665854,60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=1323337,05</w:t>
            </w:r>
          </w:p>
          <w:p w14:paraId="5F0781F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3E125BA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Х=665847,17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=1323336,54</w:t>
            </w:r>
          </w:p>
          <w:p w14:paraId="61536EA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58C9246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Х=665837,59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=1323333,35</w:t>
            </w:r>
          </w:p>
          <w:p w14:paraId="3787846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64EF213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Х=665831,95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=1323331,84</w:t>
            </w:r>
          </w:p>
          <w:p w14:paraId="44DACF0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7</w:t>
            </w:r>
          </w:p>
          <w:p w14:paraId="1944AC9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Х=665814,27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=1323327,26</w:t>
            </w:r>
          </w:p>
          <w:p w14:paraId="7A9DD20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8</w:t>
            </w:r>
          </w:p>
          <w:p w14:paraId="13903B9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Х=665815,06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=1323323,30</w:t>
            </w:r>
          </w:p>
          <w:p w14:paraId="1F4A642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9</w:t>
            </w:r>
          </w:p>
          <w:p w14:paraId="03F1C9C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Х=665846,85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=1323329,72</w:t>
            </w:r>
          </w:p>
          <w:p w14:paraId="6DD75A7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10</w:t>
            </w:r>
          </w:p>
          <w:p w14:paraId="79B692B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Х=665859,26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=1323331,20</w:t>
            </w:r>
          </w:p>
          <w:p w14:paraId="6C288B9E" w14:textId="77777777" w:rsidR="00631F45" w:rsidRPr="00B7490E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10823B65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Х=665861,05</w:t>
            </w:r>
            <w:proofErr w:type="gramStart"/>
            <w:r w:rsidRPr="00B7490E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=1323331,32</w:t>
            </w:r>
          </w:p>
          <w:p w14:paraId="6A810B55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739C9B1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объекты, предназначенные для обеспечения безопасности людей на водных объектах, сооружения водно-спасательных станций и постов в береговой и прибрежной защитных полосах водных объектов, для размещения, которых не требуется разрешения на строительство</w:t>
            </w:r>
            <w:proofErr w:type="gramEnd"/>
          </w:p>
        </w:tc>
        <w:tc>
          <w:tcPr>
            <w:tcW w:w="1843" w:type="dxa"/>
          </w:tcPr>
          <w:p w14:paraId="59F77C34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254,0 кв.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</w:p>
        </w:tc>
        <w:tc>
          <w:tcPr>
            <w:tcW w:w="1559" w:type="dxa"/>
          </w:tcPr>
          <w:p w14:paraId="0664BAA0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</w:tcPr>
          <w:p w14:paraId="61583688" w14:textId="77777777" w:rsidR="00631F45" w:rsidRPr="001348B1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1030F845" w14:textId="77777777" w:rsidR="00631F45" w:rsidRPr="001348B1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31F45" w:rsidRPr="00F548F8" w14:paraId="06C32A24" w14:textId="77777777" w:rsidTr="0086395E">
        <w:trPr>
          <w:trHeight w:val="264"/>
        </w:trPr>
        <w:tc>
          <w:tcPr>
            <w:tcW w:w="959" w:type="dxa"/>
          </w:tcPr>
          <w:p w14:paraId="4372E11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</w:t>
            </w:r>
          </w:p>
        </w:tc>
        <w:tc>
          <w:tcPr>
            <w:tcW w:w="3260" w:type="dxa"/>
          </w:tcPr>
          <w:p w14:paraId="293165C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Краснодарский край,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район,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Ейское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городское поселение, город Ейск, </w:t>
            </w:r>
            <w:proofErr w:type="spell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Ейский</w:t>
            </w:r>
            <w:proofErr w:type="spell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лиман.</w:t>
            </w:r>
          </w:p>
          <w:p w14:paraId="671A4EE5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518B9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Кадастровый номер квартала: 23:42:0102003</w:t>
            </w:r>
          </w:p>
          <w:p w14:paraId="0E652F5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2D5D37" w14:textId="77777777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Координаты в системе </w:t>
            </w:r>
          </w:p>
          <w:p w14:paraId="5AD616D0" w14:textId="3A5E0AC8" w:rsidR="00631F45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МСК-23:</w:t>
            </w:r>
          </w:p>
          <w:p w14:paraId="44D0619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360D3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4EA5E72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Х=665861,05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=1323331,32</w:t>
            </w:r>
          </w:p>
          <w:p w14:paraId="4DA1736C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2</w:t>
            </w:r>
          </w:p>
          <w:p w14:paraId="45D5CF2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Х=665861,23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=1323336,46</w:t>
            </w:r>
          </w:p>
          <w:p w14:paraId="3679BC2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3</w:t>
            </w:r>
          </w:p>
          <w:p w14:paraId="7732FC1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Х=665854,60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=1323337,05</w:t>
            </w:r>
          </w:p>
          <w:p w14:paraId="79FE6189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4</w:t>
            </w:r>
          </w:p>
          <w:p w14:paraId="2EF0BAC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Х=665847,17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=1323336,54</w:t>
            </w:r>
          </w:p>
          <w:p w14:paraId="643A67C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5</w:t>
            </w:r>
          </w:p>
          <w:p w14:paraId="2FACA81F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Х=665837,59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=1323333,35</w:t>
            </w:r>
          </w:p>
          <w:p w14:paraId="0DBA6AC8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6</w:t>
            </w:r>
          </w:p>
          <w:p w14:paraId="439F330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Х=665831,95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=1323331,84</w:t>
            </w:r>
          </w:p>
          <w:p w14:paraId="4D74779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Точка № 7</w:t>
            </w:r>
          </w:p>
          <w:p w14:paraId="081DC277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Х=665814,27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=1323327,26</w:t>
            </w:r>
          </w:p>
          <w:p w14:paraId="78BA0F7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8</w:t>
            </w:r>
          </w:p>
          <w:p w14:paraId="14EF5571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Х=665815,06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=1323323,30</w:t>
            </w:r>
          </w:p>
          <w:p w14:paraId="3CAD9F66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9</w:t>
            </w:r>
          </w:p>
          <w:p w14:paraId="6BC8F39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Х=665846,85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=1323329,72</w:t>
            </w:r>
          </w:p>
          <w:p w14:paraId="17365C33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Точка № 10</w:t>
            </w:r>
          </w:p>
          <w:p w14:paraId="1B7BD0B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Х=665859,26</w:t>
            </w: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=1323331,20</w:t>
            </w:r>
          </w:p>
          <w:p w14:paraId="7803D60C" w14:textId="77777777" w:rsidR="00631F45" w:rsidRPr="00B7490E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Точка № 1</w:t>
            </w:r>
          </w:p>
          <w:p w14:paraId="46378012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Х=665861,05</w:t>
            </w:r>
            <w:proofErr w:type="gramStart"/>
            <w:r w:rsidRPr="00B7490E"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proofErr w:type="gramEnd"/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=1323331,32</w:t>
            </w:r>
          </w:p>
        </w:tc>
        <w:tc>
          <w:tcPr>
            <w:tcW w:w="3544" w:type="dxa"/>
          </w:tcPr>
          <w:p w14:paraId="5A391A2A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нестационарные объекты для организации обслуживания зон отдыха населения, в том числе на пляжных территориях в прибрежных защитных полосах водных объектов (теневые навесы, аэрарии, солярии, кабинки для переодевания, душевые кабинки, временные павильоны и киоски, туалеты, питьевые фонтанчики и другое оборудование, в том числе для санитарной очистки территории, пункты проката инвентаря, медицинские пункты первой помощи, площадки или поляны для пикников, танцевальные, спортивные</w:t>
            </w:r>
            <w:proofErr w:type="gramEnd"/>
            <w:r w:rsidRPr="00F548F8">
              <w:rPr>
                <w:rFonts w:ascii="Times New Roman" w:hAnsi="Times New Roman" w:cs="Times New Roman"/>
                <w:sz w:val="24"/>
                <w:szCs w:val="24"/>
              </w:rPr>
              <w:t xml:space="preserve"> и детские игровые площадки, и горки), для размещения которых не требуется разрешение на строительство</w:t>
            </w:r>
          </w:p>
          <w:p w14:paraId="5BAD9F1D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14:paraId="2EBDFDEB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48F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254,0 кв.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8F8"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</w:p>
        </w:tc>
        <w:tc>
          <w:tcPr>
            <w:tcW w:w="1559" w:type="dxa"/>
          </w:tcPr>
          <w:p w14:paraId="49C2E6CE" w14:textId="77777777" w:rsidR="00631F45" w:rsidRPr="00F548F8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90E">
              <w:rPr>
                <w:rFonts w:ascii="Times New Roman" w:hAnsi="Times New Roman" w:cs="Times New Roman"/>
                <w:sz w:val="24"/>
                <w:szCs w:val="24"/>
              </w:rPr>
              <w:t>лодочная станция (хранение и эксплуатация лодок, катеров, яхт и другой водной техники)</w:t>
            </w:r>
          </w:p>
        </w:tc>
        <w:tc>
          <w:tcPr>
            <w:tcW w:w="1843" w:type="dxa"/>
          </w:tcPr>
          <w:p w14:paraId="551D3CC9" w14:textId="77777777" w:rsidR="00631F45" w:rsidRPr="001348B1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5DB1BD97" w14:textId="77777777" w:rsidR="00631F45" w:rsidRPr="001348B1" w:rsidRDefault="00631F45" w:rsidP="00631F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8346A38" w14:textId="77777777" w:rsidR="0086395E" w:rsidRDefault="0086395E" w:rsidP="0086395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BA09C6D" w14:textId="6652005B" w:rsidR="00CA3568" w:rsidRDefault="0086395E" w:rsidP="008A34F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61B05E4" wp14:editId="7E5C4ADE">
            <wp:extent cx="8783320" cy="612013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3320" cy="612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E47FD1" w14:textId="5B38E2D4" w:rsidR="0086395E" w:rsidRDefault="0086395E" w:rsidP="008A34F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4CDDF746" wp14:editId="5E6E8265">
            <wp:extent cx="6152400" cy="6210000"/>
            <wp:effectExtent l="0" t="0" r="127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400" cy="62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48D46" w14:textId="5D844C16" w:rsidR="0086395E" w:rsidRDefault="0086395E" w:rsidP="008A34F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08E47C00" wp14:editId="546371B9">
            <wp:extent cx="6191250" cy="612013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612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609C0" w14:textId="01DF1F2F" w:rsidR="0086395E" w:rsidRDefault="0086395E" w:rsidP="008A34F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615CB2AE" wp14:editId="686A56E2">
            <wp:extent cx="6391275" cy="612013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612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BFDA7" w14:textId="23739D1F" w:rsidR="0086395E" w:rsidRDefault="0086395E" w:rsidP="008A34F6">
      <w:pPr>
        <w:rPr>
          <w:rFonts w:ascii="Times New Roman" w:hAnsi="Times New Roman" w:cs="Times New Roman"/>
          <w:sz w:val="24"/>
          <w:szCs w:val="24"/>
        </w:rPr>
      </w:pPr>
      <w:bookmarkStart w:id="3" w:name="_GoBack"/>
      <w:r>
        <w:rPr>
          <w:noProof/>
          <w:lang w:eastAsia="ru-RU"/>
        </w:rPr>
        <w:lastRenderedPageBreak/>
        <w:drawing>
          <wp:inline distT="0" distB="0" distL="0" distR="0" wp14:anchorId="5E0E53EE" wp14:editId="132C1AC2">
            <wp:extent cx="6362700" cy="49339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"/>
    </w:p>
    <w:p w14:paraId="122187CF" w14:textId="77777777" w:rsidR="0086395E" w:rsidRDefault="0086395E" w:rsidP="008A34F6">
      <w:pPr>
        <w:rPr>
          <w:rFonts w:ascii="Times New Roman" w:hAnsi="Times New Roman" w:cs="Times New Roman"/>
          <w:sz w:val="24"/>
          <w:szCs w:val="24"/>
        </w:rPr>
      </w:pPr>
    </w:p>
    <w:p w14:paraId="6282E719" w14:textId="54DF3186" w:rsidR="00CA3568" w:rsidRPr="00DE008E" w:rsidRDefault="003504BE" w:rsidP="00CA356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CA3568" w:rsidRPr="00DE008E">
        <w:rPr>
          <w:rFonts w:ascii="Times New Roman" w:hAnsi="Times New Roman" w:cs="Times New Roman"/>
          <w:sz w:val="28"/>
          <w:szCs w:val="28"/>
        </w:rPr>
        <w:t xml:space="preserve">ачальник отдела торговли и курортов </w:t>
      </w:r>
    </w:p>
    <w:p w14:paraId="40360295" w14:textId="26625621" w:rsidR="00CA3568" w:rsidRPr="00DE008E" w:rsidRDefault="00CA3568" w:rsidP="00CA356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E008E">
        <w:rPr>
          <w:rFonts w:ascii="Times New Roman" w:hAnsi="Times New Roman" w:cs="Times New Roman"/>
          <w:sz w:val="28"/>
          <w:szCs w:val="28"/>
        </w:rPr>
        <w:t>администра</w:t>
      </w:r>
      <w:r w:rsidR="00DE008E" w:rsidRPr="00DE008E">
        <w:rPr>
          <w:rFonts w:ascii="Times New Roman" w:hAnsi="Times New Roman" w:cs="Times New Roman"/>
          <w:sz w:val="28"/>
          <w:szCs w:val="28"/>
        </w:rPr>
        <w:t>ции</w:t>
      </w:r>
      <w:r w:rsidRPr="00DE00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E008E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DE008E">
        <w:rPr>
          <w:rFonts w:ascii="Times New Roman" w:hAnsi="Times New Roman" w:cs="Times New Roman"/>
          <w:sz w:val="28"/>
          <w:szCs w:val="28"/>
        </w:rPr>
        <w:t xml:space="preserve"> городского по</w:t>
      </w:r>
      <w:r w:rsidR="00DE008E" w:rsidRPr="00DE008E">
        <w:rPr>
          <w:rFonts w:ascii="Times New Roman" w:hAnsi="Times New Roman" w:cs="Times New Roman"/>
          <w:sz w:val="28"/>
          <w:szCs w:val="28"/>
        </w:rPr>
        <w:t>селен</w:t>
      </w:r>
      <w:r w:rsidRPr="00DE008E">
        <w:rPr>
          <w:rFonts w:ascii="Times New Roman" w:hAnsi="Times New Roman" w:cs="Times New Roman"/>
          <w:sz w:val="28"/>
          <w:szCs w:val="28"/>
        </w:rPr>
        <w:t xml:space="preserve">ия </w:t>
      </w:r>
    </w:p>
    <w:p w14:paraId="42CFE800" w14:textId="77C7640C" w:rsidR="00CA3568" w:rsidRPr="00DE008E" w:rsidRDefault="00CA3568" w:rsidP="00CA356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DE008E">
        <w:rPr>
          <w:rFonts w:ascii="Times New Roman" w:hAnsi="Times New Roman" w:cs="Times New Roman"/>
          <w:sz w:val="28"/>
          <w:szCs w:val="28"/>
        </w:rPr>
        <w:t>Ейского</w:t>
      </w:r>
      <w:proofErr w:type="spellEnd"/>
      <w:r w:rsidRPr="00DE008E">
        <w:rPr>
          <w:rFonts w:ascii="Times New Roman" w:hAnsi="Times New Roman" w:cs="Times New Roman"/>
          <w:sz w:val="28"/>
          <w:szCs w:val="28"/>
        </w:rPr>
        <w:t xml:space="preserve"> района </w:t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  <w:t xml:space="preserve">      </w:t>
      </w:r>
      <w:r w:rsidR="00DE008E">
        <w:rPr>
          <w:rFonts w:ascii="Times New Roman" w:hAnsi="Times New Roman" w:cs="Times New Roman"/>
          <w:sz w:val="28"/>
          <w:szCs w:val="28"/>
        </w:rPr>
        <w:t xml:space="preserve"> </w:t>
      </w:r>
      <w:r w:rsidRPr="00DE008E">
        <w:rPr>
          <w:rFonts w:ascii="Times New Roman" w:hAnsi="Times New Roman" w:cs="Times New Roman"/>
          <w:sz w:val="28"/>
          <w:szCs w:val="28"/>
        </w:rPr>
        <w:t xml:space="preserve">     </w:t>
      </w:r>
      <w:r w:rsidR="00DE008E">
        <w:rPr>
          <w:rFonts w:ascii="Times New Roman" w:hAnsi="Times New Roman" w:cs="Times New Roman"/>
          <w:sz w:val="28"/>
          <w:szCs w:val="28"/>
        </w:rPr>
        <w:t xml:space="preserve">   </w:t>
      </w:r>
      <w:r w:rsidRPr="00DE008E">
        <w:rPr>
          <w:rFonts w:ascii="Times New Roman" w:hAnsi="Times New Roman" w:cs="Times New Roman"/>
          <w:sz w:val="28"/>
          <w:szCs w:val="28"/>
        </w:rPr>
        <w:t xml:space="preserve">     </w:t>
      </w:r>
      <w:r w:rsidR="003504BE">
        <w:rPr>
          <w:rFonts w:ascii="Times New Roman" w:hAnsi="Times New Roman" w:cs="Times New Roman"/>
          <w:sz w:val="28"/>
          <w:szCs w:val="28"/>
        </w:rPr>
        <w:t xml:space="preserve">Л.О. </w:t>
      </w:r>
      <w:proofErr w:type="spellStart"/>
      <w:r w:rsidR="003504BE">
        <w:rPr>
          <w:rFonts w:ascii="Times New Roman" w:hAnsi="Times New Roman" w:cs="Times New Roman"/>
          <w:sz w:val="28"/>
          <w:szCs w:val="28"/>
        </w:rPr>
        <w:t>Каршкова</w:t>
      </w:r>
      <w:proofErr w:type="spellEnd"/>
    </w:p>
    <w:sectPr w:rsidR="00CA3568" w:rsidRPr="00DE008E" w:rsidSect="00DE008E">
      <w:headerReference w:type="default" r:id="rId14"/>
      <w:headerReference w:type="first" r:id="rId15"/>
      <w:pgSz w:w="16838" w:h="11906" w:orient="landscape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E335D65" w14:textId="77777777" w:rsidR="007468CF" w:rsidRDefault="007468CF" w:rsidP="00487C67">
      <w:pPr>
        <w:spacing w:after="0" w:line="240" w:lineRule="auto"/>
      </w:pPr>
      <w:r>
        <w:separator/>
      </w:r>
    </w:p>
  </w:endnote>
  <w:endnote w:type="continuationSeparator" w:id="0">
    <w:p w14:paraId="41B9382E" w14:textId="77777777" w:rsidR="007468CF" w:rsidRDefault="007468CF" w:rsidP="00487C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07A6D80" w14:textId="77777777" w:rsidR="007468CF" w:rsidRDefault="007468CF" w:rsidP="00487C67">
      <w:pPr>
        <w:spacing w:after="0" w:line="240" w:lineRule="auto"/>
      </w:pPr>
      <w:r>
        <w:separator/>
      </w:r>
    </w:p>
  </w:footnote>
  <w:footnote w:type="continuationSeparator" w:id="0">
    <w:p w14:paraId="559AA7F1" w14:textId="77777777" w:rsidR="007468CF" w:rsidRDefault="007468CF" w:rsidP="00487C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EBCBD7" w14:textId="77777777" w:rsidR="00E177E2" w:rsidRDefault="00E177E2" w:rsidP="008A427D">
    <w:pPr>
      <w:pStyle w:val="a6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2B992B" w14:textId="77777777" w:rsidR="00E177E2" w:rsidRPr="00492593" w:rsidRDefault="00E177E2" w:rsidP="008A427D">
    <w:pPr>
      <w:pStyle w:val="a6"/>
      <w:jc w:val="center"/>
      <w:rPr>
        <w:color w:val="FFFFFF" w:themeColor="background1"/>
      </w:rPr>
    </w:pPr>
    <w:r w:rsidRPr="00492593">
      <w:rPr>
        <w:color w:val="FFFFFF" w:themeColor="background1"/>
      </w:rPr>
      <w:t>28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7F34"/>
    <w:rsid w:val="00021FB7"/>
    <w:rsid w:val="00032161"/>
    <w:rsid w:val="0004095D"/>
    <w:rsid w:val="00043ED3"/>
    <w:rsid w:val="00047DBF"/>
    <w:rsid w:val="000815FE"/>
    <w:rsid w:val="00087B7C"/>
    <w:rsid w:val="00092ABF"/>
    <w:rsid w:val="00094367"/>
    <w:rsid w:val="000A0424"/>
    <w:rsid w:val="000A7E9D"/>
    <w:rsid w:val="000B12B8"/>
    <w:rsid w:val="000B1FD1"/>
    <w:rsid w:val="000B6D77"/>
    <w:rsid w:val="000E08B7"/>
    <w:rsid w:val="000E5685"/>
    <w:rsid w:val="000E62C9"/>
    <w:rsid w:val="00106399"/>
    <w:rsid w:val="001123CC"/>
    <w:rsid w:val="001275C4"/>
    <w:rsid w:val="00133326"/>
    <w:rsid w:val="00140006"/>
    <w:rsid w:val="001425E8"/>
    <w:rsid w:val="001625FD"/>
    <w:rsid w:val="00167F52"/>
    <w:rsid w:val="00183096"/>
    <w:rsid w:val="001830FB"/>
    <w:rsid w:val="0018370C"/>
    <w:rsid w:val="00185183"/>
    <w:rsid w:val="00193164"/>
    <w:rsid w:val="001A3850"/>
    <w:rsid w:val="001C2122"/>
    <w:rsid w:val="001C33E0"/>
    <w:rsid w:val="001D461C"/>
    <w:rsid w:val="001D4C16"/>
    <w:rsid w:val="001E24A5"/>
    <w:rsid w:val="001F1223"/>
    <w:rsid w:val="001F37E8"/>
    <w:rsid w:val="00200CEE"/>
    <w:rsid w:val="002100B1"/>
    <w:rsid w:val="002244A7"/>
    <w:rsid w:val="002313CA"/>
    <w:rsid w:val="0023143D"/>
    <w:rsid w:val="002350B0"/>
    <w:rsid w:val="0024623B"/>
    <w:rsid w:val="00265377"/>
    <w:rsid w:val="00275D30"/>
    <w:rsid w:val="002838BA"/>
    <w:rsid w:val="00291F69"/>
    <w:rsid w:val="00292470"/>
    <w:rsid w:val="0029436A"/>
    <w:rsid w:val="00297F26"/>
    <w:rsid w:val="002A4640"/>
    <w:rsid w:val="002B7EBA"/>
    <w:rsid w:val="002C363E"/>
    <w:rsid w:val="002C619B"/>
    <w:rsid w:val="002C6975"/>
    <w:rsid w:val="002C7C61"/>
    <w:rsid w:val="002E30BD"/>
    <w:rsid w:val="00312684"/>
    <w:rsid w:val="00316E59"/>
    <w:rsid w:val="00336BD4"/>
    <w:rsid w:val="003371F3"/>
    <w:rsid w:val="00345879"/>
    <w:rsid w:val="00347425"/>
    <w:rsid w:val="003504BE"/>
    <w:rsid w:val="00362281"/>
    <w:rsid w:val="00363A93"/>
    <w:rsid w:val="00366653"/>
    <w:rsid w:val="0039554F"/>
    <w:rsid w:val="003A343C"/>
    <w:rsid w:val="003A5044"/>
    <w:rsid w:val="003B41C9"/>
    <w:rsid w:val="003B540D"/>
    <w:rsid w:val="003C1AC4"/>
    <w:rsid w:val="003C589E"/>
    <w:rsid w:val="003C71C2"/>
    <w:rsid w:val="003C79DC"/>
    <w:rsid w:val="003D1598"/>
    <w:rsid w:val="003D3162"/>
    <w:rsid w:val="003E01BA"/>
    <w:rsid w:val="003F5E76"/>
    <w:rsid w:val="0040186F"/>
    <w:rsid w:val="0041006B"/>
    <w:rsid w:val="004103B2"/>
    <w:rsid w:val="00412B50"/>
    <w:rsid w:val="00414C4B"/>
    <w:rsid w:val="00423C9C"/>
    <w:rsid w:val="00423D46"/>
    <w:rsid w:val="004302A2"/>
    <w:rsid w:val="00440996"/>
    <w:rsid w:val="004614FD"/>
    <w:rsid w:val="004637C0"/>
    <w:rsid w:val="00463961"/>
    <w:rsid w:val="00463C8A"/>
    <w:rsid w:val="00465BB8"/>
    <w:rsid w:val="0048280A"/>
    <w:rsid w:val="00487C67"/>
    <w:rsid w:val="00490688"/>
    <w:rsid w:val="00492593"/>
    <w:rsid w:val="004A6145"/>
    <w:rsid w:val="004B3BD9"/>
    <w:rsid w:val="004B73E7"/>
    <w:rsid w:val="004C785A"/>
    <w:rsid w:val="004D0808"/>
    <w:rsid w:val="004D427B"/>
    <w:rsid w:val="004E0D11"/>
    <w:rsid w:val="005045DA"/>
    <w:rsid w:val="005050AE"/>
    <w:rsid w:val="0051658D"/>
    <w:rsid w:val="005327C9"/>
    <w:rsid w:val="00546363"/>
    <w:rsid w:val="00556378"/>
    <w:rsid w:val="005639A9"/>
    <w:rsid w:val="00566AFB"/>
    <w:rsid w:val="00577A76"/>
    <w:rsid w:val="005820FA"/>
    <w:rsid w:val="005A13FD"/>
    <w:rsid w:val="005B1989"/>
    <w:rsid w:val="005B6AEA"/>
    <w:rsid w:val="005C1650"/>
    <w:rsid w:val="005D2EE0"/>
    <w:rsid w:val="005D565D"/>
    <w:rsid w:val="005E04AA"/>
    <w:rsid w:val="005E646E"/>
    <w:rsid w:val="00600164"/>
    <w:rsid w:val="00603302"/>
    <w:rsid w:val="00605513"/>
    <w:rsid w:val="00612950"/>
    <w:rsid w:val="00615512"/>
    <w:rsid w:val="006217E9"/>
    <w:rsid w:val="00626B72"/>
    <w:rsid w:val="00631AA9"/>
    <w:rsid w:val="00631F45"/>
    <w:rsid w:val="00636899"/>
    <w:rsid w:val="0064585C"/>
    <w:rsid w:val="006467E2"/>
    <w:rsid w:val="006503DB"/>
    <w:rsid w:val="0065390C"/>
    <w:rsid w:val="00654538"/>
    <w:rsid w:val="006565A4"/>
    <w:rsid w:val="00672234"/>
    <w:rsid w:val="00690A4B"/>
    <w:rsid w:val="0069218F"/>
    <w:rsid w:val="006941B3"/>
    <w:rsid w:val="006971A8"/>
    <w:rsid w:val="006A2C2E"/>
    <w:rsid w:val="006A3453"/>
    <w:rsid w:val="006A7F1B"/>
    <w:rsid w:val="006C674C"/>
    <w:rsid w:val="006C7D8D"/>
    <w:rsid w:val="006D561C"/>
    <w:rsid w:val="006F0F49"/>
    <w:rsid w:val="006F3160"/>
    <w:rsid w:val="00705C89"/>
    <w:rsid w:val="0071055D"/>
    <w:rsid w:val="00715E27"/>
    <w:rsid w:val="00726B59"/>
    <w:rsid w:val="00734F46"/>
    <w:rsid w:val="00735F59"/>
    <w:rsid w:val="0073700B"/>
    <w:rsid w:val="007413BC"/>
    <w:rsid w:val="007468CF"/>
    <w:rsid w:val="0075361F"/>
    <w:rsid w:val="007557DA"/>
    <w:rsid w:val="00770282"/>
    <w:rsid w:val="0078232B"/>
    <w:rsid w:val="00787504"/>
    <w:rsid w:val="007921AC"/>
    <w:rsid w:val="007A3651"/>
    <w:rsid w:val="007B0B7A"/>
    <w:rsid w:val="007B53DA"/>
    <w:rsid w:val="007C4163"/>
    <w:rsid w:val="007C468C"/>
    <w:rsid w:val="007C4953"/>
    <w:rsid w:val="007C5B30"/>
    <w:rsid w:val="007C64F3"/>
    <w:rsid w:val="007D33F4"/>
    <w:rsid w:val="00803C31"/>
    <w:rsid w:val="008218AD"/>
    <w:rsid w:val="00821C1F"/>
    <w:rsid w:val="008223F3"/>
    <w:rsid w:val="008229E5"/>
    <w:rsid w:val="008255F8"/>
    <w:rsid w:val="0082723F"/>
    <w:rsid w:val="008401CC"/>
    <w:rsid w:val="00846A6B"/>
    <w:rsid w:val="00850E8C"/>
    <w:rsid w:val="0086395E"/>
    <w:rsid w:val="00892209"/>
    <w:rsid w:val="008960CC"/>
    <w:rsid w:val="008A34F6"/>
    <w:rsid w:val="008A427D"/>
    <w:rsid w:val="008A4AAF"/>
    <w:rsid w:val="008C5B2A"/>
    <w:rsid w:val="008E007D"/>
    <w:rsid w:val="008F372C"/>
    <w:rsid w:val="008F6677"/>
    <w:rsid w:val="00900D4F"/>
    <w:rsid w:val="00902D99"/>
    <w:rsid w:val="009142C4"/>
    <w:rsid w:val="00917177"/>
    <w:rsid w:val="00931884"/>
    <w:rsid w:val="00932763"/>
    <w:rsid w:val="00953D11"/>
    <w:rsid w:val="00967F8B"/>
    <w:rsid w:val="00971373"/>
    <w:rsid w:val="0098215A"/>
    <w:rsid w:val="009823C0"/>
    <w:rsid w:val="009B08AC"/>
    <w:rsid w:val="009B34F1"/>
    <w:rsid w:val="009B6038"/>
    <w:rsid w:val="009B7F34"/>
    <w:rsid w:val="009D063F"/>
    <w:rsid w:val="009E4776"/>
    <w:rsid w:val="009F66F5"/>
    <w:rsid w:val="009F7D12"/>
    <w:rsid w:val="00A014CC"/>
    <w:rsid w:val="00A228DC"/>
    <w:rsid w:val="00A34FEE"/>
    <w:rsid w:val="00A455AC"/>
    <w:rsid w:val="00A51C44"/>
    <w:rsid w:val="00A55D0B"/>
    <w:rsid w:val="00A667E7"/>
    <w:rsid w:val="00A67E00"/>
    <w:rsid w:val="00A846C6"/>
    <w:rsid w:val="00A8788A"/>
    <w:rsid w:val="00A96E1F"/>
    <w:rsid w:val="00AD3380"/>
    <w:rsid w:val="00AD34F1"/>
    <w:rsid w:val="00AF4085"/>
    <w:rsid w:val="00B04126"/>
    <w:rsid w:val="00B12AB3"/>
    <w:rsid w:val="00B17F52"/>
    <w:rsid w:val="00B21A42"/>
    <w:rsid w:val="00B27704"/>
    <w:rsid w:val="00B36E78"/>
    <w:rsid w:val="00B41728"/>
    <w:rsid w:val="00B42904"/>
    <w:rsid w:val="00B44A05"/>
    <w:rsid w:val="00B56998"/>
    <w:rsid w:val="00B75588"/>
    <w:rsid w:val="00B75E9C"/>
    <w:rsid w:val="00B808B0"/>
    <w:rsid w:val="00B90DCF"/>
    <w:rsid w:val="00B97201"/>
    <w:rsid w:val="00BA4EAD"/>
    <w:rsid w:val="00BA7975"/>
    <w:rsid w:val="00BB032D"/>
    <w:rsid w:val="00BB0562"/>
    <w:rsid w:val="00BB2573"/>
    <w:rsid w:val="00BB3FF2"/>
    <w:rsid w:val="00BB73EE"/>
    <w:rsid w:val="00BC091A"/>
    <w:rsid w:val="00BD7B4A"/>
    <w:rsid w:val="00BD7F5C"/>
    <w:rsid w:val="00BE410E"/>
    <w:rsid w:val="00BE556F"/>
    <w:rsid w:val="00C07BB3"/>
    <w:rsid w:val="00C26361"/>
    <w:rsid w:val="00C30453"/>
    <w:rsid w:val="00C3629D"/>
    <w:rsid w:val="00C46C3A"/>
    <w:rsid w:val="00C51592"/>
    <w:rsid w:val="00C5554B"/>
    <w:rsid w:val="00C56C76"/>
    <w:rsid w:val="00C703A0"/>
    <w:rsid w:val="00C72B83"/>
    <w:rsid w:val="00C92F45"/>
    <w:rsid w:val="00C92FD8"/>
    <w:rsid w:val="00C93E0A"/>
    <w:rsid w:val="00CA3568"/>
    <w:rsid w:val="00CA3E82"/>
    <w:rsid w:val="00CA4545"/>
    <w:rsid w:val="00CA7703"/>
    <w:rsid w:val="00CB2A65"/>
    <w:rsid w:val="00CB5FB2"/>
    <w:rsid w:val="00CC2992"/>
    <w:rsid w:val="00CC6BD2"/>
    <w:rsid w:val="00CD2389"/>
    <w:rsid w:val="00CD36B7"/>
    <w:rsid w:val="00CE4909"/>
    <w:rsid w:val="00D1119B"/>
    <w:rsid w:val="00D14777"/>
    <w:rsid w:val="00D2209F"/>
    <w:rsid w:val="00D22A1D"/>
    <w:rsid w:val="00D24884"/>
    <w:rsid w:val="00D27FDF"/>
    <w:rsid w:val="00D33D0C"/>
    <w:rsid w:val="00D51A3E"/>
    <w:rsid w:val="00D51EB0"/>
    <w:rsid w:val="00D61265"/>
    <w:rsid w:val="00D812AC"/>
    <w:rsid w:val="00D95E5D"/>
    <w:rsid w:val="00DA5592"/>
    <w:rsid w:val="00DA6FEB"/>
    <w:rsid w:val="00DB2B7E"/>
    <w:rsid w:val="00DC35B3"/>
    <w:rsid w:val="00DC35EB"/>
    <w:rsid w:val="00DC5353"/>
    <w:rsid w:val="00DC6DA7"/>
    <w:rsid w:val="00DD0575"/>
    <w:rsid w:val="00DD7E86"/>
    <w:rsid w:val="00DE008E"/>
    <w:rsid w:val="00DE5DD2"/>
    <w:rsid w:val="00DF6FA4"/>
    <w:rsid w:val="00E01520"/>
    <w:rsid w:val="00E03A65"/>
    <w:rsid w:val="00E07106"/>
    <w:rsid w:val="00E1335F"/>
    <w:rsid w:val="00E177E2"/>
    <w:rsid w:val="00E24DD8"/>
    <w:rsid w:val="00E27461"/>
    <w:rsid w:val="00E4322A"/>
    <w:rsid w:val="00E4639F"/>
    <w:rsid w:val="00E67F59"/>
    <w:rsid w:val="00E71E21"/>
    <w:rsid w:val="00E74D03"/>
    <w:rsid w:val="00E75552"/>
    <w:rsid w:val="00E75C9E"/>
    <w:rsid w:val="00E76FB6"/>
    <w:rsid w:val="00E81760"/>
    <w:rsid w:val="00E91794"/>
    <w:rsid w:val="00E93F99"/>
    <w:rsid w:val="00EA1231"/>
    <w:rsid w:val="00EB3B07"/>
    <w:rsid w:val="00EC09A3"/>
    <w:rsid w:val="00EF0577"/>
    <w:rsid w:val="00EF3205"/>
    <w:rsid w:val="00EF4C76"/>
    <w:rsid w:val="00EF7306"/>
    <w:rsid w:val="00F21B8A"/>
    <w:rsid w:val="00F2234A"/>
    <w:rsid w:val="00F23A6C"/>
    <w:rsid w:val="00F24C9A"/>
    <w:rsid w:val="00F34A46"/>
    <w:rsid w:val="00F362EC"/>
    <w:rsid w:val="00F42C6F"/>
    <w:rsid w:val="00F55CD4"/>
    <w:rsid w:val="00F60439"/>
    <w:rsid w:val="00F7718A"/>
    <w:rsid w:val="00F83081"/>
    <w:rsid w:val="00F861CB"/>
    <w:rsid w:val="00FA30E6"/>
    <w:rsid w:val="00FA61E2"/>
    <w:rsid w:val="00FB4825"/>
    <w:rsid w:val="00FC02AE"/>
    <w:rsid w:val="00FC2B3E"/>
    <w:rsid w:val="00FC36D4"/>
    <w:rsid w:val="00FC7888"/>
    <w:rsid w:val="00FD3410"/>
    <w:rsid w:val="00FD67BC"/>
    <w:rsid w:val="00FE0B75"/>
    <w:rsid w:val="00FE2C68"/>
    <w:rsid w:val="00FE3207"/>
    <w:rsid w:val="00FF6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60F342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2A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E41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21F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1FB7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39"/>
    <w:rsid w:val="00021F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487C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87C67"/>
  </w:style>
  <w:style w:type="paragraph" w:styleId="a8">
    <w:name w:val="footer"/>
    <w:basedOn w:val="a"/>
    <w:link w:val="a9"/>
    <w:uiPriority w:val="99"/>
    <w:unhideWhenUsed/>
    <w:rsid w:val="00487C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87C67"/>
  </w:style>
  <w:style w:type="table" w:customStyle="1" w:styleId="2">
    <w:name w:val="Сетка таблицы2"/>
    <w:basedOn w:val="a1"/>
    <w:next w:val="a3"/>
    <w:uiPriority w:val="59"/>
    <w:rsid w:val="00FC2B3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59"/>
    <w:rsid w:val="009E477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2A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E41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21F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1FB7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39"/>
    <w:rsid w:val="00021F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487C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87C67"/>
  </w:style>
  <w:style w:type="paragraph" w:styleId="a8">
    <w:name w:val="footer"/>
    <w:basedOn w:val="a"/>
    <w:link w:val="a9"/>
    <w:uiPriority w:val="99"/>
    <w:unhideWhenUsed/>
    <w:rsid w:val="00487C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87C67"/>
  </w:style>
  <w:style w:type="table" w:customStyle="1" w:styleId="2">
    <w:name w:val="Сетка таблицы2"/>
    <w:basedOn w:val="a1"/>
    <w:next w:val="a3"/>
    <w:uiPriority w:val="59"/>
    <w:rsid w:val="00FC2B3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59"/>
    <w:rsid w:val="009E477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4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8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98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3AEB68-48F3-4728-9ECC-882B723E9F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27</Pages>
  <Words>3129</Words>
  <Characters>17841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User-22</dc:creator>
  <cp:lastModifiedBy>User31</cp:lastModifiedBy>
  <cp:revision>15</cp:revision>
  <cp:lastPrinted>2024-11-08T07:38:00Z</cp:lastPrinted>
  <dcterms:created xsi:type="dcterms:W3CDTF">2023-11-01T09:47:00Z</dcterms:created>
  <dcterms:modified xsi:type="dcterms:W3CDTF">2025-06-19T15:44:00Z</dcterms:modified>
</cp:coreProperties>
</file>