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99A6" w14:textId="77777777" w:rsidR="00426BF5" w:rsidRDefault="00426BF5" w:rsidP="00426B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14:paraId="754123E8" w14:textId="77777777" w:rsidR="00426BF5" w:rsidRDefault="00426BF5" w:rsidP="00426B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городская</w:t>
      </w:r>
    </w:p>
    <w:p w14:paraId="5F0B7ABC" w14:textId="77777777" w:rsidR="00426BF5" w:rsidRDefault="00426BF5" w:rsidP="00426BF5">
      <w:pPr>
        <w:jc w:val="center"/>
      </w:pPr>
      <w:proofErr w:type="gramStart"/>
      <w:r>
        <w:t>Красная  ул.</w:t>
      </w:r>
      <w:proofErr w:type="gramEnd"/>
      <w:r>
        <w:t>, д. 59/5, г. Ейск, Краснодарский край, 353691</w:t>
      </w:r>
    </w:p>
    <w:p w14:paraId="567062A0" w14:textId="77777777" w:rsidR="00426BF5" w:rsidRDefault="00426BF5" w:rsidP="00426BF5">
      <w:pPr>
        <w:pBdr>
          <w:bottom w:val="thinThickSmallGap" w:sz="12" w:space="1" w:color="auto"/>
        </w:pBdr>
        <w:jc w:val="center"/>
      </w:pPr>
      <w:r>
        <w:t>Тел./факс (86132) 7-77-04</w:t>
      </w:r>
    </w:p>
    <w:p w14:paraId="30847648" w14:textId="77777777" w:rsidR="00426BF5" w:rsidRDefault="00426BF5" w:rsidP="00426BF5">
      <w:pPr>
        <w:pStyle w:val="af0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14:paraId="64BA800C" w14:textId="77777777" w:rsidR="00426BF5" w:rsidRDefault="00426BF5" w:rsidP="00426BF5">
      <w:pPr>
        <w:pStyle w:val="af0"/>
        <w:widowControl/>
        <w:jc w:val="center"/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14:paraId="61CF28AB" w14:textId="77777777" w:rsidR="00426BF5" w:rsidRDefault="00426BF5" w:rsidP="00426BF5">
      <w:pPr>
        <w:pStyle w:val="af0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426BF5" w14:paraId="556CC683" w14:textId="77777777" w:rsidTr="0088762E">
        <w:tc>
          <w:tcPr>
            <w:tcW w:w="3263" w:type="dxa"/>
          </w:tcPr>
          <w:p w14:paraId="63581FEE" w14:textId="77777777" w:rsidR="00426BF5" w:rsidRDefault="00426BF5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 г.</w:t>
            </w:r>
          </w:p>
        </w:tc>
        <w:tc>
          <w:tcPr>
            <w:tcW w:w="3060" w:type="dxa"/>
          </w:tcPr>
          <w:p w14:paraId="46CDD84F" w14:textId="77777777" w:rsidR="00426BF5" w:rsidRDefault="00426BF5" w:rsidP="0088762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14:paraId="61F02949" w14:textId="77777777" w:rsidR="00426BF5" w:rsidRDefault="00426BF5" w:rsidP="008876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1/3</w:t>
            </w:r>
          </w:p>
        </w:tc>
      </w:tr>
    </w:tbl>
    <w:p w14:paraId="49086622" w14:textId="77777777" w:rsidR="00426BF5" w:rsidRDefault="00426BF5" w:rsidP="00426BF5">
      <w:pPr>
        <w:rPr>
          <w:iCs/>
          <w:sz w:val="28"/>
          <w:szCs w:val="28"/>
        </w:rPr>
      </w:pPr>
      <w:r>
        <w:rPr>
          <w:iCs/>
          <w:szCs w:val="28"/>
        </w:rPr>
        <w:t xml:space="preserve">                   </w:t>
      </w:r>
    </w:p>
    <w:p w14:paraId="6242F852" w14:textId="77777777" w:rsidR="00426BF5" w:rsidRDefault="00426BF5" w:rsidP="00426BF5">
      <w:pPr>
        <w:rPr>
          <w:iCs/>
          <w:sz w:val="28"/>
          <w:szCs w:val="28"/>
        </w:rPr>
      </w:pPr>
    </w:p>
    <w:p w14:paraId="3E3D570D" w14:textId="77777777" w:rsidR="00426BF5" w:rsidRDefault="00426BF5" w:rsidP="00426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секретаря территориальной избирательной комиссии Ейская городская</w:t>
      </w:r>
    </w:p>
    <w:p w14:paraId="524171D3" w14:textId="77777777" w:rsidR="00426BF5" w:rsidRDefault="00426BF5" w:rsidP="00426BF5">
      <w:pPr>
        <w:jc w:val="center"/>
        <w:rPr>
          <w:b/>
          <w:sz w:val="28"/>
          <w:szCs w:val="28"/>
        </w:rPr>
      </w:pPr>
    </w:p>
    <w:p w14:paraId="33B89F45" w14:textId="77777777" w:rsidR="00426BF5" w:rsidRDefault="00426BF5" w:rsidP="00426BF5">
      <w:pPr>
        <w:pStyle w:val="ae"/>
        <w:spacing w:line="360" w:lineRule="auto"/>
        <w:ind w:left="15" w:firstLine="690"/>
      </w:pPr>
      <w:r>
        <w:rPr>
          <w:sz w:val="28"/>
        </w:rPr>
        <w:t xml:space="preserve"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 основании протокола № 3 от «13» февраля 2026 года счетной комиссии о результатах тайного голосования по выборам секретаря территориальной избирательной комиссии Ейская городская, территориальная избирательная комиссия Ейская городская </w:t>
      </w:r>
      <w:r>
        <w:rPr>
          <w:b/>
          <w:spacing w:val="60"/>
          <w:sz w:val="28"/>
        </w:rPr>
        <w:t>решил</w:t>
      </w:r>
      <w:r>
        <w:rPr>
          <w:b/>
          <w:sz w:val="28"/>
        </w:rPr>
        <w:t>а:</w:t>
      </w:r>
    </w:p>
    <w:p w14:paraId="4CC2D7F5" w14:textId="77777777" w:rsidR="00426BF5" w:rsidRDefault="00426BF5" w:rsidP="00426BF5">
      <w:pPr>
        <w:pStyle w:val="BodyTextIndent2"/>
        <w:spacing w:line="360" w:lineRule="auto"/>
        <w:ind w:left="15" w:firstLine="690"/>
        <w:jc w:val="both"/>
        <w:rPr>
          <w:i/>
        </w:rPr>
      </w:pPr>
      <w:r>
        <w:rPr>
          <w:sz w:val="28"/>
          <w:szCs w:val="28"/>
        </w:rPr>
        <w:t>Избрать секретарем территориальной избирательной комиссии Ейская городская - Савостьянову Олесю Леонидовну</w:t>
      </w:r>
      <w:r>
        <w:rPr>
          <w:i/>
        </w:rPr>
        <w:t>.</w:t>
      </w:r>
    </w:p>
    <w:p w14:paraId="69E3AD30" w14:textId="77777777" w:rsidR="00426BF5" w:rsidRDefault="00426BF5" w:rsidP="00426BF5">
      <w:pPr>
        <w:pStyle w:val="BodyTextIndent2"/>
        <w:spacing w:line="360" w:lineRule="auto"/>
        <w:ind w:left="15" w:firstLine="690"/>
        <w:jc w:val="both"/>
      </w:pPr>
    </w:p>
    <w:p w14:paraId="5E780CD0" w14:textId="77777777" w:rsidR="00426BF5" w:rsidRDefault="00426BF5" w:rsidP="00426BF5">
      <w:pPr>
        <w:jc w:val="both"/>
      </w:pPr>
      <w:r>
        <w:rPr>
          <w:sz w:val="18"/>
          <w:szCs w:val="18"/>
        </w:rPr>
        <w:t xml:space="preserve">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39"/>
        <w:gridCol w:w="3190"/>
        <w:gridCol w:w="2826"/>
      </w:tblGrid>
      <w:tr w:rsidR="00426BF5" w14:paraId="18FF108B" w14:textId="77777777" w:rsidTr="0088762E">
        <w:tc>
          <w:tcPr>
            <w:tcW w:w="3493" w:type="dxa"/>
          </w:tcPr>
          <w:p w14:paraId="3E906380" w14:textId="77777777" w:rsidR="00426BF5" w:rsidRDefault="00426BF5" w:rsidP="0088762E">
            <w:pPr>
              <w:pStyle w:val="ac"/>
              <w:tabs>
                <w:tab w:val="left" w:pos="714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</w:t>
            </w:r>
          </w:p>
          <w:p w14:paraId="4445FA78" w14:textId="77777777" w:rsidR="00426BF5" w:rsidRDefault="00426BF5" w:rsidP="0088762E">
            <w:pPr>
              <w:pStyle w:val="ac"/>
              <w:tabs>
                <w:tab w:val="left" w:pos="714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территориальной</w:t>
            </w:r>
          </w:p>
          <w:p w14:paraId="4BA6A6AF" w14:textId="77777777" w:rsidR="00426BF5" w:rsidRDefault="00426BF5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5355604A" w14:textId="77777777" w:rsidR="00426BF5" w:rsidRDefault="00426BF5" w:rsidP="0088762E">
            <w:pPr>
              <w:jc w:val="center"/>
            </w:pPr>
          </w:p>
        </w:tc>
        <w:tc>
          <w:tcPr>
            <w:tcW w:w="3621" w:type="dxa"/>
          </w:tcPr>
          <w:p w14:paraId="0D5BD31F" w14:textId="77777777" w:rsidR="00426BF5" w:rsidRDefault="00426BF5" w:rsidP="0088762E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16BF16BE" w14:textId="77777777" w:rsidR="00426BF5" w:rsidRDefault="00426BF5" w:rsidP="0088762E">
            <w:pPr>
              <w:ind w:left="348"/>
              <w:rPr>
                <w:sz w:val="28"/>
                <w:szCs w:val="28"/>
              </w:rPr>
            </w:pPr>
          </w:p>
          <w:p w14:paraId="3BD83FA1" w14:textId="77777777" w:rsidR="00426BF5" w:rsidRDefault="00426BF5" w:rsidP="0088762E">
            <w:pPr>
              <w:ind w:left="348"/>
              <w:rPr>
                <w:sz w:val="28"/>
                <w:szCs w:val="28"/>
              </w:rPr>
            </w:pPr>
          </w:p>
          <w:p w14:paraId="720DDDB3" w14:textId="77777777" w:rsidR="00426BF5" w:rsidRDefault="00426BF5" w:rsidP="0088762E">
            <w:pPr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Меркаленко</w:t>
            </w:r>
          </w:p>
        </w:tc>
      </w:tr>
      <w:tr w:rsidR="00426BF5" w14:paraId="4E49B1BB" w14:textId="77777777" w:rsidTr="0088762E">
        <w:tc>
          <w:tcPr>
            <w:tcW w:w="3493" w:type="dxa"/>
          </w:tcPr>
          <w:p w14:paraId="0C2A695C" w14:textId="77777777" w:rsidR="00426BF5" w:rsidRDefault="00426BF5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  <w:p w14:paraId="52189F20" w14:textId="77777777" w:rsidR="00426BF5" w:rsidRDefault="00426BF5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</w:t>
            </w:r>
          </w:p>
          <w:p w14:paraId="159D6B04" w14:textId="77777777" w:rsidR="00426BF5" w:rsidRDefault="00426BF5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621" w:type="dxa"/>
          </w:tcPr>
          <w:p w14:paraId="531F2A81" w14:textId="77777777" w:rsidR="00426BF5" w:rsidRDefault="00426BF5" w:rsidP="0088762E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6DAE7D96" w14:textId="77777777" w:rsidR="00426BF5" w:rsidRDefault="00426BF5" w:rsidP="0088762E">
            <w:pPr>
              <w:ind w:left="348"/>
              <w:rPr>
                <w:sz w:val="28"/>
                <w:szCs w:val="28"/>
              </w:rPr>
            </w:pPr>
          </w:p>
          <w:p w14:paraId="5A14E4D1" w14:textId="77777777" w:rsidR="00426BF5" w:rsidRDefault="00426BF5" w:rsidP="0088762E">
            <w:pPr>
              <w:ind w:left="348"/>
              <w:rPr>
                <w:sz w:val="28"/>
                <w:szCs w:val="28"/>
              </w:rPr>
            </w:pPr>
          </w:p>
          <w:p w14:paraId="6E9B138B" w14:textId="77777777" w:rsidR="00426BF5" w:rsidRDefault="00426BF5" w:rsidP="0088762E">
            <w:pPr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О.Л. Савостьянова</w:t>
            </w:r>
          </w:p>
        </w:tc>
      </w:tr>
    </w:tbl>
    <w:p w14:paraId="3969B795" w14:textId="77777777" w:rsidR="0020187A" w:rsidRDefault="0020187A"/>
    <w:sectPr w:rsidR="0020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BA"/>
    <w:rsid w:val="0020187A"/>
    <w:rsid w:val="00426BF5"/>
    <w:rsid w:val="006836EE"/>
    <w:rsid w:val="009D31A6"/>
    <w:rsid w:val="00B455BA"/>
    <w:rsid w:val="00C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679A-5533-4E4E-A681-A2A5F81D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F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55B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5B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B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5B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5B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5B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5B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5B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5B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5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5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5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5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5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5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5B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5B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5B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55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5B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55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55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5B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426BF5"/>
    <w:pPr>
      <w:suppressLineNumbers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26BF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e">
    <w:name w:val="Body Text Indent"/>
    <w:basedOn w:val="a"/>
    <w:link w:val="af"/>
    <w:rsid w:val="00426BF5"/>
    <w:pPr>
      <w:ind w:left="283" w:firstLine="720"/>
      <w:jc w:val="both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rsid w:val="00426BF5"/>
    <w:rPr>
      <w:rFonts w:ascii="Times New Roman" w:eastAsia="Times New Roman" w:hAnsi="Times New Roman" w:cs="Times New Roman"/>
      <w:kern w:val="0"/>
      <w:sz w:val="24"/>
      <w:szCs w:val="28"/>
      <w:lang w:eastAsia="zh-CN"/>
      <w14:ligatures w14:val="none"/>
    </w:rPr>
  </w:style>
  <w:style w:type="paragraph" w:customStyle="1" w:styleId="BodyTextIndent2">
    <w:name w:val="Body Text Indent 2"/>
    <w:basedOn w:val="a"/>
    <w:rsid w:val="00426BF5"/>
  </w:style>
  <w:style w:type="paragraph" w:customStyle="1" w:styleId="af0">
    <w:name w:val="Стиль"/>
    <w:rsid w:val="00426BF5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2026-03-27T07:57:00Z</dcterms:created>
  <dcterms:modified xsi:type="dcterms:W3CDTF">2026-03-27T07:57:00Z</dcterms:modified>
</cp:coreProperties>
</file>