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4B82" w:rsidRPr="00AC7BCE" w:rsidRDefault="00A74B82" w:rsidP="00A74B82">
      <w:pPr>
        <w:pStyle w:val="2"/>
        <w:tabs>
          <w:tab w:val="left" w:pos="2590"/>
        </w:tabs>
        <w:spacing w:before="0" w:line="240" w:lineRule="auto"/>
        <w:rPr>
          <w:rFonts w:ascii="Times New Roman" w:hAnsi="Times New Roman" w:cs="Times New Roman"/>
        </w:rPr>
      </w:pPr>
      <w:r w:rsidRPr="00AC7BCE">
        <w:rPr>
          <w:rFonts w:ascii="Times New Roman" w:hAnsi="Times New Roman" w:cs="Times New Roman"/>
          <w:noProof/>
          <w:lang w:eastAsia="ru-RU"/>
        </w:rPr>
        <w:drawing>
          <wp:anchor distT="0" distB="0" distL="114935" distR="114935" simplePos="0" relativeHeight="251659264" behindDoc="0" locked="0" layoutInCell="1" allowOverlap="1" wp14:anchorId="67957800" wp14:editId="6C297A74">
            <wp:simplePos x="0" y="0"/>
            <wp:positionH relativeFrom="column">
              <wp:posOffset>2752090</wp:posOffset>
            </wp:positionH>
            <wp:positionV relativeFrom="page">
              <wp:posOffset>358140</wp:posOffset>
            </wp:positionV>
            <wp:extent cx="596900" cy="930910"/>
            <wp:effectExtent l="0" t="0" r="0" b="254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00" cy="93091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74B82" w:rsidRPr="00AC7BCE" w:rsidRDefault="00A74B82" w:rsidP="00A74B82">
      <w:pPr>
        <w:shd w:val="clear" w:color="auto" w:fill="FFFFFF"/>
        <w:tabs>
          <w:tab w:val="left" w:pos="259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Hlk212024629"/>
      <w:r w:rsidRPr="00AC7BCE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A74B82" w:rsidRPr="00AC7BCE" w:rsidRDefault="00A74B82" w:rsidP="00A74B82">
      <w:pPr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7BCE">
        <w:rPr>
          <w:rFonts w:ascii="Times New Roman" w:hAnsi="Times New Roman" w:cs="Times New Roman"/>
          <w:b/>
          <w:sz w:val="28"/>
          <w:szCs w:val="28"/>
        </w:rPr>
        <w:t>ЕЙСКОГО ГОРОДСКОГО ПОСЕЛЕНИЯ ЕЙСКОГО РАЙОНА</w:t>
      </w:r>
    </w:p>
    <w:p w:rsidR="00A74B82" w:rsidRPr="00AC7BCE" w:rsidRDefault="00A74B82" w:rsidP="00A74B82">
      <w:pPr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28"/>
        </w:rPr>
      </w:pPr>
    </w:p>
    <w:p w:rsidR="00A74B82" w:rsidRPr="00AC7BCE" w:rsidRDefault="00A74B82" w:rsidP="00A74B82">
      <w:pPr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7BCE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A74B82" w:rsidRPr="00AC7BCE" w:rsidRDefault="00A74B82" w:rsidP="00A74B82">
      <w:pPr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28"/>
        </w:rPr>
      </w:pPr>
    </w:p>
    <w:p w:rsidR="00A74B82" w:rsidRPr="00AC7BCE" w:rsidRDefault="00A74B82" w:rsidP="00A74B82">
      <w:pPr>
        <w:autoSpaceDN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C7BCE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  <w:u w:val="single"/>
        </w:rPr>
        <w:t>03</w:t>
      </w:r>
      <w:r w:rsidRPr="00AC7BCE">
        <w:rPr>
          <w:rFonts w:ascii="Times New Roman" w:hAnsi="Times New Roman" w:cs="Times New Roman"/>
          <w:sz w:val="28"/>
          <w:szCs w:val="28"/>
          <w:u w:val="single"/>
        </w:rPr>
        <w:t>.04.2026</w:t>
      </w:r>
      <w:r w:rsidRPr="00AC7BCE">
        <w:rPr>
          <w:rFonts w:ascii="Times New Roman" w:hAnsi="Times New Roman" w:cs="Times New Roman"/>
          <w:sz w:val="28"/>
          <w:szCs w:val="28"/>
        </w:rPr>
        <w:t>_                                                                                    №</w:t>
      </w:r>
      <w:r>
        <w:rPr>
          <w:rFonts w:ascii="Times New Roman" w:hAnsi="Times New Roman" w:cs="Times New Roman"/>
          <w:sz w:val="28"/>
          <w:szCs w:val="28"/>
          <w:u w:val="single"/>
        </w:rPr>
        <w:t>___254</w:t>
      </w:r>
      <w:r w:rsidRPr="00AC7BCE">
        <w:rPr>
          <w:rFonts w:ascii="Times New Roman" w:hAnsi="Times New Roman" w:cs="Times New Roman"/>
          <w:sz w:val="28"/>
          <w:szCs w:val="28"/>
          <w:u w:val="single"/>
        </w:rPr>
        <w:t>___</w:t>
      </w:r>
    </w:p>
    <w:p w:rsidR="00A74B82" w:rsidRPr="00AC7BCE" w:rsidRDefault="00A74B82" w:rsidP="00A74B8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C7BCE">
        <w:rPr>
          <w:rFonts w:ascii="Times New Roman" w:hAnsi="Times New Roman" w:cs="Times New Roman"/>
          <w:sz w:val="28"/>
          <w:szCs w:val="28"/>
        </w:rPr>
        <w:t>г. Ейск</w:t>
      </w:r>
      <w:bookmarkEnd w:id="0"/>
    </w:p>
    <w:p w:rsidR="00A74B82" w:rsidRDefault="00A74B82" w:rsidP="00A74B82">
      <w:pPr>
        <w:pStyle w:val="2"/>
        <w:shd w:val="clear" w:color="auto" w:fill="FFFFFF"/>
        <w:spacing w:before="0" w:line="240" w:lineRule="auto"/>
        <w:ind w:firstLine="709"/>
        <w:jc w:val="center"/>
        <w:textAlignment w:val="baseline"/>
        <w:rPr>
          <w:rFonts w:ascii="Times New Roman" w:hAnsi="Times New Roman" w:cs="Times New Roman"/>
          <w:color w:val="auto"/>
          <w:sz w:val="28"/>
          <w:szCs w:val="28"/>
        </w:rPr>
      </w:pPr>
    </w:p>
    <w:p w:rsidR="00A74B82" w:rsidRPr="00E56BEB" w:rsidRDefault="00A74B82" w:rsidP="00A74B82">
      <w:pPr>
        <w:pStyle w:val="2"/>
        <w:shd w:val="clear" w:color="auto" w:fill="FFFFFF"/>
        <w:spacing w:before="0" w:line="240" w:lineRule="auto"/>
        <w:ind w:firstLine="709"/>
        <w:jc w:val="center"/>
        <w:textAlignment w:val="baseline"/>
        <w:rPr>
          <w:rFonts w:ascii="Times New Roman" w:hAnsi="Times New Roman" w:cs="Times New Roman"/>
          <w:color w:val="auto"/>
          <w:sz w:val="28"/>
          <w:szCs w:val="28"/>
        </w:rPr>
      </w:pPr>
      <w:r w:rsidRPr="00E0265B">
        <w:rPr>
          <w:rFonts w:ascii="Times New Roman" w:hAnsi="Times New Roman" w:cs="Times New Roman"/>
          <w:color w:val="auto"/>
          <w:sz w:val="28"/>
          <w:szCs w:val="28"/>
        </w:rPr>
        <w:t xml:space="preserve">Об утверждении Порядка выявления </w:t>
      </w:r>
      <w:r w:rsidRPr="00E56BEB">
        <w:rPr>
          <w:rFonts w:ascii="Times New Roman" w:hAnsi="Times New Roman" w:cs="Times New Roman"/>
          <w:color w:val="auto"/>
          <w:sz w:val="28"/>
          <w:szCs w:val="28"/>
        </w:rPr>
        <w:t>и перемещения</w:t>
      </w:r>
    </w:p>
    <w:p w:rsidR="00A74B82" w:rsidRDefault="00A74B82" w:rsidP="00A74B82">
      <w:pPr>
        <w:pStyle w:val="2"/>
        <w:shd w:val="clear" w:color="auto" w:fill="FFFFFF"/>
        <w:spacing w:before="0" w:line="240" w:lineRule="auto"/>
        <w:ind w:firstLine="709"/>
        <w:jc w:val="center"/>
        <w:textAlignment w:val="baseline"/>
        <w:rPr>
          <w:rFonts w:ascii="Times New Roman" w:hAnsi="Times New Roman" w:cs="Times New Roman"/>
          <w:color w:val="auto"/>
          <w:sz w:val="28"/>
          <w:szCs w:val="28"/>
        </w:rPr>
      </w:pPr>
      <w:r w:rsidRPr="00E56BEB">
        <w:rPr>
          <w:rFonts w:ascii="Times New Roman" w:hAnsi="Times New Roman" w:cs="Times New Roman"/>
          <w:color w:val="auto"/>
          <w:sz w:val="28"/>
          <w:szCs w:val="28"/>
        </w:rPr>
        <w:t>бесхозяйных тра</w:t>
      </w:r>
      <w:bookmarkStart w:id="1" w:name="_GoBack"/>
      <w:bookmarkEnd w:id="1"/>
      <w:r w:rsidRPr="00E56BEB">
        <w:rPr>
          <w:rFonts w:ascii="Times New Roman" w:hAnsi="Times New Roman" w:cs="Times New Roman"/>
          <w:color w:val="auto"/>
          <w:sz w:val="28"/>
          <w:szCs w:val="28"/>
        </w:rPr>
        <w:t>нспортных средств, размещ</w:t>
      </w:r>
      <w:r>
        <w:rPr>
          <w:rFonts w:ascii="Times New Roman" w:hAnsi="Times New Roman" w:cs="Times New Roman"/>
          <w:color w:val="auto"/>
          <w:sz w:val="28"/>
          <w:szCs w:val="28"/>
        </w:rPr>
        <w:t>е</w:t>
      </w:r>
      <w:r w:rsidRPr="00E56BEB">
        <w:rPr>
          <w:rFonts w:ascii="Times New Roman" w:hAnsi="Times New Roman" w:cs="Times New Roman"/>
          <w:color w:val="auto"/>
          <w:sz w:val="28"/>
          <w:szCs w:val="28"/>
        </w:rPr>
        <w:t>нных на</w:t>
      </w:r>
      <w:r w:rsidRPr="00E0265B">
        <w:rPr>
          <w:rFonts w:ascii="Times New Roman" w:hAnsi="Times New Roman" w:cs="Times New Roman"/>
          <w:color w:val="auto"/>
          <w:sz w:val="28"/>
          <w:szCs w:val="28"/>
        </w:rPr>
        <w:t xml:space="preserve"> территории </w:t>
      </w:r>
    </w:p>
    <w:p w:rsidR="00A74B82" w:rsidRPr="00E0265B" w:rsidRDefault="00A74B82" w:rsidP="00A74B82">
      <w:pPr>
        <w:pStyle w:val="2"/>
        <w:shd w:val="clear" w:color="auto" w:fill="FFFFFF"/>
        <w:spacing w:before="0" w:line="240" w:lineRule="auto"/>
        <w:ind w:firstLine="709"/>
        <w:jc w:val="center"/>
        <w:textAlignment w:val="baseline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Ейского городского поселения Ейского района</w:t>
      </w:r>
    </w:p>
    <w:p w:rsidR="00A74B82" w:rsidRPr="00E0265B" w:rsidRDefault="00A74B82" w:rsidP="00A74B82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E0265B">
        <w:rPr>
          <w:sz w:val="28"/>
          <w:szCs w:val="28"/>
        </w:rPr>
        <w:br/>
      </w:r>
    </w:p>
    <w:p w:rsidR="00A74B82" w:rsidRDefault="00A74B82" w:rsidP="00A74B82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E0265B">
        <w:rPr>
          <w:sz w:val="28"/>
          <w:szCs w:val="28"/>
        </w:rPr>
        <w:t>В соответствии с</w:t>
      </w:r>
      <w:r>
        <w:rPr>
          <w:sz w:val="28"/>
          <w:szCs w:val="28"/>
        </w:rPr>
        <w:t xml:space="preserve"> Уставом Ейского городского поселения Ейского района, Правилами благоустройства территории Ейского городского поселения Ейского района, </w:t>
      </w:r>
      <w:r w:rsidRPr="00E0265B">
        <w:rPr>
          <w:sz w:val="28"/>
          <w:szCs w:val="28"/>
        </w:rPr>
        <w:t xml:space="preserve">в целях организации мероприятий, направленных на принятие мер по </w:t>
      </w:r>
      <w:r>
        <w:rPr>
          <w:sz w:val="28"/>
          <w:szCs w:val="28"/>
        </w:rPr>
        <w:t>перемещению</w:t>
      </w:r>
      <w:r w:rsidRPr="00E0265B">
        <w:rPr>
          <w:sz w:val="28"/>
          <w:szCs w:val="28"/>
        </w:rPr>
        <w:t xml:space="preserve"> транспортных средств, брошенных собственниками, на территории </w:t>
      </w:r>
      <w:r>
        <w:rPr>
          <w:sz w:val="28"/>
          <w:szCs w:val="28"/>
        </w:rPr>
        <w:t>Ейского городского поселения Ейского района</w:t>
      </w:r>
      <w:r w:rsidRPr="00E0265B">
        <w:rPr>
          <w:sz w:val="28"/>
          <w:szCs w:val="28"/>
        </w:rPr>
        <w:t xml:space="preserve"> постановляю:</w:t>
      </w:r>
    </w:p>
    <w:p w:rsidR="00A74B82" w:rsidRDefault="00A74B82" w:rsidP="00A74B82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E56BEB">
        <w:rPr>
          <w:sz w:val="28"/>
          <w:szCs w:val="28"/>
        </w:rPr>
        <w:t>1. Утвердить Порядок выявления и перемещения бесхозяйных транспортных средств на территории Ейского городского поселения Ейского района согласно приложению.</w:t>
      </w:r>
    </w:p>
    <w:p w:rsidR="00A74B82" w:rsidRDefault="00A74B82" w:rsidP="00A74B8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243FA1">
        <w:rPr>
          <w:rFonts w:ascii="Times New Roman" w:hAnsi="Times New Roman" w:cs="Times New Roman"/>
          <w:sz w:val="28"/>
          <w:szCs w:val="28"/>
        </w:rPr>
        <w:t>. Отделу общей и организационной работы администрации Ейского городского поселения Ейского района (</w:t>
      </w:r>
      <w:r>
        <w:rPr>
          <w:rFonts w:ascii="Times New Roman" w:hAnsi="Times New Roman" w:cs="Times New Roman"/>
          <w:sz w:val="28"/>
          <w:szCs w:val="28"/>
        </w:rPr>
        <w:t>Пащенко Е.В.</w:t>
      </w:r>
      <w:r w:rsidRPr="00243FA1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3FA1">
        <w:rPr>
          <w:rFonts w:ascii="Times New Roman" w:eastAsia="Calibri" w:hAnsi="Times New Roman" w:cs="Times New Roman"/>
          <w:sz w:val="28"/>
          <w:szCs w:val="28"/>
        </w:rPr>
        <w:t xml:space="preserve">обеспечить </w:t>
      </w:r>
      <w:r w:rsidRPr="00E56BEB">
        <w:rPr>
          <w:rFonts w:ascii="Times New Roman" w:eastAsia="Calibri" w:hAnsi="Times New Roman" w:cs="Times New Roman"/>
          <w:sz w:val="28"/>
          <w:szCs w:val="28"/>
        </w:rPr>
        <w:t>обнародование настоящего постановления.</w:t>
      </w:r>
    </w:p>
    <w:p w:rsidR="00A74B82" w:rsidRPr="00243FA1" w:rsidRDefault="00A74B82" w:rsidP="00A74B82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3</w:t>
      </w:r>
      <w:r w:rsidRPr="00243FA1">
        <w:rPr>
          <w:sz w:val="28"/>
          <w:szCs w:val="28"/>
        </w:rPr>
        <w:t>.  Постановление вступает в силу со дня его обнародования.</w:t>
      </w:r>
    </w:p>
    <w:p w:rsidR="00A74B82" w:rsidRDefault="00A74B82" w:rsidP="00A74B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74B82" w:rsidRDefault="00A74B82" w:rsidP="00A74B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74B82" w:rsidRDefault="00A74B82" w:rsidP="00A74B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Ейского городского поселения </w:t>
      </w:r>
    </w:p>
    <w:p w:rsidR="00A74B82" w:rsidRPr="00E0265B" w:rsidRDefault="00A74B82" w:rsidP="00A74B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Ейского района                                                                              Д.В.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Квитовский</w:t>
      </w:r>
      <w:proofErr w:type="spellEnd"/>
    </w:p>
    <w:p w:rsidR="00A74B82" w:rsidRPr="00E0265B" w:rsidRDefault="00A74B82" w:rsidP="00A74B8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97719C" w:rsidRDefault="0097719C"/>
    <w:sectPr w:rsidR="009771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114B"/>
    <w:rsid w:val="0058114B"/>
    <w:rsid w:val="0097719C"/>
    <w:rsid w:val="00A74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4B82"/>
    <w:pPr>
      <w:jc w:val="both"/>
    </w:pPr>
  </w:style>
  <w:style w:type="paragraph" w:styleId="2">
    <w:name w:val="heading 2"/>
    <w:basedOn w:val="a"/>
    <w:next w:val="a"/>
    <w:link w:val="20"/>
    <w:uiPriority w:val="9"/>
    <w:unhideWhenUsed/>
    <w:qFormat/>
    <w:rsid w:val="00A74B8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74B8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formattext">
    <w:name w:val="formattext"/>
    <w:basedOn w:val="a"/>
    <w:rsid w:val="00A74B82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4B82"/>
    <w:pPr>
      <w:jc w:val="both"/>
    </w:pPr>
  </w:style>
  <w:style w:type="paragraph" w:styleId="2">
    <w:name w:val="heading 2"/>
    <w:basedOn w:val="a"/>
    <w:next w:val="a"/>
    <w:link w:val="20"/>
    <w:uiPriority w:val="9"/>
    <w:unhideWhenUsed/>
    <w:qFormat/>
    <w:rsid w:val="00A74B8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74B8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formattext">
    <w:name w:val="formattext"/>
    <w:basedOn w:val="a"/>
    <w:rsid w:val="00A74B82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182</Words>
  <Characters>1044</Characters>
  <Application>Microsoft Office Word</Application>
  <DocSecurity>0</DocSecurity>
  <Lines>8</Lines>
  <Paragraphs>2</Paragraphs>
  <ScaleCrop>false</ScaleCrop>
  <Company/>
  <LinksUpToDate>false</LinksUpToDate>
  <CharactersWithSpaces>1224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User19</dc:creator>
  <cp:keywords/>
  <dc:description/>
  <cp:lastModifiedBy>User19</cp:lastModifiedBy>
  <cp:revision>2</cp:revision>
  <dcterms:created xsi:type="dcterms:W3CDTF">2026-04-09T09:22:00Z</dcterms:created>
  <dcterms:modified xsi:type="dcterms:W3CDTF">2026-04-09T09:23:00Z</dcterms:modified>
</cp:coreProperties>
</file>