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CF2B22" w14:textId="31A7DED3" w:rsidR="00F073B4" w:rsidRPr="00F073B4" w:rsidRDefault="00F073B4" w:rsidP="00F073B4">
      <w:pPr>
        <w:pStyle w:val="2"/>
        <w:tabs>
          <w:tab w:val="left" w:pos="2590"/>
        </w:tabs>
        <w:spacing w:before="0"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073B4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anchor distT="0" distB="0" distL="114935" distR="114935" simplePos="0" relativeHeight="251659264" behindDoc="0" locked="0" layoutInCell="1" allowOverlap="1" wp14:anchorId="31770387" wp14:editId="4A6C23D7">
            <wp:simplePos x="0" y="0"/>
            <wp:positionH relativeFrom="column">
              <wp:posOffset>2752090</wp:posOffset>
            </wp:positionH>
            <wp:positionV relativeFrom="page">
              <wp:posOffset>358140</wp:posOffset>
            </wp:positionV>
            <wp:extent cx="596900" cy="930910"/>
            <wp:effectExtent l="0" t="0" r="0" b="254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9309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B69011" w14:textId="77777777" w:rsidR="00F073B4" w:rsidRPr="00F073B4" w:rsidRDefault="00F073B4" w:rsidP="00F073B4">
      <w:pPr>
        <w:shd w:val="clear" w:color="auto" w:fill="FFFFFF"/>
        <w:tabs>
          <w:tab w:val="left" w:pos="259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212024629"/>
      <w:r w:rsidRPr="00F073B4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14:paraId="29C1B86A" w14:textId="77777777" w:rsidR="00F073B4" w:rsidRPr="00F073B4" w:rsidRDefault="00F073B4" w:rsidP="00F073B4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73B4">
        <w:rPr>
          <w:rFonts w:ascii="Times New Roman" w:hAnsi="Times New Roman" w:cs="Times New Roman"/>
          <w:b/>
          <w:sz w:val="28"/>
          <w:szCs w:val="28"/>
        </w:rPr>
        <w:t>ЕЙСКОГО ГОРОДСКОГО ПОСЕЛЕНИЯ ЕЙСКОГО РАЙОНА</w:t>
      </w:r>
    </w:p>
    <w:p w14:paraId="07CC84FE" w14:textId="77777777" w:rsidR="00F073B4" w:rsidRPr="00F073B4" w:rsidRDefault="00F073B4" w:rsidP="00F073B4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16A684" w14:textId="77777777" w:rsidR="00F073B4" w:rsidRPr="00F073B4" w:rsidRDefault="00F073B4" w:rsidP="00F073B4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73B4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14:paraId="1BFEF02B" w14:textId="77777777" w:rsidR="00F073B4" w:rsidRPr="00F073B4" w:rsidRDefault="00F073B4" w:rsidP="00F073B4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506FC6" w14:textId="063FEA35" w:rsidR="00F073B4" w:rsidRPr="00F073B4" w:rsidRDefault="00F073B4" w:rsidP="00F073B4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73B4">
        <w:rPr>
          <w:rFonts w:ascii="Times New Roman" w:hAnsi="Times New Roman" w:cs="Times New Roman"/>
          <w:sz w:val="28"/>
          <w:szCs w:val="28"/>
        </w:rPr>
        <w:t xml:space="preserve">от </w:t>
      </w:r>
      <w:r w:rsidRPr="00F073B4">
        <w:rPr>
          <w:rFonts w:ascii="Times New Roman" w:hAnsi="Times New Roman" w:cs="Times New Roman"/>
          <w:sz w:val="28"/>
          <w:szCs w:val="28"/>
          <w:u w:val="single"/>
        </w:rPr>
        <w:t>27.05.2026</w:t>
      </w:r>
      <w:r w:rsidRPr="00F073B4">
        <w:rPr>
          <w:rFonts w:ascii="Times New Roman" w:hAnsi="Times New Roman" w:cs="Times New Roman"/>
          <w:sz w:val="28"/>
          <w:szCs w:val="28"/>
        </w:rPr>
        <w:t>_                                                                                    №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412</w:t>
      </w:r>
    </w:p>
    <w:p w14:paraId="0EDCC3B8" w14:textId="77777777" w:rsidR="00F073B4" w:rsidRPr="00F073B4" w:rsidRDefault="00F073B4" w:rsidP="00F073B4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73B4">
        <w:rPr>
          <w:rFonts w:ascii="Times New Roman" w:hAnsi="Times New Roman" w:cs="Times New Roman"/>
          <w:sz w:val="28"/>
          <w:szCs w:val="28"/>
        </w:rPr>
        <w:t>г. Ейск</w:t>
      </w:r>
      <w:bookmarkEnd w:id="0"/>
    </w:p>
    <w:p w14:paraId="6BC1C0E1" w14:textId="77777777" w:rsidR="00F073B4" w:rsidRDefault="00F073B4" w:rsidP="008E26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1C0E61" w14:textId="3947DD87" w:rsidR="008E2647" w:rsidRPr="008E2647" w:rsidRDefault="008E2647" w:rsidP="008E26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2647">
        <w:rPr>
          <w:rFonts w:ascii="Times New Roman" w:hAnsi="Times New Roman" w:cs="Times New Roman"/>
          <w:b/>
          <w:sz w:val="28"/>
          <w:szCs w:val="28"/>
        </w:rPr>
        <w:t xml:space="preserve">Об утверждении перечня лиц, погребение которых </w:t>
      </w:r>
    </w:p>
    <w:p w14:paraId="7F608C68" w14:textId="77777777" w:rsidR="008E2647" w:rsidRPr="008E2647" w:rsidRDefault="008E2647" w:rsidP="008E26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2647">
        <w:rPr>
          <w:rFonts w:ascii="Times New Roman" w:hAnsi="Times New Roman" w:cs="Times New Roman"/>
          <w:b/>
          <w:sz w:val="28"/>
          <w:szCs w:val="28"/>
        </w:rPr>
        <w:t>может быть осуществлено на местах почетных</w:t>
      </w:r>
    </w:p>
    <w:p w14:paraId="35F764A6" w14:textId="77777777" w:rsidR="008E2647" w:rsidRPr="008E2647" w:rsidRDefault="008E2647" w:rsidP="008E26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2647">
        <w:rPr>
          <w:rFonts w:ascii="Times New Roman" w:hAnsi="Times New Roman" w:cs="Times New Roman"/>
          <w:b/>
          <w:sz w:val="28"/>
          <w:szCs w:val="28"/>
        </w:rPr>
        <w:t xml:space="preserve"> захоронений на территории общественных кладбищ </w:t>
      </w:r>
    </w:p>
    <w:p w14:paraId="6EDCF950" w14:textId="77777777" w:rsidR="008E2647" w:rsidRPr="008E2647" w:rsidRDefault="008E2647" w:rsidP="008E26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2647">
        <w:rPr>
          <w:rFonts w:ascii="Times New Roman" w:hAnsi="Times New Roman" w:cs="Times New Roman"/>
          <w:b/>
          <w:sz w:val="28"/>
          <w:szCs w:val="28"/>
        </w:rPr>
        <w:t>Ейского городского поселения Ейского района</w:t>
      </w:r>
    </w:p>
    <w:p w14:paraId="1AF9FB53" w14:textId="5D08A9CD" w:rsidR="008E2647" w:rsidRPr="008E2647" w:rsidRDefault="008E2647" w:rsidP="00F073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2647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1" w:name="_GoBack"/>
      <w:bookmarkEnd w:id="1"/>
    </w:p>
    <w:p w14:paraId="546EDF7A" w14:textId="53824E35" w:rsidR="00E45DB1" w:rsidRPr="00AB122C" w:rsidRDefault="008E2647" w:rsidP="00E45DB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264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E45DB1" w:rsidRPr="00AB122C">
        <w:rPr>
          <w:rFonts w:ascii="Times New Roman" w:hAnsi="Times New Roman" w:cs="Times New Roman"/>
          <w:sz w:val="28"/>
          <w:szCs w:val="28"/>
        </w:rPr>
        <w:t xml:space="preserve">В    соответствии  с  федеральными    законами от 6 октября 2003 года  № 131-ФЗ «Об общих принципах организации местного самоуправления в Российской Федерации», </w:t>
      </w:r>
      <w:r w:rsidR="00E45DB1">
        <w:rPr>
          <w:rFonts w:ascii="Times New Roman" w:hAnsi="Times New Roman" w:cs="Times New Roman"/>
          <w:sz w:val="28"/>
          <w:szCs w:val="28"/>
        </w:rPr>
        <w:t xml:space="preserve">от 20  марта 2025 года № 33-ФЗ «Об общих принципах организации местного самоуправления в системе публичной власти», </w:t>
      </w:r>
      <w:r w:rsidR="00E45DB1" w:rsidRPr="00AB122C">
        <w:rPr>
          <w:rFonts w:ascii="Times New Roman" w:hAnsi="Times New Roman" w:cs="Times New Roman"/>
          <w:sz w:val="28"/>
          <w:szCs w:val="28"/>
        </w:rPr>
        <w:t>от 12 января 1996 года № 8-ФЗ «О погребении и похоронном деле», Законом Краснодарского края  от 4 февраля 2004 года № 666-КЗ «О погребении и похоронном</w:t>
      </w:r>
      <w:proofErr w:type="gramEnd"/>
      <w:r w:rsidR="00E45DB1" w:rsidRPr="00AB122C">
        <w:rPr>
          <w:rFonts w:ascii="Times New Roman" w:hAnsi="Times New Roman" w:cs="Times New Roman"/>
          <w:sz w:val="28"/>
          <w:szCs w:val="28"/>
        </w:rPr>
        <w:t xml:space="preserve"> деле в Краснодарском крае» </w:t>
      </w:r>
      <w:proofErr w:type="gramStart"/>
      <w:r w:rsidR="00E45DB1" w:rsidRPr="00AB122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45DB1" w:rsidRPr="00AB122C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14:paraId="2FF3DD53" w14:textId="77777777" w:rsidR="008E2647" w:rsidRPr="008E2647" w:rsidRDefault="008E2647" w:rsidP="008E264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2647">
        <w:rPr>
          <w:rFonts w:ascii="Times New Roman" w:hAnsi="Times New Roman" w:cs="Times New Roman"/>
          <w:bCs/>
          <w:sz w:val="28"/>
          <w:szCs w:val="28"/>
        </w:rPr>
        <w:t>1. Утвердить перечень лиц, погребение которых может быть осуществлено на местах почетных захоронений на территории общественных кладбищ Ейского городского поселения Ейского района (прилагается).</w:t>
      </w:r>
    </w:p>
    <w:p w14:paraId="1B73018E" w14:textId="77777777" w:rsidR="00E35FED" w:rsidRPr="00AB122C" w:rsidRDefault="00E35FED" w:rsidP="00E35F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22C">
        <w:rPr>
          <w:rFonts w:ascii="Times New Roman" w:hAnsi="Times New Roman" w:cs="Times New Roman"/>
          <w:sz w:val="28"/>
          <w:szCs w:val="28"/>
        </w:rPr>
        <w:t>2. Отделу</w:t>
      </w:r>
      <w:r>
        <w:rPr>
          <w:rFonts w:ascii="Times New Roman" w:hAnsi="Times New Roman" w:cs="Times New Roman"/>
          <w:sz w:val="28"/>
          <w:szCs w:val="28"/>
        </w:rPr>
        <w:t xml:space="preserve"> общей и организационной работы </w:t>
      </w:r>
      <w:r w:rsidRPr="00AB122C">
        <w:rPr>
          <w:rFonts w:ascii="Times New Roman" w:hAnsi="Times New Roman" w:cs="Times New Roman"/>
          <w:sz w:val="28"/>
          <w:szCs w:val="28"/>
        </w:rPr>
        <w:t xml:space="preserve"> администрации Ейского городского поселения Ейского района (</w:t>
      </w:r>
      <w:r>
        <w:rPr>
          <w:rFonts w:ascii="Times New Roman" w:hAnsi="Times New Roman" w:cs="Times New Roman"/>
          <w:sz w:val="28"/>
          <w:szCs w:val="28"/>
        </w:rPr>
        <w:t>Воробьева С.В.</w:t>
      </w:r>
      <w:r w:rsidRPr="00AB122C">
        <w:rPr>
          <w:rFonts w:ascii="Times New Roman" w:hAnsi="Times New Roman" w:cs="Times New Roman"/>
          <w:sz w:val="28"/>
          <w:szCs w:val="28"/>
        </w:rPr>
        <w:t>) обнародовать настоящее постановление.</w:t>
      </w:r>
    </w:p>
    <w:p w14:paraId="260F76B6" w14:textId="5AEA7314" w:rsidR="00E35FED" w:rsidRPr="00AB122C" w:rsidRDefault="00E35FED" w:rsidP="00E35F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22C">
        <w:rPr>
          <w:rFonts w:ascii="Times New Roman" w:hAnsi="Times New Roman" w:cs="Times New Roman"/>
          <w:sz w:val="28"/>
          <w:szCs w:val="28"/>
        </w:rPr>
        <w:t xml:space="preserve">3. Постановление вступает в силу со дня его </w:t>
      </w:r>
      <w:r w:rsidR="00D533A3">
        <w:rPr>
          <w:rFonts w:ascii="Times New Roman" w:hAnsi="Times New Roman" w:cs="Times New Roman"/>
          <w:sz w:val="28"/>
          <w:szCs w:val="28"/>
        </w:rPr>
        <w:t>обнародования</w:t>
      </w:r>
      <w:r w:rsidRPr="00AB122C">
        <w:rPr>
          <w:rFonts w:ascii="Times New Roman" w:hAnsi="Times New Roman" w:cs="Times New Roman"/>
          <w:sz w:val="28"/>
          <w:szCs w:val="28"/>
        </w:rPr>
        <w:t>.</w:t>
      </w:r>
    </w:p>
    <w:p w14:paraId="3A49DA97" w14:textId="77777777" w:rsidR="00E35FED" w:rsidRPr="00AB122C" w:rsidRDefault="00E35FED" w:rsidP="00E35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E53AEB8" w14:textId="77777777" w:rsidR="00E35FED" w:rsidRPr="00AB122C" w:rsidRDefault="00E35FED" w:rsidP="00E35F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6296D8" w14:textId="77777777" w:rsidR="00E35FED" w:rsidRPr="00AB122C" w:rsidRDefault="00E35FED" w:rsidP="00E35F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122C">
        <w:rPr>
          <w:rFonts w:ascii="Times New Roman" w:hAnsi="Times New Roman" w:cs="Times New Roman"/>
          <w:sz w:val="28"/>
          <w:szCs w:val="28"/>
        </w:rPr>
        <w:t>Глава Ейского городского поселения</w:t>
      </w:r>
    </w:p>
    <w:p w14:paraId="0041B9AF" w14:textId="77777777" w:rsidR="00E35FED" w:rsidRPr="00AB122C" w:rsidRDefault="00E35FED" w:rsidP="00E35F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122C">
        <w:rPr>
          <w:rFonts w:ascii="Times New Roman" w:hAnsi="Times New Roman" w:cs="Times New Roman"/>
          <w:sz w:val="28"/>
          <w:szCs w:val="28"/>
        </w:rPr>
        <w:t xml:space="preserve">Ейского района </w:t>
      </w:r>
      <w:r w:rsidRPr="00AB122C">
        <w:rPr>
          <w:rFonts w:ascii="Times New Roman" w:hAnsi="Times New Roman" w:cs="Times New Roman"/>
          <w:sz w:val="28"/>
          <w:szCs w:val="28"/>
        </w:rPr>
        <w:tab/>
      </w:r>
      <w:r w:rsidRPr="00AB122C">
        <w:rPr>
          <w:rFonts w:ascii="Times New Roman" w:hAnsi="Times New Roman" w:cs="Times New Roman"/>
          <w:sz w:val="28"/>
          <w:szCs w:val="28"/>
        </w:rPr>
        <w:tab/>
      </w:r>
      <w:r w:rsidRPr="00AB122C">
        <w:rPr>
          <w:rFonts w:ascii="Times New Roman" w:hAnsi="Times New Roman" w:cs="Times New Roman"/>
          <w:sz w:val="28"/>
          <w:szCs w:val="28"/>
        </w:rPr>
        <w:tab/>
      </w:r>
      <w:r w:rsidRPr="00AB122C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AB122C">
        <w:rPr>
          <w:rFonts w:ascii="Times New Roman" w:hAnsi="Times New Roman" w:cs="Times New Roman"/>
          <w:sz w:val="28"/>
          <w:szCs w:val="28"/>
        </w:rPr>
        <w:t>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122C">
        <w:rPr>
          <w:rFonts w:ascii="Times New Roman" w:hAnsi="Times New Roman" w:cs="Times New Roman"/>
          <w:sz w:val="28"/>
          <w:szCs w:val="28"/>
        </w:rPr>
        <w:t>Кв</w:t>
      </w:r>
      <w:r>
        <w:rPr>
          <w:rFonts w:ascii="Times New Roman" w:hAnsi="Times New Roman" w:cs="Times New Roman"/>
          <w:sz w:val="28"/>
          <w:szCs w:val="28"/>
        </w:rPr>
        <w:t>итовский</w:t>
      </w:r>
    </w:p>
    <w:p w14:paraId="0C654E65" w14:textId="77777777" w:rsidR="00FB56B1" w:rsidRPr="00AB122C" w:rsidRDefault="00FB56B1">
      <w:pPr>
        <w:rPr>
          <w:rFonts w:ascii="Times New Roman" w:hAnsi="Times New Roman" w:cs="Times New Roman"/>
          <w:sz w:val="28"/>
          <w:szCs w:val="28"/>
        </w:rPr>
      </w:pPr>
    </w:p>
    <w:sectPr w:rsidR="00FB56B1" w:rsidRPr="00AB122C" w:rsidSect="00C30985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E4181E" w14:textId="77777777" w:rsidR="00423493" w:rsidRDefault="00423493" w:rsidP="00C30985">
      <w:pPr>
        <w:spacing w:after="0" w:line="240" w:lineRule="auto"/>
      </w:pPr>
      <w:r>
        <w:separator/>
      </w:r>
    </w:p>
  </w:endnote>
  <w:endnote w:type="continuationSeparator" w:id="0">
    <w:p w14:paraId="318A0E16" w14:textId="77777777" w:rsidR="00423493" w:rsidRDefault="00423493" w:rsidP="00C30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7F1A9C" w14:textId="77777777" w:rsidR="00423493" w:rsidRDefault="00423493" w:rsidP="00C30985">
      <w:pPr>
        <w:spacing w:after="0" w:line="240" w:lineRule="auto"/>
      </w:pPr>
      <w:r>
        <w:separator/>
      </w:r>
    </w:p>
  </w:footnote>
  <w:footnote w:type="continuationSeparator" w:id="0">
    <w:p w14:paraId="380392E6" w14:textId="77777777" w:rsidR="00423493" w:rsidRDefault="00423493" w:rsidP="00C309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79150935"/>
      <w:docPartObj>
        <w:docPartGallery w:val="Page Numbers (Top of Page)"/>
        <w:docPartUnique/>
      </w:docPartObj>
    </w:sdtPr>
    <w:sdtEndPr/>
    <w:sdtContent>
      <w:p w14:paraId="06D0ED5F" w14:textId="673A6254" w:rsidR="00C30985" w:rsidRDefault="00C30985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73B4">
          <w:rPr>
            <w:noProof/>
          </w:rPr>
          <w:t>2</w:t>
        </w:r>
        <w:r>
          <w:fldChar w:fldCharType="end"/>
        </w:r>
      </w:p>
    </w:sdtContent>
  </w:sdt>
  <w:p w14:paraId="079530EB" w14:textId="77777777" w:rsidR="00C30985" w:rsidRDefault="00C30985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24E5AF3"/>
    <w:multiLevelType w:val="hybridMultilevel"/>
    <w:tmpl w:val="2CB6AF8C"/>
    <w:lvl w:ilvl="0" w:tplc="1752E39E">
      <w:start w:val="1"/>
      <w:numFmt w:val="decimal"/>
      <w:lvlText w:val="%1)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D75"/>
    <w:rsid w:val="00124B23"/>
    <w:rsid w:val="00140C27"/>
    <w:rsid w:val="001E0B07"/>
    <w:rsid w:val="00211A5C"/>
    <w:rsid w:val="002B1102"/>
    <w:rsid w:val="002D13B7"/>
    <w:rsid w:val="002D5A0F"/>
    <w:rsid w:val="003E0034"/>
    <w:rsid w:val="00423493"/>
    <w:rsid w:val="00547FB6"/>
    <w:rsid w:val="005A7FD3"/>
    <w:rsid w:val="00606424"/>
    <w:rsid w:val="00753B24"/>
    <w:rsid w:val="007C4D75"/>
    <w:rsid w:val="008E2647"/>
    <w:rsid w:val="009374C7"/>
    <w:rsid w:val="00951AAE"/>
    <w:rsid w:val="00A32513"/>
    <w:rsid w:val="00A42CDB"/>
    <w:rsid w:val="00AB122C"/>
    <w:rsid w:val="00C30985"/>
    <w:rsid w:val="00C656AB"/>
    <w:rsid w:val="00CE3ED0"/>
    <w:rsid w:val="00D533A3"/>
    <w:rsid w:val="00E35FED"/>
    <w:rsid w:val="00E45DB1"/>
    <w:rsid w:val="00F073B4"/>
    <w:rsid w:val="00FB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7B78A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C4D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semiHidden/>
    <w:unhideWhenUsed/>
    <w:qFormat/>
    <w:rsid w:val="007C4D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4D7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4D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C4D7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C4D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C4D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C4D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C4D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4D7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semiHidden/>
    <w:rsid w:val="007C4D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C4D7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C4D7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C4D7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C4D7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C4D7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C4D7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C4D7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C4D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7C4D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C4D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C4D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C4D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C4D7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C4D7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C4D7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C4D7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C4D7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C4D75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C309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30985"/>
  </w:style>
  <w:style w:type="paragraph" w:styleId="ae">
    <w:name w:val="footer"/>
    <w:basedOn w:val="a"/>
    <w:link w:val="af"/>
    <w:uiPriority w:val="99"/>
    <w:unhideWhenUsed/>
    <w:rsid w:val="00C309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30985"/>
  </w:style>
  <w:style w:type="paragraph" w:customStyle="1" w:styleId="ConsPlusNormal">
    <w:name w:val="ConsPlusNormal"/>
    <w:rsid w:val="006064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C4D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semiHidden/>
    <w:unhideWhenUsed/>
    <w:qFormat/>
    <w:rsid w:val="007C4D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4D7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4D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C4D7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C4D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C4D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C4D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C4D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4D7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semiHidden/>
    <w:rsid w:val="007C4D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C4D7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C4D7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C4D7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C4D7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C4D7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C4D7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C4D7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C4D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7C4D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C4D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C4D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C4D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C4D7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C4D7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C4D7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C4D7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C4D7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C4D75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C309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30985"/>
  </w:style>
  <w:style w:type="paragraph" w:styleId="ae">
    <w:name w:val="footer"/>
    <w:basedOn w:val="a"/>
    <w:link w:val="af"/>
    <w:uiPriority w:val="99"/>
    <w:unhideWhenUsed/>
    <w:rsid w:val="00C309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30985"/>
  </w:style>
  <w:style w:type="paragraph" w:customStyle="1" w:styleId="ConsPlusNormal">
    <w:name w:val="ConsPlusNormal"/>
    <w:rsid w:val="006064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Щапка</dc:creator>
  <cp:keywords/>
  <dc:description/>
  <cp:lastModifiedBy>User21</cp:lastModifiedBy>
  <cp:revision>15</cp:revision>
  <cp:lastPrinted>2026-05-22T09:50:00Z</cp:lastPrinted>
  <dcterms:created xsi:type="dcterms:W3CDTF">2026-05-21T12:20:00Z</dcterms:created>
  <dcterms:modified xsi:type="dcterms:W3CDTF">2026-05-29T08:42:00Z</dcterms:modified>
</cp:coreProperties>
</file>